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338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21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3415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21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421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421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Чуманова</w:t>
      </w:r>
      <w:r w:rsidR="00421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4B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4B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</w:t>
      </w:r>
      <w:r w:rsidR="004B0EE0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D25D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1552">
        <w:rPr>
          <w:rFonts w:ascii="Times New Roman" w:eastAsia="Times New Roman" w:hAnsi="Times New Roman"/>
          <w:sz w:val="28"/>
          <w:szCs w:val="28"/>
          <w:lang w:eastAsia="ru-RU"/>
        </w:rPr>
        <w:t>Республик</w:t>
      </w:r>
      <w:r w:rsidR="00D25D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241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</w:t>
      </w:r>
      <w:r w:rsidR="00173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</w:t>
      </w:r>
      <w:r w:rsidR="00B54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Республика Татарстан, </w:t>
      </w:r>
      <w:r w:rsidR="004B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район, с.</w:t>
      </w:r>
      <w:r w:rsidR="004B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1B0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</w:t>
      </w:r>
      <w:r w:rsidR="004B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4B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21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водительское удостоверение </w:t>
      </w:r>
      <w:r w:rsidR="004B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BE8">
        <w:rPr>
          <w:rFonts w:ascii="Times New Roman" w:hAnsi="Times New Roman"/>
          <w:color w:val="000000"/>
          <w:sz w:val="28"/>
          <w:szCs w:val="28"/>
        </w:rPr>
        <w:t>привлекавшегося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F1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18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</w:t>
      </w:r>
      <w:r w:rsidR="00464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FD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Чуманова</w:t>
      </w:r>
      <w:r w:rsidR="00FD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FD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FD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FD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FD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Чуманов</w:t>
      </w:r>
      <w:r w:rsidR="00FD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FD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Чуманов</w:t>
      </w:r>
      <w:r w:rsidR="00FD0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356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Чуманов</w:t>
      </w:r>
      <w:r w:rsidR="00356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356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Чумановым</w:t>
      </w:r>
      <w:r w:rsidR="00356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B0EE0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356322">
        <w:rPr>
          <w:rFonts w:ascii="Times New Roman" w:hAnsi="Times New Roman"/>
          <w:sz w:val="28"/>
          <w:szCs w:val="28"/>
        </w:rPr>
        <w:t>10 февраля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4B0EE0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F5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CD1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8F5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1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</w:t>
      </w:r>
      <w:r w:rsidR="004F5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5E040F">
        <w:rPr>
          <w:rFonts w:ascii="Times New Roman" w:hAnsi="Times New Roman"/>
          <w:color w:val="000000"/>
          <w:sz w:val="28"/>
          <w:szCs w:val="28"/>
        </w:rPr>
        <w:t>12</w:t>
      </w:r>
      <w:r w:rsidR="00CD1D1A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Чуманова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Чуманова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Чуманова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4B0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3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трех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AD072C">
        <w:rPr>
          <w:rFonts w:ascii="Times New Roman" w:hAnsi="Times New Roman"/>
          <w:color w:val="000000"/>
          <w:sz w:val="28"/>
          <w:szCs w:val="28"/>
        </w:rPr>
        <w:t>7</w:t>
      </w:r>
      <w:r w:rsidR="000B3CDD">
        <w:rPr>
          <w:rFonts w:ascii="Times New Roman" w:hAnsi="Times New Roman"/>
          <w:color w:val="000000"/>
          <w:sz w:val="28"/>
          <w:szCs w:val="28"/>
        </w:rPr>
        <w:t>402</w:t>
      </w:r>
      <w:r w:rsidR="00173412">
        <w:rPr>
          <w:rFonts w:ascii="Times New Roman" w:hAnsi="Times New Roman"/>
          <w:color w:val="000000"/>
          <w:sz w:val="28"/>
          <w:szCs w:val="28"/>
        </w:rPr>
        <w:t>656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173412">
        <w:rPr>
          <w:rFonts w:ascii="Times New Roman" w:hAnsi="Times New Roman"/>
          <w:color w:val="000000"/>
          <w:sz w:val="28"/>
          <w:szCs w:val="28"/>
        </w:rPr>
        <w:t>105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173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Чуманову</w:t>
      </w:r>
      <w:r w:rsidR="00173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3CDD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2CEA"/>
    <w:rsid w:val="00483341"/>
    <w:rsid w:val="004A29A1"/>
    <w:rsid w:val="004A4272"/>
    <w:rsid w:val="004B0EE0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E38"/>
    <w:rsid w:val="00844307"/>
    <w:rsid w:val="00844C24"/>
    <w:rsid w:val="00845F2F"/>
    <w:rsid w:val="008528DF"/>
    <w:rsid w:val="00856419"/>
    <w:rsid w:val="008571AF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749D"/>
    <w:rsid w:val="00AC0905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5363F"/>
    <w:rsid w:val="00B54BE7"/>
    <w:rsid w:val="00B6050B"/>
    <w:rsid w:val="00B70CE3"/>
    <w:rsid w:val="00B9123E"/>
    <w:rsid w:val="00B96ABC"/>
    <w:rsid w:val="00B96D3D"/>
    <w:rsid w:val="00BA1B7F"/>
    <w:rsid w:val="00BA4C11"/>
    <w:rsid w:val="00BB640F"/>
    <w:rsid w:val="00BD1179"/>
    <w:rsid w:val="00BD449D"/>
    <w:rsid w:val="00BD7D85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25D3E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C94C-FCE3-4E30-A286-D4BB4B2A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