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32C0" w:rsidP="006232C0">
      <w:pPr>
        <w:pStyle w:val="NoSpacing"/>
        <w:jc w:val="both"/>
        <w:rPr>
          <w:rFonts w:ascii="Times New Roman" w:eastAsia="Batang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Pr="00DE5CEE">
        <w:rPr>
          <w:rFonts w:ascii="Times New Roman" w:eastAsia="Batang" w:hAnsi="Times New Roman"/>
          <w:sz w:val="26"/>
          <w:szCs w:val="26"/>
        </w:rPr>
        <w:t>16</w:t>
      </w:r>
      <w:r w:rsidRPr="00DE5CEE">
        <w:rPr>
          <w:rFonts w:ascii="Times New Roman" w:eastAsia="Batang" w:hAnsi="Times New Roman"/>
          <w:sz w:val="26"/>
          <w:szCs w:val="26"/>
          <w:lang w:val="en-US"/>
        </w:rPr>
        <w:t>MS</w:t>
      </w:r>
      <w:r>
        <w:rPr>
          <w:rFonts w:ascii="Times New Roman" w:eastAsia="Batang" w:hAnsi="Times New Roman"/>
          <w:sz w:val="26"/>
          <w:szCs w:val="26"/>
        </w:rPr>
        <w:t>0152-01-2022-000792</w:t>
      </w:r>
      <w:r w:rsidRPr="00DE5CEE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10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 </w:t>
      </w:r>
      <w:r w:rsidRPr="00DE5CEE">
        <w:rPr>
          <w:rFonts w:ascii="Times New Roman" w:eastAsia="Batang" w:hAnsi="Times New Roman"/>
          <w:sz w:val="26"/>
          <w:szCs w:val="26"/>
        </w:rPr>
        <w:t xml:space="preserve">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</w:t>
      </w:r>
      <w:r>
        <w:rPr>
          <w:rFonts w:ascii="Times New Roman" w:eastAsia="Batang" w:hAnsi="Times New Roman"/>
          <w:sz w:val="26"/>
          <w:szCs w:val="26"/>
        </w:rPr>
        <w:t xml:space="preserve">                       </w:t>
      </w:r>
    </w:p>
    <w:p w:rsidR="006232C0" w:rsidRPr="00A715CC" w:rsidP="006232C0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</w:rPr>
        <w:t xml:space="preserve">                                    </w:t>
      </w:r>
      <w:r w:rsidRPr="00A715CC">
        <w:rPr>
          <w:rFonts w:ascii="Times New Roman" w:hAnsi="Times New Roman"/>
          <w:sz w:val="26"/>
          <w:szCs w:val="26"/>
        </w:rPr>
        <w:t>П О С Т А Н О В Л Е Н И Е</w:t>
      </w:r>
      <w:r w:rsidRPr="00A715CC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330/1/2022</w:t>
      </w:r>
    </w:p>
    <w:p w:rsidR="006232C0" w:rsidRPr="00A715CC" w:rsidP="006232C0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232C0" w:rsidRPr="00A715CC" w:rsidP="006232C0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A715CC">
        <w:rPr>
          <w:rFonts w:ascii="Times New Roman" w:hAnsi="Times New Roman"/>
          <w:bCs/>
          <w:sz w:val="26"/>
          <w:szCs w:val="26"/>
        </w:rPr>
        <w:t xml:space="preserve">                  </w:t>
      </w:r>
      <w:r>
        <w:rPr>
          <w:rFonts w:ascii="Times New Roman" w:hAnsi="Times New Roman"/>
          <w:bCs/>
          <w:sz w:val="26"/>
          <w:szCs w:val="26"/>
        </w:rPr>
        <w:t xml:space="preserve"> 5 июля 2022</w:t>
      </w:r>
      <w:r w:rsidRPr="00A715CC">
        <w:rPr>
          <w:rFonts w:ascii="Times New Roman" w:hAnsi="Times New Roman"/>
          <w:bCs/>
          <w:sz w:val="26"/>
          <w:szCs w:val="26"/>
        </w:rPr>
        <w:t xml:space="preserve"> года                              село Старое Дрожжаное</w:t>
      </w:r>
    </w:p>
    <w:p w:rsidR="006232C0" w:rsidRPr="00A715CC" w:rsidP="006232C0">
      <w:pPr>
        <w:jc w:val="both"/>
        <w:rPr>
          <w:sz w:val="26"/>
          <w:szCs w:val="26"/>
        </w:rPr>
      </w:pPr>
      <w:r w:rsidRPr="00A715CC">
        <w:rPr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Макатина</w:t>
      </w:r>
      <w:r>
        <w:rPr>
          <w:sz w:val="26"/>
          <w:szCs w:val="26"/>
        </w:rPr>
        <w:t xml:space="preserve"> Радика </w:t>
      </w:r>
      <w:r>
        <w:rPr>
          <w:sz w:val="26"/>
          <w:szCs w:val="26"/>
        </w:rPr>
        <w:t>Энуэровича</w:t>
      </w:r>
      <w:r>
        <w:rPr>
          <w:sz w:val="26"/>
          <w:szCs w:val="26"/>
        </w:rPr>
        <w:t>,</w:t>
      </w:r>
      <w:r w:rsidR="005001CE">
        <w:rPr>
          <w:sz w:val="26"/>
          <w:szCs w:val="26"/>
        </w:rPr>
        <w:t xml:space="preserve"> «сведения удалены»</w:t>
      </w:r>
    </w:p>
    <w:p w:rsidR="006232C0" w:rsidRPr="00A715CC" w:rsidP="006232C0">
      <w:pPr>
        <w:rPr>
          <w:sz w:val="26"/>
          <w:szCs w:val="26"/>
        </w:rPr>
      </w:pPr>
      <w:r w:rsidRPr="00A715CC">
        <w:rPr>
          <w:sz w:val="26"/>
          <w:szCs w:val="26"/>
        </w:rPr>
        <w:t xml:space="preserve">                                                   у с т а н о в и </w:t>
      </w:r>
      <w:r w:rsidRPr="00A715CC">
        <w:rPr>
          <w:sz w:val="26"/>
          <w:szCs w:val="26"/>
        </w:rPr>
        <w:t>л</w:t>
      </w:r>
      <w:r w:rsidRPr="00A715CC">
        <w:rPr>
          <w:sz w:val="26"/>
          <w:szCs w:val="26"/>
        </w:rPr>
        <w:t>:</w:t>
      </w:r>
    </w:p>
    <w:p w:rsidR="006232C0" w:rsidRPr="00A715CC" w:rsidP="006232C0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11 апреля 2022</w:t>
      </w:r>
      <w:r w:rsidRPr="00A715CC">
        <w:rPr>
          <w:rFonts w:ascii="Times New Roman" w:hAnsi="Times New Roman"/>
          <w:sz w:val="26"/>
          <w:szCs w:val="26"/>
        </w:rPr>
        <w:t xml:space="preserve"> года</w:t>
      </w:r>
      <w:r w:rsidRPr="00A715CC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Макатин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Р.Э</w:t>
      </w:r>
      <w:r>
        <w:rPr>
          <w:rFonts w:ascii="Times New Roman" w:hAnsi="Times New Roman"/>
          <w:sz w:val="26"/>
          <w:szCs w:val="26"/>
        </w:rPr>
        <w:t>.</w:t>
      </w:r>
      <w:r w:rsidRPr="00A715CC">
        <w:rPr>
          <w:rFonts w:ascii="Times New Roman" w:hAnsi="Times New Roman"/>
          <w:bCs/>
          <w:sz w:val="26"/>
          <w:szCs w:val="26"/>
        </w:rPr>
        <w:t xml:space="preserve"> </w:t>
      </w:r>
      <w:r w:rsidRPr="00A715CC">
        <w:rPr>
          <w:rFonts w:ascii="Times New Roman" w:hAnsi="Times New Roman"/>
          <w:sz w:val="26"/>
          <w:szCs w:val="26"/>
        </w:rPr>
        <w:t xml:space="preserve">в   селе   </w:t>
      </w:r>
      <w:r w:rsidR="005001CE">
        <w:rPr>
          <w:rFonts w:ascii="Times New Roman" w:hAnsi="Times New Roman"/>
          <w:sz w:val="26"/>
          <w:szCs w:val="26"/>
        </w:rPr>
        <w:t>«сведения удалены»</w:t>
      </w:r>
      <w:r w:rsidRPr="00A715CC">
        <w:rPr>
          <w:rFonts w:ascii="Times New Roman" w:hAnsi="Times New Roman"/>
          <w:sz w:val="26"/>
          <w:szCs w:val="26"/>
        </w:rPr>
        <w:t xml:space="preserve">     Дрожжановского района Республики Татарстан не </w:t>
      </w:r>
      <w:r w:rsidRPr="00A715CC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A715CC">
        <w:rPr>
          <w:rFonts w:ascii="Times New Roman" w:hAnsi="Times New Roman"/>
          <w:sz w:val="26"/>
          <w:szCs w:val="26"/>
        </w:rPr>
        <w:t xml:space="preserve"> размере  500 рублей,     назначенный  постановлением       инспектора  по ИАЗ ЦАФАП  ГИБДД МВД России по РТ  </w:t>
      </w:r>
      <w:r w:rsidRPr="00A715CC">
        <w:rPr>
          <w:rFonts w:ascii="Times New Roman" w:hAnsi="Times New Roman"/>
          <w:b/>
          <w:sz w:val="26"/>
          <w:szCs w:val="26"/>
        </w:rPr>
        <w:t xml:space="preserve"> № 188101162</w:t>
      </w:r>
      <w:r>
        <w:rPr>
          <w:rFonts w:ascii="Times New Roman" w:hAnsi="Times New Roman"/>
          <w:b/>
          <w:sz w:val="26"/>
          <w:szCs w:val="26"/>
        </w:rPr>
        <w:t>201</w:t>
      </w:r>
      <w:r w:rsidRPr="00A715CC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9828581</w:t>
      </w:r>
      <w:r w:rsidRPr="00A715CC">
        <w:rPr>
          <w:rFonts w:ascii="Times New Roman" w:hAnsi="Times New Roman"/>
          <w:b/>
          <w:sz w:val="26"/>
          <w:szCs w:val="26"/>
        </w:rPr>
        <w:t xml:space="preserve">  </w:t>
      </w:r>
      <w:r w:rsidRPr="00A715CC">
        <w:rPr>
          <w:rFonts w:ascii="Times New Roman" w:hAnsi="Times New Roman"/>
          <w:sz w:val="26"/>
          <w:szCs w:val="26"/>
        </w:rPr>
        <w:t xml:space="preserve">от   </w:t>
      </w:r>
      <w:r>
        <w:rPr>
          <w:rFonts w:ascii="Times New Roman" w:hAnsi="Times New Roman"/>
          <w:sz w:val="26"/>
          <w:szCs w:val="26"/>
        </w:rPr>
        <w:t>29 января</w:t>
      </w:r>
      <w:r w:rsidRPr="00A715CC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22 г.</w:t>
      </w:r>
      <w:r w:rsidRPr="00A715CC">
        <w:rPr>
          <w:rFonts w:ascii="Times New Roman" w:hAnsi="Times New Roman"/>
          <w:sz w:val="26"/>
          <w:szCs w:val="26"/>
        </w:rPr>
        <w:t xml:space="preserve">  и вступившим в законную силу   </w:t>
      </w:r>
      <w:r>
        <w:rPr>
          <w:rFonts w:ascii="Times New Roman" w:hAnsi="Times New Roman"/>
          <w:sz w:val="26"/>
          <w:szCs w:val="26"/>
        </w:rPr>
        <w:t>10 февраля</w:t>
      </w:r>
      <w:r w:rsidRPr="00A715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2022</w:t>
      </w:r>
      <w:r w:rsidRPr="00A715CC">
        <w:rPr>
          <w:rFonts w:ascii="Times New Roman" w:hAnsi="Times New Roman"/>
          <w:sz w:val="26"/>
          <w:szCs w:val="26"/>
        </w:rPr>
        <w:t xml:space="preserve">г.  </w:t>
      </w:r>
    </w:p>
    <w:p w:rsidR="006232C0" w:rsidRPr="00A715CC" w:rsidP="006232C0">
      <w:pPr>
        <w:pStyle w:val="NoSpacing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В судебное заседание</w:t>
      </w:r>
      <w:r w:rsidRPr="00A715CC">
        <w:rPr>
          <w:rFonts w:ascii="Times New Roman" w:hAnsi="Times New Roman"/>
          <w:bCs/>
          <w:sz w:val="26"/>
          <w:szCs w:val="26"/>
        </w:rPr>
        <w:t xml:space="preserve"> </w:t>
      </w:r>
      <w:r w:rsidRPr="00A715C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Макатин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Р.Э</w:t>
      </w:r>
      <w:r>
        <w:rPr>
          <w:rFonts w:ascii="Times New Roman" w:hAnsi="Times New Roman"/>
          <w:sz w:val="26"/>
          <w:szCs w:val="26"/>
        </w:rPr>
        <w:t>.</w:t>
      </w:r>
      <w:r w:rsidRPr="00A715CC">
        <w:rPr>
          <w:rFonts w:ascii="Times New Roman" w:hAnsi="Times New Roman"/>
          <w:bCs/>
          <w:sz w:val="26"/>
          <w:szCs w:val="26"/>
        </w:rPr>
        <w:t xml:space="preserve">  </w:t>
      </w:r>
      <w:r w:rsidRPr="00A715CC">
        <w:rPr>
          <w:rFonts w:ascii="Times New Roman" w:hAnsi="Times New Roman"/>
          <w:sz w:val="26"/>
          <w:szCs w:val="26"/>
        </w:rPr>
        <w:t>не явился, был извещен о дате и месте рассмотрения.</w:t>
      </w:r>
    </w:p>
    <w:p w:rsidR="006232C0" w:rsidRPr="00A715CC" w:rsidP="006232C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 w:rsidRPr="00A715CC">
        <w:rPr>
          <w:rFonts w:ascii="Times New Roman" w:hAnsi="Times New Roman"/>
          <w:bCs/>
          <w:sz w:val="26"/>
          <w:szCs w:val="26"/>
        </w:rPr>
        <w:t xml:space="preserve"> </w:t>
      </w:r>
      <w:r w:rsidRPr="00A715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Макатина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Р.Э</w:t>
      </w:r>
      <w:r>
        <w:rPr>
          <w:rFonts w:ascii="Times New Roman" w:hAnsi="Times New Roman"/>
          <w:sz w:val="26"/>
          <w:szCs w:val="26"/>
        </w:rPr>
        <w:t>.</w:t>
      </w:r>
      <w:r w:rsidRPr="00A715CC">
        <w:rPr>
          <w:rFonts w:ascii="Times New Roman" w:hAnsi="Times New Roman"/>
          <w:bCs/>
          <w:sz w:val="26"/>
          <w:szCs w:val="26"/>
        </w:rPr>
        <w:t xml:space="preserve"> </w:t>
      </w:r>
      <w:r w:rsidRPr="00A715CC">
        <w:rPr>
          <w:rFonts w:ascii="Times New Roman" w:hAnsi="Times New Roman"/>
          <w:sz w:val="26"/>
          <w:szCs w:val="26"/>
        </w:rPr>
        <w:t xml:space="preserve">     содержится состав административного правонарушения предусмотренного ч.1 ст.20.25 КоАП РФ </w:t>
      </w:r>
      <w:r w:rsidRPr="00A715CC">
        <w:rPr>
          <w:rFonts w:ascii="Times New Roman" w:hAnsi="Times New Roman"/>
          <w:sz w:val="26"/>
          <w:szCs w:val="26"/>
        </w:rPr>
        <w:t>–н</w:t>
      </w:r>
      <w:r w:rsidRPr="00A715CC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6232C0" w:rsidRPr="00A715CC" w:rsidP="006232C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6232C0" w:rsidRPr="00A715CC" w:rsidP="006232C0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Вина </w:t>
      </w:r>
      <w:r>
        <w:rPr>
          <w:rFonts w:ascii="Times New Roman" w:hAnsi="Times New Roman"/>
          <w:sz w:val="26"/>
          <w:szCs w:val="26"/>
        </w:rPr>
        <w:t>Макатина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Р.Э.</w:t>
      </w:r>
      <w:r w:rsidRPr="00A715CC">
        <w:rPr>
          <w:rFonts w:ascii="Times New Roman" w:hAnsi="Times New Roman"/>
          <w:sz w:val="26"/>
          <w:szCs w:val="26"/>
        </w:rPr>
        <w:t>в</w:t>
      </w:r>
      <w:r w:rsidRPr="00A715CC">
        <w:rPr>
          <w:rFonts w:ascii="Times New Roman" w:hAnsi="Times New Roman"/>
          <w:sz w:val="26"/>
          <w:szCs w:val="26"/>
        </w:rPr>
        <w:t xml:space="preserve"> совершении указанного </w:t>
      </w:r>
      <w:r>
        <w:rPr>
          <w:rFonts w:ascii="Times New Roman" w:hAnsi="Times New Roman"/>
          <w:sz w:val="26"/>
          <w:szCs w:val="26"/>
        </w:rPr>
        <w:t xml:space="preserve"> правонарушения подтверждается </w:t>
      </w:r>
      <w:r w:rsidRPr="00A715CC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 </w:t>
      </w:r>
      <w:r w:rsidRPr="00A715CC">
        <w:rPr>
          <w:rFonts w:ascii="Times New Roman" w:hAnsi="Times New Roman"/>
          <w:b/>
          <w:sz w:val="26"/>
          <w:szCs w:val="26"/>
        </w:rPr>
        <w:t>№16ЕК000</w:t>
      </w:r>
      <w:r>
        <w:rPr>
          <w:rFonts w:ascii="Times New Roman" w:hAnsi="Times New Roman"/>
          <w:b/>
          <w:sz w:val="26"/>
          <w:szCs w:val="26"/>
        </w:rPr>
        <w:t>22216</w:t>
      </w:r>
      <w:r w:rsidRPr="00A715CC">
        <w:rPr>
          <w:rFonts w:ascii="Times New Roman" w:hAnsi="Times New Roman"/>
          <w:b/>
          <w:sz w:val="26"/>
          <w:szCs w:val="26"/>
        </w:rPr>
        <w:t xml:space="preserve">  </w:t>
      </w:r>
      <w:r w:rsidRPr="00A715CC">
        <w:rPr>
          <w:rFonts w:ascii="Times New Roman" w:hAnsi="Times New Roman"/>
          <w:sz w:val="26"/>
          <w:szCs w:val="26"/>
        </w:rPr>
        <w:t xml:space="preserve">по ч.1 ст.20.25 КОАП РФ от </w:t>
      </w:r>
      <w:r>
        <w:rPr>
          <w:rFonts w:ascii="Times New Roman" w:hAnsi="Times New Roman"/>
          <w:sz w:val="26"/>
          <w:szCs w:val="26"/>
        </w:rPr>
        <w:t>13 мая 2022 (л.д.3</w:t>
      </w:r>
      <w:r w:rsidRPr="00A715CC">
        <w:rPr>
          <w:rFonts w:ascii="Times New Roman" w:hAnsi="Times New Roman"/>
          <w:sz w:val="26"/>
          <w:szCs w:val="26"/>
        </w:rPr>
        <w:t xml:space="preserve">), копией постановления от </w:t>
      </w:r>
      <w:r>
        <w:rPr>
          <w:rFonts w:ascii="Times New Roman" w:hAnsi="Times New Roman"/>
          <w:sz w:val="26"/>
          <w:szCs w:val="26"/>
        </w:rPr>
        <w:t>29 января 2022</w:t>
      </w:r>
      <w:r w:rsidRPr="00A715CC">
        <w:rPr>
          <w:rFonts w:ascii="Times New Roman" w:hAnsi="Times New Roman"/>
          <w:sz w:val="26"/>
          <w:szCs w:val="26"/>
        </w:rPr>
        <w:t xml:space="preserve">   о назначении по ч.2 ст.12.9 КОАП РФ штр</w:t>
      </w:r>
      <w:r>
        <w:rPr>
          <w:rFonts w:ascii="Times New Roman" w:hAnsi="Times New Roman"/>
          <w:sz w:val="26"/>
          <w:szCs w:val="26"/>
        </w:rPr>
        <w:t>афа в размере  500 руб. (л.д.8</w:t>
      </w:r>
      <w:r w:rsidRPr="00A715CC">
        <w:rPr>
          <w:rFonts w:ascii="Times New Roman" w:hAnsi="Times New Roman"/>
          <w:sz w:val="26"/>
          <w:szCs w:val="26"/>
        </w:rPr>
        <w:t xml:space="preserve">).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30 января 2022 года (л.д.5).</w:t>
      </w:r>
      <w:r w:rsidRPr="00A715CC">
        <w:rPr>
          <w:rFonts w:ascii="Times New Roman" w:hAnsi="Times New Roman"/>
          <w:sz w:val="26"/>
          <w:szCs w:val="26"/>
        </w:rPr>
        <w:t xml:space="preserve">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6232C0" w:rsidRPr="00A715CC" w:rsidP="006232C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6232C0" w:rsidRPr="00A715CC" w:rsidP="006232C0">
      <w:pPr>
        <w:pStyle w:val="NoSpacing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A715CC">
        <w:rPr>
          <w:rFonts w:ascii="Times New Roman" w:hAnsi="Times New Roman"/>
          <w:sz w:val="26"/>
          <w:szCs w:val="26"/>
        </w:rPr>
        <w:t>п</w:t>
      </w:r>
      <w:r w:rsidRPr="00A715CC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6232C0" w:rsidRPr="00A715CC" w:rsidP="006232C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55250">
        <w:rPr>
          <w:rFonts w:ascii="Times New Roman" w:hAnsi="Times New Roman"/>
          <w:sz w:val="26"/>
          <w:szCs w:val="26"/>
        </w:rPr>
        <w:t xml:space="preserve">          </w:t>
      </w:r>
      <w:r w:rsidRPr="00E55250">
        <w:rPr>
          <w:rFonts w:ascii="Times New Roman" w:hAnsi="Times New Roman"/>
          <w:sz w:val="26"/>
          <w:szCs w:val="26"/>
        </w:rPr>
        <w:t>Макатина</w:t>
      </w:r>
      <w:r w:rsidRPr="00E55250">
        <w:rPr>
          <w:rFonts w:ascii="Times New Roman" w:hAnsi="Times New Roman"/>
          <w:sz w:val="26"/>
          <w:szCs w:val="26"/>
        </w:rPr>
        <w:t xml:space="preserve"> Радика </w:t>
      </w:r>
      <w:r w:rsidRPr="00E55250">
        <w:rPr>
          <w:rFonts w:ascii="Times New Roman" w:hAnsi="Times New Roman"/>
          <w:sz w:val="26"/>
          <w:szCs w:val="26"/>
        </w:rPr>
        <w:t>Энуэровича</w:t>
      </w:r>
      <w:r w:rsidRPr="00A715CC">
        <w:rPr>
          <w:rFonts w:ascii="Times New Roman" w:hAnsi="Times New Roman"/>
          <w:sz w:val="26"/>
          <w:szCs w:val="26"/>
        </w:rPr>
        <w:t xml:space="preserve">   признать виновным в совершении правонарушения, предусмотренного ч.1 ст.20.25 КОАП РФ и подвергнуть штрафу в   размере  1000 (одна тыся</w:t>
      </w:r>
      <w:r w:rsidRPr="00A715CC">
        <w:rPr>
          <w:rFonts w:ascii="Times New Roman" w:hAnsi="Times New Roman"/>
          <w:sz w:val="26"/>
          <w:szCs w:val="26"/>
        </w:rPr>
        <w:t>ча) рублей.</w:t>
      </w:r>
    </w:p>
    <w:p w:rsidR="006232C0" w:rsidRPr="00A715CC" w:rsidP="006232C0">
      <w:pPr>
        <w:tabs>
          <w:tab w:val="left" w:pos="3738"/>
        </w:tabs>
        <w:jc w:val="both"/>
        <w:rPr>
          <w:sz w:val="26"/>
          <w:szCs w:val="26"/>
        </w:rPr>
      </w:pPr>
      <w:r w:rsidRPr="00A715CC">
        <w:rPr>
          <w:sz w:val="26"/>
          <w:szCs w:val="26"/>
        </w:rPr>
        <w:t xml:space="preserve">    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A715CC">
        <w:rPr>
          <w:bCs/>
          <w:sz w:val="26"/>
          <w:szCs w:val="26"/>
        </w:rPr>
        <w:t xml:space="preserve">в  отделении НБ РТ банка России </w:t>
      </w:r>
      <w:r w:rsidRPr="00A715CC">
        <w:rPr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 w:rsidRPr="00A715CC">
        <w:rPr>
          <w:color w:val="FF0000"/>
          <w:sz w:val="26"/>
          <w:szCs w:val="26"/>
        </w:rPr>
        <w:t>2</w:t>
      </w:r>
      <w:r>
        <w:rPr>
          <w:color w:val="FF0000"/>
          <w:sz w:val="26"/>
          <w:szCs w:val="26"/>
        </w:rPr>
        <w:t>8388413</w:t>
      </w:r>
    </w:p>
    <w:p w:rsidR="006232C0" w:rsidRPr="00A715CC" w:rsidP="006232C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5001CE" w:rsidRPr="00A715CC" w:rsidP="005001C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                           </w:t>
      </w:r>
    </w:p>
    <w:p w:rsidR="006232C0" w:rsidRPr="00A715CC" w:rsidP="005001CE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A715CC">
        <w:rPr>
          <w:rFonts w:ascii="Times New Roman" w:hAnsi="Times New Roman"/>
          <w:sz w:val="26"/>
          <w:szCs w:val="26"/>
        </w:rPr>
        <w:t>З.Р</w:t>
      </w:r>
      <w:r w:rsidRPr="00A715CC">
        <w:rPr>
          <w:rFonts w:ascii="Times New Roman" w:hAnsi="Times New Roman"/>
          <w:sz w:val="26"/>
          <w:szCs w:val="26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4B"/>
    <w:rsid w:val="005001CE"/>
    <w:rsid w:val="006232C0"/>
    <w:rsid w:val="0089158F"/>
    <w:rsid w:val="00A715CC"/>
    <w:rsid w:val="00D3297F"/>
    <w:rsid w:val="00D427EB"/>
    <w:rsid w:val="00DE5CEE"/>
    <w:rsid w:val="00E30D4B"/>
    <w:rsid w:val="00E552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32C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