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AF9" w:rsidRPr="00136A29" w:rsidP="00414AF9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Batang" w:hAnsi="Times New Roman"/>
          <w:sz w:val="28"/>
          <w:szCs w:val="28"/>
          <w:lang w:eastAsia="ru-RU"/>
        </w:rPr>
        <w:t>0152-01-2022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-00</w:t>
      </w:r>
      <w:r>
        <w:rPr>
          <w:rFonts w:ascii="Times New Roman" w:eastAsia="Batang" w:hAnsi="Times New Roman"/>
          <w:sz w:val="28"/>
          <w:szCs w:val="28"/>
          <w:lang w:eastAsia="ru-RU"/>
        </w:rPr>
        <w:t>0605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86</w:t>
      </w:r>
    </w:p>
    <w:p w:rsidR="00414AF9" w:rsidP="00414AF9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>2741/2022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414AF9" w:rsidRPr="005D2599" w:rsidP="00414AF9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414AF9" w:rsidRPr="00136A29" w:rsidP="00414AF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22 апреля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414AF9" w:rsidP="00414AF9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З.Р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.,</w:t>
      </w:r>
    </w:p>
    <w:p w:rsidR="00414AF9" w:rsidRPr="00136A29" w:rsidP="00414AF9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рассмотрев в судебном заседании 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ии по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ч.1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ст. 12.8 КоАП РФ 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Борисова Григория Сергеевича, </w:t>
      </w:r>
      <w:r w:rsidR="00CB0B5B">
        <w:rPr>
          <w:rFonts w:ascii="Times New Roman" w:eastAsia="Times New Roman" w:hAnsi="Times New Roman"/>
          <w:sz w:val="28"/>
          <w:szCs w:val="28"/>
          <w:lang w:eastAsia="x-none"/>
        </w:rPr>
        <w:t>«сведения удалены»</w:t>
      </w:r>
    </w:p>
    <w:p w:rsidR="00414AF9" w:rsidRPr="00136A29" w:rsidP="00414AF9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414AF9" w:rsidP="00414A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 марта  2022</w:t>
      </w:r>
      <w:r w:rsidRPr="00E21AB4">
        <w:rPr>
          <w:rFonts w:ascii="Times New Roman" w:hAnsi="Times New Roman"/>
          <w:sz w:val="28"/>
          <w:szCs w:val="28"/>
        </w:rPr>
        <w:t xml:space="preserve"> года  в </w:t>
      </w:r>
      <w:r>
        <w:rPr>
          <w:rFonts w:ascii="Times New Roman" w:hAnsi="Times New Roman"/>
          <w:sz w:val="28"/>
          <w:szCs w:val="28"/>
        </w:rPr>
        <w:t xml:space="preserve"> 16 часов 25 мин.   Борисов </w:t>
      </w:r>
      <w:r>
        <w:rPr>
          <w:rFonts w:ascii="Times New Roman" w:hAnsi="Times New Roman"/>
          <w:sz w:val="28"/>
          <w:szCs w:val="28"/>
        </w:rPr>
        <w:t>Г.С</w:t>
      </w:r>
      <w:r>
        <w:rPr>
          <w:rFonts w:ascii="Times New Roman" w:hAnsi="Times New Roman"/>
          <w:sz w:val="28"/>
          <w:szCs w:val="28"/>
        </w:rPr>
        <w:t>.  на 12 километре автодороги  Шемурша-</w:t>
      </w:r>
      <w:r>
        <w:rPr>
          <w:rFonts w:ascii="Times New Roman" w:hAnsi="Times New Roman"/>
          <w:sz w:val="28"/>
          <w:szCs w:val="28"/>
        </w:rPr>
        <w:t>Баишево</w:t>
      </w:r>
      <w:r>
        <w:rPr>
          <w:rFonts w:ascii="Times New Roman" w:hAnsi="Times New Roman"/>
          <w:sz w:val="28"/>
          <w:szCs w:val="28"/>
        </w:rPr>
        <w:t xml:space="preserve"> (территория Дрожжановского района Республики Татарстан) управлял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автомобилем </w:t>
      </w:r>
      <w:r w:rsidR="00CB0B5B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с государственным регистрационным знаком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B0B5B">
        <w:rPr>
          <w:rFonts w:ascii="Times New Roman" w:hAnsi="Times New Roman"/>
          <w:sz w:val="28"/>
          <w:szCs w:val="28"/>
          <w:shd w:val="clear" w:color="auto" w:fill="FFFFFF"/>
        </w:rPr>
        <w:t xml:space="preserve">«сведения удалены»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8D263B">
        <w:rPr>
          <w:rFonts w:ascii="Times New Roman" w:hAnsi="Times New Roman"/>
          <w:bCs/>
          <w:sz w:val="28"/>
          <w:szCs w:val="28"/>
        </w:rPr>
        <w:t>состоянии алкогольного опьянения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14AF9" w:rsidP="00414A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судебном заседании    Борисов </w:t>
      </w:r>
      <w:r>
        <w:rPr>
          <w:rFonts w:ascii="Times New Roman" w:hAnsi="Times New Roman"/>
          <w:sz w:val="28"/>
          <w:szCs w:val="28"/>
        </w:rPr>
        <w:t>Г.С</w:t>
      </w:r>
      <w:r>
        <w:rPr>
          <w:rFonts w:ascii="Times New Roman" w:hAnsi="Times New Roman"/>
          <w:sz w:val="28"/>
          <w:szCs w:val="28"/>
        </w:rPr>
        <w:t>.        вину признал.</w:t>
      </w:r>
    </w:p>
    <w:p w:rsidR="00414AF9" w:rsidRPr="00136A29" w:rsidP="00414AF9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Борисова </w:t>
      </w:r>
      <w:r>
        <w:rPr>
          <w:rFonts w:ascii="Times New Roman" w:hAnsi="Times New Roman"/>
          <w:sz w:val="28"/>
          <w:szCs w:val="28"/>
        </w:rPr>
        <w:t>Г.С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ч.1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ст. 12.8 КоАП РФ–управление транспортным средством водителем, находящимся в  состоянии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,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бо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14AF9" w:rsidRPr="00136A29" w:rsidP="00414AF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п.2.7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14AF9" w:rsidRPr="008C79A1" w:rsidP="00414AF9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Борисова </w:t>
      </w:r>
      <w:r>
        <w:rPr>
          <w:rFonts w:ascii="Times New Roman" w:hAnsi="Times New Roman"/>
          <w:sz w:val="28"/>
          <w:szCs w:val="28"/>
        </w:rPr>
        <w:t>Г.С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36A29">
        <w:rPr>
          <w:rFonts w:ascii="Times New Roman" w:eastAsia="Batang" w:hAnsi="Times New Roman"/>
          <w:sz w:val="28"/>
          <w:szCs w:val="28"/>
        </w:rPr>
        <w:t>в совершении указанного правонарушения подтверждается протоколом об администр</w:t>
      </w:r>
      <w:r>
        <w:rPr>
          <w:rFonts w:ascii="Times New Roman" w:eastAsia="Batang" w:hAnsi="Times New Roman"/>
          <w:sz w:val="28"/>
          <w:szCs w:val="28"/>
        </w:rPr>
        <w:t>ативном правонарушении №  16 РТ 01759312 от 27 марта 2022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>л.д.3</w:t>
      </w:r>
      <w:r>
        <w:rPr>
          <w:rFonts w:ascii="Times New Roman" w:eastAsia="Batang" w:hAnsi="Times New Roman"/>
          <w:sz w:val="28"/>
          <w:szCs w:val="28"/>
        </w:rPr>
        <w:t>), протоколом об отстранении от управления транспортным средством (</w:t>
      </w:r>
      <w:r>
        <w:rPr>
          <w:rFonts w:ascii="Times New Roman" w:eastAsia="Batang" w:hAnsi="Times New Roman"/>
          <w:sz w:val="28"/>
          <w:szCs w:val="28"/>
        </w:rPr>
        <w:t>л.д.4</w:t>
      </w:r>
      <w:r>
        <w:rPr>
          <w:rFonts w:ascii="Times New Roman" w:eastAsia="Batang" w:hAnsi="Times New Roman"/>
          <w:sz w:val="28"/>
          <w:szCs w:val="28"/>
        </w:rPr>
        <w:t xml:space="preserve">),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</w:t>
      </w:r>
      <w:r>
        <w:rPr>
          <w:rFonts w:ascii="Times New Roman" w:eastAsia="Batang" w:hAnsi="Times New Roman"/>
          <w:sz w:val="28"/>
          <w:szCs w:val="28"/>
        </w:rPr>
        <w:t xml:space="preserve"> освидетельствования (</w:t>
      </w:r>
      <w:r>
        <w:rPr>
          <w:rFonts w:ascii="Times New Roman" w:eastAsia="Batang" w:hAnsi="Times New Roman"/>
          <w:sz w:val="28"/>
          <w:szCs w:val="28"/>
        </w:rPr>
        <w:t>л.д.5,</w:t>
      </w:r>
      <w:r w:rsidR="00CB0B5B">
        <w:rPr>
          <w:rFonts w:ascii="Times New Roman" w:eastAsia="Batang" w:hAnsi="Times New Roman"/>
          <w:sz w:val="28"/>
          <w:szCs w:val="28"/>
        </w:rPr>
        <w:t>6</w:t>
      </w:r>
      <w:r w:rsidR="00CB0B5B">
        <w:rPr>
          <w:rFonts w:ascii="Times New Roman" w:eastAsia="Batang" w:hAnsi="Times New Roman"/>
          <w:sz w:val="28"/>
          <w:szCs w:val="28"/>
        </w:rPr>
        <w:t>), объяснениями «данные удалены», «данные удалены»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>л.д.7,8</w:t>
      </w:r>
      <w:r>
        <w:rPr>
          <w:rFonts w:ascii="Times New Roman" w:eastAsia="Batang" w:hAnsi="Times New Roman"/>
          <w:sz w:val="28"/>
          <w:szCs w:val="28"/>
        </w:rPr>
        <w:t>), видеоматериалом.</w:t>
      </w:r>
    </w:p>
    <w:p w:rsidR="00414AF9" w:rsidRPr="00F8341C" w:rsidP="00414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73">
        <w:rPr>
          <w:rFonts w:ascii="Times New Roman" w:hAnsi="Times New Roman"/>
          <w:sz w:val="28"/>
          <w:szCs w:val="28"/>
        </w:rPr>
        <w:t>Протокол об административном правонарушении, иные протоколы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3573">
        <w:rPr>
          <w:rFonts w:ascii="Times New Roman" w:hAnsi="Times New Roman"/>
          <w:sz w:val="28"/>
          <w:szCs w:val="28"/>
        </w:rPr>
        <w:t xml:space="preserve"> составлены уполномоченным должностным лицом, в</w:t>
      </w:r>
      <w:r>
        <w:rPr>
          <w:rFonts w:ascii="Times New Roman" w:hAnsi="Times New Roman"/>
          <w:sz w:val="28"/>
          <w:szCs w:val="28"/>
        </w:rPr>
        <w:t xml:space="preserve">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414AF9" w:rsidRPr="00136A29" w:rsidP="00414AF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Batang" w:hAnsi="Times New Roman"/>
          <w:sz w:val="28"/>
          <w:szCs w:val="28"/>
          <w:lang w:eastAsia="ru-RU"/>
        </w:rPr>
        <w:t>смягчающих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отягчающих наказание,  не усматривается.  </w:t>
      </w:r>
    </w:p>
    <w:p w:rsidR="00414AF9" w:rsidRPr="00136A29" w:rsidP="00414AF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414AF9" w:rsidRPr="00136A29" w:rsidP="00414AF9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14AF9" w:rsidRPr="00136A29" w:rsidP="00414AF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Борисова Григория Сергеевича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12.8 КОАП РФ,    назначить наказание в виде административного штрафа в размере тридцати тысяч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рублей с лишением права управления транспортными средствами на срок   один год  шесть месяцев.</w:t>
      </w:r>
    </w:p>
    <w:p w:rsidR="00414AF9" w:rsidRPr="00136A29" w:rsidP="00414AF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№03100643000000011100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Республика Татарстан,   Получатель УФК по РТ (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УГИБДД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МВД по РТ),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019205400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КБК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, ИНН 1654002946, КПП 165945001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701000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1881041622199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023611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4AF9" w:rsidRPr="00207F26" w:rsidP="00414AF9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 w:rsidRPr="00136A2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F26">
        <w:rPr>
          <w:rFonts w:ascii="Times New Roman" w:hAnsi="Times New Roman"/>
          <w:sz w:val="28"/>
          <w:szCs w:val="28"/>
        </w:rPr>
        <w:t>Документ об уплате штрафа   с указанием номера дела предоставить в канцелярию судебного участка № 1 по  Дрожжановскому судебному району РТ     (</w:t>
      </w:r>
      <w:r w:rsidRPr="00207F26">
        <w:rPr>
          <w:rFonts w:ascii="Times New Roman" w:hAnsi="Times New Roman"/>
          <w:sz w:val="28"/>
          <w:szCs w:val="28"/>
          <w:lang w:val="en-US"/>
        </w:rPr>
        <w:t>E</w:t>
      </w:r>
      <w:r w:rsidRPr="00207F26">
        <w:rPr>
          <w:rFonts w:ascii="Times New Roman" w:hAnsi="Times New Roman"/>
          <w:sz w:val="28"/>
          <w:szCs w:val="28"/>
        </w:rPr>
        <w:t>-</w:t>
      </w:r>
      <w:r w:rsidRPr="00207F26">
        <w:rPr>
          <w:rFonts w:ascii="Times New Roman" w:hAnsi="Times New Roman"/>
          <w:sz w:val="28"/>
          <w:szCs w:val="28"/>
          <w:lang w:val="en-US"/>
        </w:rPr>
        <w:t>mail</w:t>
      </w:r>
      <w:r w:rsidRPr="00207F26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207F26">
          <w:rPr>
            <w:rFonts w:ascii="Times New Roman" w:hAnsi="Times New Roman"/>
            <w:sz w:val="28"/>
            <w:szCs w:val="28"/>
            <w:lang w:val="tt-RU"/>
          </w:rPr>
          <w:t>ms.1301@tatar.ru</w:t>
        </w:r>
      </w:hyperlink>
      <w:r w:rsidRPr="00207F26">
        <w:rPr>
          <w:rFonts w:ascii="Times New Roman" w:hAnsi="Times New Roman"/>
          <w:sz w:val="28"/>
          <w:szCs w:val="28"/>
          <w:lang w:val="tt-RU"/>
        </w:rPr>
        <w:t>).</w:t>
      </w:r>
    </w:p>
    <w:p w:rsidR="00414AF9" w:rsidRPr="007A70DC" w:rsidP="00414A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A70DC">
        <w:rPr>
          <w:rFonts w:ascii="Times New Roman" w:hAnsi="Times New Roman"/>
          <w:sz w:val="28"/>
          <w:szCs w:val="28"/>
        </w:rPr>
        <w:t xml:space="preserve"> Исполнение постановления   поручить     ОГИБДД МО МВД России    </w:t>
      </w:r>
      <w:hyperlink r:id="rId7" w:history="1">
        <w:r w:rsidRPr="007A70DC">
          <w:rPr>
            <w:rFonts w:ascii="Times New Roman" w:hAnsi="Times New Roman"/>
            <w:sz w:val="28"/>
            <w:szCs w:val="28"/>
          </w:rPr>
          <w:t xml:space="preserve"> </w:t>
        </w:r>
        <w:r w:rsidRPr="007A70DC">
          <w:rPr>
            <w:rFonts w:ascii="Times New Roman" w:hAnsi="Times New Roman"/>
            <w:sz w:val="28"/>
            <w:szCs w:val="28"/>
          </w:rPr>
          <w:t>Батыревский</w:t>
        </w:r>
        <w:r w:rsidRPr="007A70DC">
          <w:rPr>
            <w:rFonts w:ascii="Times New Roman" w:hAnsi="Times New Roman"/>
            <w:sz w:val="28"/>
            <w:szCs w:val="28"/>
          </w:rPr>
          <w:t xml:space="preserve"> (</w:t>
        </w:r>
        <w:r w:rsidRPr="007A70DC">
          <w:rPr>
            <w:rFonts w:ascii="Times New Roman" w:hAnsi="Times New Roman"/>
            <w:sz w:val="28"/>
            <w:szCs w:val="28"/>
          </w:rPr>
          <w:t>Шемуршинский</w:t>
        </w:r>
        <w:r w:rsidRPr="007A70DC">
          <w:rPr>
            <w:rFonts w:ascii="Times New Roman" w:hAnsi="Times New Roman"/>
            <w:sz w:val="28"/>
            <w:szCs w:val="28"/>
          </w:rPr>
          <w:t xml:space="preserve"> район)</w:t>
        </w:r>
      </w:hyperlink>
      <w:r w:rsidRPr="007A70DC">
        <w:rPr>
          <w:rFonts w:ascii="Times New Roman" w:hAnsi="Times New Roman"/>
          <w:sz w:val="28"/>
          <w:szCs w:val="28"/>
        </w:rPr>
        <w:t xml:space="preserve"> </w:t>
      </w:r>
      <w:r w:rsidRPr="007A70D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A70DC">
        <w:rPr>
          <w:rFonts w:ascii="Times New Roman" w:hAnsi="Times New Roman"/>
          <w:bCs/>
          <w:sz w:val="28"/>
          <w:szCs w:val="28"/>
        </w:rPr>
        <w:t xml:space="preserve">Чувашская Республика </w:t>
      </w:r>
      <w:r w:rsidRPr="007A70DC">
        <w:rPr>
          <w:rFonts w:ascii="Times New Roman" w:hAnsi="Times New Roman"/>
          <w:bCs/>
          <w:sz w:val="28"/>
          <w:szCs w:val="28"/>
        </w:rPr>
        <w:t>Шемуршинский</w:t>
      </w:r>
      <w:r w:rsidRPr="007A70DC">
        <w:rPr>
          <w:rFonts w:ascii="Times New Roman" w:hAnsi="Times New Roman"/>
          <w:bCs/>
          <w:sz w:val="28"/>
          <w:szCs w:val="28"/>
        </w:rPr>
        <w:t xml:space="preserve"> район, с Шемурша, </w:t>
      </w:r>
      <w:r w:rsidRPr="007A70DC">
        <w:rPr>
          <w:rFonts w:ascii="Times New Roman" w:hAnsi="Times New Roman"/>
          <w:bCs/>
          <w:sz w:val="28"/>
          <w:szCs w:val="28"/>
        </w:rPr>
        <w:t>ул</w:t>
      </w:r>
      <w:r w:rsidRPr="007A70DC">
        <w:rPr>
          <w:rFonts w:ascii="Times New Roman" w:hAnsi="Times New Roman"/>
          <w:bCs/>
          <w:sz w:val="28"/>
          <w:szCs w:val="28"/>
        </w:rPr>
        <w:t xml:space="preserve"> Автовокзальная, д. 9</w:t>
      </w:r>
    </w:p>
    <w:p w:rsidR="00414AF9" w:rsidRPr="00136A29" w:rsidP="00414AF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 w:rsidRPr="00136A29">
        <w:rPr>
          <w:rFonts w:ascii="Times New Roman" w:hAnsi="Times New Roman"/>
          <w:sz w:val="28"/>
          <w:szCs w:val="28"/>
        </w:rPr>
        <w:t>документов</w:t>
      </w:r>
      <w:r w:rsidRPr="00136A29">
        <w:rPr>
          <w:rFonts w:ascii="Times New Roman" w:hAnsi="Times New Roman"/>
          <w:sz w:val="28"/>
          <w:szCs w:val="28"/>
        </w:rPr>
        <w:t>.Т</w:t>
      </w:r>
      <w:r w:rsidRPr="00136A29">
        <w:rPr>
          <w:rFonts w:ascii="Times New Roman" w:hAnsi="Times New Roman"/>
          <w:sz w:val="28"/>
          <w:szCs w:val="28"/>
        </w:rPr>
        <w:t>ечение</w:t>
      </w:r>
      <w:r w:rsidRPr="00136A29">
        <w:rPr>
          <w:rFonts w:ascii="Times New Roman" w:hAnsi="Times New Roman"/>
          <w:sz w:val="28"/>
          <w:szCs w:val="28"/>
        </w:rPr>
        <w:t xml:space="preserve">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414AF9" w:rsidP="00414AF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414AF9" w:rsidRPr="00136A29" w:rsidP="00414AF9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4AF9" w:rsidP="00414AF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                   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З.Р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 Яфизова</w:t>
      </w:r>
    </w:p>
    <w:p w:rsidR="00805CCB" w:rsidP="00805CCB">
      <w:pPr>
        <w:pStyle w:val="NoSpacing"/>
      </w:pPr>
      <w:r>
        <w:rPr>
          <w:rFonts w:ascii="Times New Roman" w:hAnsi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0"/>
    <w:rsid w:val="00136A29"/>
    <w:rsid w:val="00207F26"/>
    <w:rsid w:val="00401C85"/>
    <w:rsid w:val="00414AF9"/>
    <w:rsid w:val="005D2599"/>
    <w:rsid w:val="007A70DC"/>
    <w:rsid w:val="00805CCB"/>
    <w:rsid w:val="008C79A1"/>
    <w:rsid w:val="008D263B"/>
    <w:rsid w:val="00CB0B5B"/>
    <w:rsid w:val="00D3297F"/>
    <w:rsid w:val="00D427EB"/>
    <w:rsid w:val="00D83573"/>
    <w:rsid w:val="00E21AB4"/>
    <w:rsid w:val="00E86210"/>
    <w:rsid w:val="00F83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14A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hyperlink" Target="mailto:ms.1301@tatar.ru" TargetMode="External" /><Relationship Id="rId7" Type="http://schemas.openxmlformats.org/officeDocument/2006/relationships/hyperlink" Target="https://xn--90adear.xn--p1ai/r/21/divisions/1207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