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2FB7" w:rsidRPr="002873EF" w:rsidP="009F2FB7">
      <w:pPr>
        <w:pStyle w:val="NoSpacing"/>
        <w:tabs>
          <w:tab w:val="left" w:pos="567"/>
        </w:tabs>
        <w:jc w:val="both"/>
        <w:rPr>
          <w:rFonts w:ascii="Times New Roman" w:hAnsi="Times New Roman"/>
          <w:sz w:val="26"/>
          <w:szCs w:val="26"/>
        </w:rPr>
      </w:pPr>
      <w:r w:rsidRPr="002873EF">
        <w:rPr>
          <w:rFonts w:ascii="Times New Roman" w:hAnsi="Times New Roman"/>
          <w:sz w:val="26"/>
          <w:szCs w:val="26"/>
        </w:rPr>
        <w:t xml:space="preserve">                                            ПОСТАНОВЛЕНИЕ          Дело № 5-242/1/2022</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w:t>
      </w:r>
      <w:r>
        <w:rPr>
          <w:rFonts w:ascii="Times New Roman" w:hAnsi="Times New Roman"/>
          <w:sz w:val="26"/>
          <w:szCs w:val="26"/>
        </w:rPr>
        <w:t xml:space="preserve">          </w:t>
      </w:r>
      <w:r w:rsidRPr="002873EF">
        <w:rPr>
          <w:rFonts w:ascii="Times New Roman" w:hAnsi="Times New Roman"/>
          <w:sz w:val="26"/>
          <w:szCs w:val="26"/>
        </w:rPr>
        <w:t xml:space="preserve"> 14 апреля 2022 года                      село Старое Дрожжаное</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Мировой судья судебного участка № 1 по Дрожжановскому судебному району Республики Татарстан    Яфизова З.Р.,   </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рассмотрев в судебном заседании административное дело о нарушении  ч.2 ст.  17.3 КоАП РФ в отношении   </w:t>
      </w:r>
      <w:r w:rsidRPr="002873EF">
        <w:rPr>
          <w:rFonts w:ascii="Times New Roman" w:hAnsi="Times New Roman"/>
          <w:sz w:val="26"/>
          <w:szCs w:val="26"/>
        </w:rPr>
        <w:t>Цыфаркиной</w:t>
      </w:r>
      <w:r w:rsidRPr="002873EF">
        <w:rPr>
          <w:rFonts w:ascii="Times New Roman" w:hAnsi="Times New Roman"/>
          <w:sz w:val="26"/>
          <w:szCs w:val="26"/>
        </w:rPr>
        <w:t xml:space="preserve"> Альбины </w:t>
      </w:r>
      <w:r w:rsidRPr="002873EF">
        <w:rPr>
          <w:rFonts w:ascii="Times New Roman" w:hAnsi="Times New Roman"/>
          <w:sz w:val="26"/>
          <w:szCs w:val="26"/>
        </w:rPr>
        <w:t>Миргасимовны</w:t>
      </w:r>
      <w:r w:rsidRPr="002873EF">
        <w:rPr>
          <w:rFonts w:ascii="Times New Roman" w:hAnsi="Times New Roman"/>
          <w:sz w:val="26"/>
          <w:szCs w:val="26"/>
        </w:rPr>
        <w:t>,</w:t>
      </w:r>
      <w:r w:rsidR="00A73836">
        <w:rPr>
          <w:rFonts w:ascii="Times New Roman" w:hAnsi="Times New Roman"/>
          <w:sz w:val="26"/>
          <w:szCs w:val="26"/>
        </w:rPr>
        <w:t xml:space="preserve"> «сведения удалены»</w:t>
      </w:r>
    </w:p>
    <w:p w:rsidR="009F2FB7" w:rsidRPr="002873EF" w:rsidP="009F2FB7">
      <w:pPr>
        <w:pStyle w:val="NoSpacing"/>
        <w:jc w:val="center"/>
        <w:rPr>
          <w:rFonts w:ascii="Times New Roman" w:hAnsi="Times New Roman"/>
          <w:sz w:val="26"/>
          <w:szCs w:val="26"/>
        </w:rPr>
      </w:pPr>
      <w:r w:rsidRPr="002873EF">
        <w:rPr>
          <w:rFonts w:ascii="Times New Roman" w:hAnsi="Times New Roman"/>
          <w:sz w:val="26"/>
          <w:szCs w:val="26"/>
        </w:rPr>
        <w:t xml:space="preserve">у с т а н о в и </w:t>
      </w:r>
      <w:r w:rsidRPr="002873EF">
        <w:rPr>
          <w:rFonts w:ascii="Times New Roman" w:hAnsi="Times New Roman"/>
          <w:sz w:val="26"/>
          <w:szCs w:val="26"/>
        </w:rPr>
        <w:t>л</w:t>
      </w:r>
      <w:r w:rsidRPr="002873EF">
        <w:rPr>
          <w:rFonts w:ascii="Times New Roman" w:hAnsi="Times New Roman"/>
          <w:sz w:val="26"/>
          <w:szCs w:val="26"/>
        </w:rPr>
        <w:t>:</w:t>
      </w:r>
    </w:p>
    <w:p w:rsidR="009F2FB7" w:rsidRPr="002873EF" w:rsidP="009F2FB7">
      <w:pPr>
        <w:spacing w:after="0" w:line="240" w:lineRule="auto"/>
        <w:jc w:val="both"/>
        <w:rPr>
          <w:rFonts w:ascii="Times New Roman" w:hAnsi="Times New Roman"/>
          <w:sz w:val="26"/>
          <w:szCs w:val="26"/>
        </w:rPr>
      </w:pPr>
      <w:r w:rsidRPr="002873EF">
        <w:rPr>
          <w:rFonts w:ascii="Times New Roman" w:hAnsi="Times New Roman"/>
          <w:sz w:val="26"/>
          <w:szCs w:val="26"/>
        </w:rPr>
        <w:t xml:space="preserve">         </w:t>
      </w:r>
      <w:r w:rsidRPr="002873EF">
        <w:rPr>
          <w:rFonts w:ascii="Times New Roman" w:hAnsi="Times New Roman"/>
          <w:sz w:val="26"/>
          <w:szCs w:val="26"/>
        </w:rPr>
        <w:t xml:space="preserve">21 марта 2022 года  в  10 часов  30 мин.    </w:t>
      </w:r>
      <w:r w:rsidRPr="002873EF">
        <w:rPr>
          <w:rFonts w:ascii="Times New Roman" w:hAnsi="Times New Roman"/>
          <w:sz w:val="26"/>
          <w:szCs w:val="26"/>
        </w:rPr>
        <w:t>Цыфаркина</w:t>
      </w:r>
      <w:r w:rsidRPr="002873EF">
        <w:rPr>
          <w:rFonts w:ascii="Times New Roman" w:hAnsi="Times New Roman"/>
          <w:sz w:val="26"/>
          <w:szCs w:val="26"/>
        </w:rPr>
        <w:t xml:space="preserve"> </w:t>
      </w:r>
      <w:r w:rsidRPr="002873EF">
        <w:rPr>
          <w:rFonts w:ascii="Times New Roman" w:hAnsi="Times New Roman"/>
          <w:sz w:val="26"/>
          <w:szCs w:val="26"/>
        </w:rPr>
        <w:t>А.М</w:t>
      </w:r>
      <w:r w:rsidRPr="002873EF">
        <w:rPr>
          <w:rFonts w:ascii="Times New Roman" w:hAnsi="Times New Roman"/>
          <w:sz w:val="26"/>
          <w:szCs w:val="26"/>
        </w:rPr>
        <w:t>. находясь в  административном здании Дрожжановского районного суда, расположенного на улице    Нафиева дом 17 села     Старое Дрожжаное  Дрожжановского района РТ,  со спущенной  на подбородок медицинской маской   на замечания судебного пристава по   обеспечению установленного порядка деятельности судов о прекращении действий, нарушающих установленные в суде правила, в том числе правила о</w:t>
      </w:r>
      <w:r w:rsidRPr="002873EF">
        <w:rPr>
          <w:rFonts w:ascii="Times New Roman" w:hAnsi="Times New Roman"/>
          <w:sz w:val="26"/>
          <w:szCs w:val="26"/>
        </w:rPr>
        <w:t xml:space="preserve"> </w:t>
      </w:r>
      <w:r w:rsidRPr="002873EF">
        <w:rPr>
          <w:rFonts w:ascii="Times New Roman" w:hAnsi="Times New Roman"/>
          <w:sz w:val="26"/>
          <w:szCs w:val="26"/>
        </w:rPr>
        <w:t>ношении</w:t>
      </w:r>
      <w:r w:rsidRPr="002873EF">
        <w:rPr>
          <w:rFonts w:ascii="Times New Roman" w:hAnsi="Times New Roman"/>
          <w:sz w:val="26"/>
          <w:szCs w:val="26"/>
        </w:rPr>
        <w:t xml:space="preserve"> медицинской маски,     не реагировала.</w:t>
      </w:r>
    </w:p>
    <w:p w:rsidR="009F2FB7" w:rsidRPr="002873EF" w:rsidP="009F2FB7">
      <w:pPr>
        <w:autoSpaceDE w:val="0"/>
        <w:autoSpaceDN w:val="0"/>
        <w:adjustRightInd w:val="0"/>
        <w:spacing w:after="0" w:line="240" w:lineRule="auto"/>
        <w:jc w:val="both"/>
        <w:rPr>
          <w:rFonts w:ascii="Times New Roman" w:hAnsi="Times New Roman"/>
          <w:sz w:val="26"/>
          <w:szCs w:val="26"/>
        </w:rPr>
      </w:pPr>
      <w:r w:rsidRPr="002873EF">
        <w:rPr>
          <w:rFonts w:ascii="Times New Roman" w:hAnsi="Times New Roman"/>
          <w:sz w:val="26"/>
          <w:szCs w:val="26"/>
        </w:rPr>
        <w:t xml:space="preserve">       В судебное заседание    </w:t>
      </w:r>
      <w:r w:rsidRPr="002873EF">
        <w:rPr>
          <w:rFonts w:ascii="Times New Roman" w:hAnsi="Times New Roman"/>
          <w:sz w:val="26"/>
          <w:szCs w:val="26"/>
        </w:rPr>
        <w:t>Цыфаркина</w:t>
      </w:r>
      <w:r w:rsidRPr="002873EF">
        <w:rPr>
          <w:rFonts w:ascii="Times New Roman" w:hAnsi="Times New Roman"/>
          <w:sz w:val="26"/>
          <w:szCs w:val="26"/>
        </w:rPr>
        <w:t xml:space="preserve"> </w:t>
      </w:r>
      <w:r w:rsidRPr="002873EF">
        <w:rPr>
          <w:rFonts w:ascii="Times New Roman" w:hAnsi="Times New Roman"/>
          <w:sz w:val="26"/>
          <w:szCs w:val="26"/>
        </w:rPr>
        <w:t>А.М</w:t>
      </w:r>
      <w:r w:rsidRPr="002873EF">
        <w:rPr>
          <w:rFonts w:ascii="Times New Roman" w:hAnsi="Times New Roman"/>
          <w:sz w:val="26"/>
          <w:szCs w:val="26"/>
        </w:rPr>
        <w:t xml:space="preserve">.     не </w:t>
      </w:r>
      <w:r w:rsidRPr="002873EF">
        <w:rPr>
          <w:rFonts w:ascii="Times New Roman" w:hAnsi="Times New Roman"/>
          <w:sz w:val="26"/>
          <w:szCs w:val="26"/>
        </w:rPr>
        <w:t>явилась</w:t>
      </w:r>
      <w:r w:rsidRPr="002873EF">
        <w:rPr>
          <w:rFonts w:ascii="Times New Roman" w:hAnsi="Times New Roman"/>
          <w:sz w:val="26"/>
          <w:szCs w:val="26"/>
        </w:rPr>
        <w:t>,б</w:t>
      </w:r>
      <w:r w:rsidRPr="002873EF">
        <w:rPr>
          <w:rFonts w:ascii="Times New Roman" w:hAnsi="Times New Roman"/>
          <w:sz w:val="26"/>
          <w:szCs w:val="26"/>
        </w:rPr>
        <w:t>ыла</w:t>
      </w:r>
      <w:r w:rsidRPr="002873EF">
        <w:rPr>
          <w:rFonts w:ascii="Times New Roman" w:hAnsi="Times New Roman"/>
          <w:sz w:val="26"/>
          <w:szCs w:val="26"/>
        </w:rPr>
        <w:t xml:space="preserve"> извещена о дате и месте рассмотрения дел.</w:t>
      </w:r>
    </w:p>
    <w:p w:rsidR="009F2FB7" w:rsidRPr="002873EF" w:rsidP="009F2FB7">
      <w:pPr>
        <w:spacing w:after="0" w:line="240" w:lineRule="auto"/>
        <w:jc w:val="both"/>
        <w:rPr>
          <w:rFonts w:ascii="Times New Roman" w:hAnsi="Times New Roman"/>
          <w:sz w:val="26"/>
          <w:szCs w:val="26"/>
        </w:rPr>
      </w:pPr>
      <w:r w:rsidRPr="002873EF">
        <w:rPr>
          <w:rFonts w:ascii="Times New Roman" w:hAnsi="Times New Roman"/>
          <w:sz w:val="26"/>
          <w:szCs w:val="26"/>
        </w:rPr>
        <w:t xml:space="preserve">       Исследовав материалы дела, полагаю, что в действиях     </w:t>
      </w:r>
      <w:r w:rsidRPr="002873EF">
        <w:rPr>
          <w:rFonts w:ascii="Times New Roman" w:hAnsi="Times New Roman"/>
          <w:sz w:val="26"/>
          <w:szCs w:val="26"/>
        </w:rPr>
        <w:t>Цыфаркиной</w:t>
      </w:r>
      <w:r w:rsidRPr="002873EF">
        <w:rPr>
          <w:rFonts w:ascii="Times New Roman" w:hAnsi="Times New Roman"/>
          <w:sz w:val="26"/>
          <w:szCs w:val="26"/>
        </w:rPr>
        <w:t xml:space="preserve"> </w:t>
      </w:r>
      <w:r w:rsidRPr="002873EF">
        <w:rPr>
          <w:rFonts w:ascii="Times New Roman" w:hAnsi="Times New Roman"/>
          <w:sz w:val="26"/>
          <w:szCs w:val="26"/>
        </w:rPr>
        <w:t>А.М</w:t>
      </w:r>
      <w:r w:rsidRPr="002873EF">
        <w:rPr>
          <w:rFonts w:ascii="Times New Roman" w:hAnsi="Times New Roman"/>
          <w:sz w:val="26"/>
          <w:szCs w:val="26"/>
        </w:rPr>
        <w:t>.  содержится состав административного  правонарушения предусмотренного  ч.2 ст. 17.3 КоАП РФ–неисполнение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9F2FB7" w:rsidRPr="002873EF" w:rsidP="009F2FB7">
      <w:pPr>
        <w:tabs>
          <w:tab w:val="left" w:pos="567"/>
        </w:tabs>
        <w:autoSpaceDE w:val="0"/>
        <w:autoSpaceDN w:val="0"/>
        <w:adjustRightInd w:val="0"/>
        <w:spacing w:after="0" w:line="240" w:lineRule="auto"/>
        <w:jc w:val="both"/>
        <w:rPr>
          <w:rFonts w:ascii="Times New Roman" w:hAnsi="Times New Roman"/>
          <w:sz w:val="26"/>
          <w:szCs w:val="26"/>
        </w:rPr>
      </w:pPr>
      <w:r w:rsidRPr="002873EF">
        <w:rPr>
          <w:rFonts w:ascii="Times New Roman" w:hAnsi="Times New Roman"/>
          <w:sz w:val="26"/>
          <w:szCs w:val="26"/>
        </w:rPr>
        <w:t xml:space="preserve">        Согласно ст.11 ФЗ «О судебных приставах», поддержание общественного порядка в зданиях и помещениях суда является обязанностью судебного пристава по ОУПДС.   При этом общественный порядок   рассматривается как создание  ситуации общественного спокойствия, благоприятных внешних условий жизнедеятельности людей, когда обеспечивается нормальный ритм общественной жизни.    Пунктом 1 статьи 14  </w:t>
      </w:r>
      <w:r w:rsidRPr="002873EF">
        <w:rPr>
          <w:rFonts w:ascii="Times New Roman" w:hAnsi="Times New Roman"/>
          <w:sz w:val="26"/>
          <w:szCs w:val="26"/>
          <w:shd w:val="clear" w:color="auto" w:fill="FFFFFF"/>
        </w:rPr>
        <w:t>ФЗ «О судебных приставах» </w:t>
      </w:r>
      <w:r w:rsidRPr="002873EF">
        <w:rPr>
          <w:rFonts w:ascii="Times New Roman" w:hAnsi="Times New Roman"/>
          <w:sz w:val="26"/>
          <w:szCs w:val="26"/>
        </w:rPr>
        <w:t xml:space="preserve"> установлено, что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9F2FB7" w:rsidRPr="002873EF" w:rsidP="009F2FB7">
      <w:pPr>
        <w:tabs>
          <w:tab w:val="left" w:pos="567"/>
        </w:tabs>
        <w:autoSpaceDE w:val="0"/>
        <w:autoSpaceDN w:val="0"/>
        <w:adjustRightInd w:val="0"/>
        <w:spacing w:after="0" w:line="240" w:lineRule="auto"/>
        <w:jc w:val="both"/>
        <w:rPr>
          <w:rFonts w:ascii="Times New Roman" w:hAnsi="Times New Roman"/>
          <w:bCs/>
          <w:sz w:val="26"/>
          <w:szCs w:val="26"/>
        </w:rPr>
      </w:pPr>
      <w:r w:rsidRPr="002873EF">
        <w:rPr>
          <w:rFonts w:ascii="Times New Roman" w:hAnsi="Times New Roman"/>
          <w:sz w:val="26"/>
          <w:szCs w:val="26"/>
        </w:rPr>
        <w:t xml:space="preserve">    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9F2FB7" w:rsidRPr="002873EF" w:rsidP="009F2FB7">
      <w:pPr>
        <w:shd w:val="clear" w:color="auto" w:fill="FFFFFF"/>
        <w:spacing w:after="0" w:line="240" w:lineRule="auto"/>
        <w:jc w:val="both"/>
        <w:rPr>
          <w:rFonts w:ascii="Times New Roman" w:hAnsi="Times New Roman"/>
          <w:bCs/>
          <w:sz w:val="26"/>
          <w:szCs w:val="26"/>
        </w:rPr>
      </w:pPr>
      <w:r w:rsidRPr="002873EF">
        <w:rPr>
          <w:rFonts w:ascii="Times New Roman" w:hAnsi="Times New Roman"/>
          <w:sz w:val="26"/>
          <w:szCs w:val="26"/>
        </w:rPr>
        <w:t xml:space="preserve">     </w:t>
      </w:r>
      <w:r w:rsidRPr="002873EF">
        <w:rPr>
          <w:rFonts w:ascii="Times New Roman" w:hAnsi="Times New Roman"/>
          <w:sz w:val="26"/>
          <w:szCs w:val="26"/>
        </w:rPr>
        <w:t xml:space="preserve">Согласно информации о режиме работы Дрожжановского районного суда РТ, в целях предупреждения распространения в здании суда новой </w:t>
      </w:r>
      <w:r w:rsidRPr="002873EF">
        <w:rPr>
          <w:rFonts w:ascii="Times New Roman" w:hAnsi="Times New Roman"/>
          <w:sz w:val="26"/>
          <w:szCs w:val="26"/>
        </w:rPr>
        <w:t>короновирусной</w:t>
      </w:r>
      <w:r w:rsidRPr="002873EF">
        <w:rPr>
          <w:rFonts w:ascii="Times New Roman" w:hAnsi="Times New Roman"/>
          <w:sz w:val="26"/>
          <w:szCs w:val="26"/>
        </w:rPr>
        <w:t xml:space="preserve"> инфекции (</w:t>
      </w:r>
      <w:r w:rsidRPr="002873EF">
        <w:rPr>
          <w:rFonts w:ascii="Times New Roman" w:hAnsi="Times New Roman"/>
          <w:sz w:val="26"/>
          <w:szCs w:val="26"/>
        </w:rPr>
        <w:t>COVID</w:t>
      </w:r>
      <w:r w:rsidRPr="002873EF">
        <w:rPr>
          <w:rFonts w:ascii="Times New Roman" w:hAnsi="Times New Roman"/>
          <w:sz w:val="26"/>
          <w:szCs w:val="26"/>
        </w:rPr>
        <w:t xml:space="preserve">-19), обеспечения безопасности условий труда, сохранения жизни и здоровья судей, работников суда, его посетителей, </w:t>
      </w:r>
      <w:r w:rsidRPr="002873EF">
        <w:rPr>
          <w:rFonts w:ascii="Times New Roman" w:hAnsi="Times New Roman"/>
          <w:bCs/>
          <w:sz w:val="26"/>
          <w:szCs w:val="26"/>
        </w:rPr>
        <w:t>при входе в здание суда участники процессов обязаны находиться в   медицинских масках,  которыми участники судебных заседаний обеспечивают себя самостоятельно, а также пройти «входной контроль», включающий в себя</w:t>
      </w:r>
      <w:r w:rsidRPr="002873EF">
        <w:rPr>
          <w:rFonts w:ascii="Times New Roman" w:hAnsi="Times New Roman"/>
          <w:bCs/>
          <w:sz w:val="26"/>
          <w:szCs w:val="26"/>
        </w:rPr>
        <w:t xml:space="preserve"> бесконтактный контроль температуры тела, при отсутствии медицинских масок участники судебных заседаний в здание суда не допускаются.</w:t>
      </w:r>
    </w:p>
    <w:p w:rsidR="009F2FB7" w:rsidRPr="002873EF" w:rsidP="009F2FB7">
      <w:pPr>
        <w:shd w:val="clear" w:color="auto" w:fill="FFFFFF"/>
        <w:spacing w:after="0" w:line="240" w:lineRule="auto"/>
        <w:jc w:val="both"/>
        <w:rPr>
          <w:rFonts w:ascii="Times New Roman" w:hAnsi="Times New Roman"/>
          <w:bCs/>
          <w:sz w:val="26"/>
          <w:szCs w:val="26"/>
        </w:rPr>
      </w:pPr>
      <w:r w:rsidRPr="002873EF">
        <w:rPr>
          <w:rFonts w:ascii="Times New Roman" w:hAnsi="Times New Roman"/>
          <w:bCs/>
          <w:sz w:val="26"/>
          <w:szCs w:val="26"/>
        </w:rPr>
        <w:t xml:space="preserve">      </w:t>
      </w:r>
      <w:r w:rsidRPr="002873EF">
        <w:rPr>
          <w:rFonts w:ascii="Times New Roman" w:hAnsi="Times New Roman"/>
          <w:sz w:val="26"/>
          <w:szCs w:val="26"/>
        </w:rPr>
        <w:t xml:space="preserve">Из материалов дела об административном правонарушении усматривается, что   </w:t>
      </w:r>
      <w:r w:rsidRPr="002873EF">
        <w:rPr>
          <w:rFonts w:ascii="Times New Roman" w:hAnsi="Times New Roman"/>
          <w:sz w:val="26"/>
          <w:szCs w:val="26"/>
        </w:rPr>
        <w:t>Цыфаркина</w:t>
      </w:r>
      <w:r w:rsidRPr="002873EF">
        <w:rPr>
          <w:rFonts w:ascii="Times New Roman" w:hAnsi="Times New Roman"/>
          <w:sz w:val="26"/>
          <w:szCs w:val="26"/>
        </w:rPr>
        <w:t xml:space="preserve"> </w:t>
      </w:r>
      <w:r w:rsidRPr="002873EF">
        <w:rPr>
          <w:rFonts w:ascii="Times New Roman" w:hAnsi="Times New Roman"/>
          <w:sz w:val="26"/>
          <w:szCs w:val="26"/>
        </w:rPr>
        <w:t>А.М</w:t>
      </w:r>
      <w:r w:rsidRPr="002873EF">
        <w:rPr>
          <w:rFonts w:ascii="Times New Roman" w:hAnsi="Times New Roman"/>
          <w:sz w:val="26"/>
          <w:szCs w:val="26"/>
        </w:rPr>
        <w:t xml:space="preserve">. 21 марта 2022 года находясь в здании районного </w:t>
      </w:r>
      <w:r w:rsidRPr="002873EF">
        <w:rPr>
          <w:rFonts w:ascii="Times New Roman" w:hAnsi="Times New Roman"/>
          <w:sz w:val="26"/>
          <w:szCs w:val="26"/>
        </w:rPr>
        <w:t>суда</w:t>
      </w:r>
      <w:r w:rsidRPr="002873EF">
        <w:rPr>
          <w:rFonts w:ascii="Times New Roman" w:hAnsi="Times New Roman"/>
          <w:sz w:val="26"/>
          <w:szCs w:val="26"/>
        </w:rPr>
        <w:t xml:space="preserve"> самовольно сняла защитную медицинскую маску с верхних дыхательных путей, опустив ее на </w:t>
      </w:r>
      <w:r w:rsidRPr="002873EF">
        <w:rPr>
          <w:rFonts w:ascii="Times New Roman" w:hAnsi="Times New Roman"/>
          <w:sz w:val="26"/>
          <w:szCs w:val="26"/>
        </w:rPr>
        <w:t>подбородок, тем самым была осуществлена угроза здоровью окружающих лиц. На требование судебного пристава о прекращении действий, нарушающих установленные в суде правила и неоднократные предупреждения об административной ответственности, не реагировала, тем самым не исполнила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w:t>
      </w:r>
      <w:r w:rsidRPr="002873EF">
        <w:rPr>
          <w:rFonts w:ascii="Times New Roman" w:hAnsi="Times New Roman"/>
          <w:sz w:val="26"/>
          <w:szCs w:val="26"/>
        </w:rPr>
        <w:t xml:space="preserve">Вина   </w:t>
      </w:r>
      <w:r w:rsidRPr="002873EF">
        <w:rPr>
          <w:rFonts w:ascii="Times New Roman" w:hAnsi="Times New Roman"/>
          <w:sz w:val="26"/>
          <w:szCs w:val="26"/>
        </w:rPr>
        <w:t>Цыфаркиной</w:t>
      </w:r>
      <w:r w:rsidRPr="002873EF">
        <w:rPr>
          <w:rFonts w:ascii="Times New Roman" w:hAnsi="Times New Roman"/>
          <w:sz w:val="26"/>
          <w:szCs w:val="26"/>
        </w:rPr>
        <w:t xml:space="preserve"> </w:t>
      </w:r>
      <w:r w:rsidRPr="002873EF">
        <w:rPr>
          <w:rFonts w:ascii="Times New Roman" w:hAnsi="Times New Roman"/>
          <w:sz w:val="26"/>
          <w:szCs w:val="26"/>
        </w:rPr>
        <w:t>А.М</w:t>
      </w:r>
      <w:r w:rsidRPr="002873EF">
        <w:rPr>
          <w:rFonts w:ascii="Times New Roman" w:hAnsi="Times New Roman"/>
          <w:sz w:val="26"/>
          <w:szCs w:val="26"/>
        </w:rPr>
        <w:t>.    в совершении указанного  правонарушения подтверждается  протоколом об административном правонарушении  по ч.2 ст.  17.3 КоАП РФ от  21 марта 2022 года № 34 (</w:t>
      </w:r>
      <w:r w:rsidRPr="002873EF">
        <w:rPr>
          <w:rFonts w:ascii="Times New Roman" w:hAnsi="Times New Roman"/>
          <w:sz w:val="26"/>
          <w:szCs w:val="26"/>
        </w:rPr>
        <w:t>л.д.2</w:t>
      </w:r>
      <w:r w:rsidRPr="002873EF">
        <w:rPr>
          <w:rFonts w:ascii="Times New Roman" w:hAnsi="Times New Roman"/>
          <w:sz w:val="26"/>
          <w:szCs w:val="26"/>
        </w:rPr>
        <w:t xml:space="preserve">),   рапортом </w:t>
      </w:r>
      <w:r w:rsidRPr="002873EF">
        <w:rPr>
          <w:rFonts w:ascii="Times New Roman" w:hAnsi="Times New Roman"/>
          <w:sz w:val="26"/>
          <w:szCs w:val="26"/>
        </w:rPr>
        <w:t>Атнагулова</w:t>
      </w:r>
      <w:r w:rsidRPr="002873EF">
        <w:rPr>
          <w:rFonts w:ascii="Times New Roman" w:hAnsi="Times New Roman"/>
          <w:sz w:val="26"/>
          <w:szCs w:val="26"/>
        </w:rPr>
        <w:t xml:space="preserve"> </w:t>
      </w:r>
      <w:r w:rsidRPr="002873EF">
        <w:rPr>
          <w:rFonts w:ascii="Times New Roman" w:hAnsi="Times New Roman"/>
          <w:sz w:val="26"/>
          <w:szCs w:val="26"/>
        </w:rPr>
        <w:t>А.З</w:t>
      </w:r>
      <w:r w:rsidRPr="002873EF">
        <w:rPr>
          <w:rFonts w:ascii="Times New Roman" w:hAnsi="Times New Roman"/>
          <w:sz w:val="26"/>
          <w:szCs w:val="26"/>
        </w:rPr>
        <w:t>.(</w:t>
      </w:r>
      <w:r w:rsidRPr="002873EF">
        <w:rPr>
          <w:rFonts w:ascii="Times New Roman" w:hAnsi="Times New Roman"/>
          <w:sz w:val="26"/>
          <w:szCs w:val="26"/>
        </w:rPr>
        <w:t>л.д.3</w:t>
      </w:r>
      <w:r w:rsidRPr="002873EF">
        <w:rPr>
          <w:rFonts w:ascii="Times New Roman" w:hAnsi="Times New Roman"/>
          <w:sz w:val="26"/>
          <w:szCs w:val="26"/>
        </w:rPr>
        <w:t xml:space="preserve">), объяснениями </w:t>
      </w:r>
      <w:r w:rsidRPr="002873EF">
        <w:rPr>
          <w:rFonts w:ascii="Times New Roman" w:hAnsi="Times New Roman"/>
          <w:sz w:val="26"/>
          <w:szCs w:val="26"/>
        </w:rPr>
        <w:t>Цыфаркиной</w:t>
      </w:r>
      <w:r w:rsidRPr="002873EF">
        <w:rPr>
          <w:rFonts w:ascii="Times New Roman" w:hAnsi="Times New Roman"/>
          <w:sz w:val="26"/>
          <w:szCs w:val="26"/>
        </w:rPr>
        <w:t xml:space="preserve"> А.М. (</w:t>
      </w:r>
      <w:r w:rsidRPr="002873EF">
        <w:rPr>
          <w:rFonts w:ascii="Times New Roman" w:hAnsi="Times New Roman"/>
          <w:sz w:val="26"/>
          <w:szCs w:val="26"/>
        </w:rPr>
        <w:t>л.д.4</w:t>
      </w:r>
      <w:r w:rsidRPr="002873EF">
        <w:rPr>
          <w:rFonts w:ascii="Times New Roman" w:hAnsi="Times New Roman"/>
          <w:sz w:val="26"/>
          <w:szCs w:val="26"/>
        </w:rPr>
        <w:t xml:space="preserve">), </w:t>
      </w:r>
      <w:r w:rsidRPr="002873EF">
        <w:rPr>
          <w:rFonts w:ascii="Times New Roman" w:hAnsi="Times New Roman"/>
          <w:sz w:val="26"/>
          <w:szCs w:val="26"/>
        </w:rPr>
        <w:t>фототаблицей</w:t>
      </w:r>
      <w:r w:rsidRPr="002873EF">
        <w:rPr>
          <w:rFonts w:ascii="Times New Roman" w:hAnsi="Times New Roman"/>
          <w:sz w:val="26"/>
          <w:szCs w:val="26"/>
        </w:rPr>
        <w:t xml:space="preserve"> (</w:t>
      </w:r>
      <w:r w:rsidRPr="002873EF">
        <w:rPr>
          <w:rFonts w:ascii="Times New Roman" w:hAnsi="Times New Roman"/>
          <w:sz w:val="26"/>
          <w:szCs w:val="26"/>
        </w:rPr>
        <w:t>л.д.7</w:t>
      </w:r>
      <w:r w:rsidRPr="002873EF">
        <w:rPr>
          <w:rFonts w:ascii="Times New Roman" w:hAnsi="Times New Roman"/>
          <w:sz w:val="26"/>
          <w:szCs w:val="26"/>
        </w:rPr>
        <w:t>),копией информации о режиме работы Дрожжановского районного суда (</w:t>
      </w:r>
      <w:r w:rsidRPr="002873EF">
        <w:rPr>
          <w:rFonts w:ascii="Times New Roman" w:hAnsi="Times New Roman"/>
          <w:sz w:val="26"/>
          <w:szCs w:val="26"/>
        </w:rPr>
        <w:t>л.д.8</w:t>
      </w:r>
      <w:r w:rsidRPr="002873EF">
        <w:rPr>
          <w:rFonts w:ascii="Times New Roman" w:hAnsi="Times New Roman"/>
          <w:sz w:val="26"/>
          <w:szCs w:val="26"/>
        </w:rPr>
        <w:t xml:space="preserve">).  </w:t>
      </w:r>
    </w:p>
    <w:p w:rsidR="009F2FB7" w:rsidRPr="002873EF" w:rsidP="009F2FB7">
      <w:pPr>
        <w:pStyle w:val="NoSpacing"/>
        <w:tabs>
          <w:tab w:val="left" w:pos="567"/>
        </w:tabs>
        <w:jc w:val="both"/>
        <w:rPr>
          <w:rFonts w:ascii="Times New Roman" w:hAnsi="Times New Roman"/>
          <w:sz w:val="26"/>
          <w:szCs w:val="26"/>
        </w:rPr>
      </w:pPr>
      <w:r w:rsidRPr="002873EF">
        <w:rPr>
          <w:rFonts w:ascii="Times New Roman" w:hAnsi="Times New Roman"/>
          <w:sz w:val="26"/>
          <w:szCs w:val="26"/>
        </w:rPr>
        <w:t xml:space="preserve">       При назначении наказания суд учитывает характер совершенного  правонарушения, личность виновного.  Обстоятельств, смягчающих и  отягчающих наказание,   не усматривается.   </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Руководствуясь ст. 23.1, 29.9, 29.10 КоАП РФ</w:t>
      </w:r>
    </w:p>
    <w:p w:rsidR="009F2FB7" w:rsidRPr="002873EF" w:rsidP="009F2FB7">
      <w:pPr>
        <w:pStyle w:val="NoSpacing"/>
        <w:jc w:val="center"/>
        <w:rPr>
          <w:rFonts w:ascii="Times New Roman" w:hAnsi="Times New Roman"/>
          <w:sz w:val="26"/>
          <w:szCs w:val="26"/>
        </w:rPr>
      </w:pPr>
      <w:r w:rsidRPr="002873EF">
        <w:rPr>
          <w:rFonts w:ascii="Times New Roman" w:hAnsi="Times New Roman"/>
          <w:sz w:val="26"/>
          <w:szCs w:val="26"/>
        </w:rPr>
        <w:t>п</w:t>
      </w:r>
      <w:r w:rsidRPr="002873EF">
        <w:rPr>
          <w:rFonts w:ascii="Times New Roman" w:hAnsi="Times New Roman"/>
          <w:sz w:val="26"/>
          <w:szCs w:val="26"/>
        </w:rPr>
        <w:t xml:space="preserve"> о с т а н о в и л:</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w:t>
      </w:r>
      <w:r w:rsidRPr="002873EF">
        <w:rPr>
          <w:rFonts w:ascii="Times New Roman" w:hAnsi="Times New Roman"/>
          <w:sz w:val="26"/>
          <w:szCs w:val="26"/>
        </w:rPr>
        <w:t>Цыфаркину</w:t>
      </w:r>
      <w:r w:rsidRPr="002873EF">
        <w:rPr>
          <w:rFonts w:ascii="Times New Roman" w:hAnsi="Times New Roman"/>
          <w:sz w:val="26"/>
          <w:szCs w:val="26"/>
        </w:rPr>
        <w:t xml:space="preserve"> Альбину </w:t>
      </w:r>
      <w:r w:rsidRPr="002873EF">
        <w:rPr>
          <w:rFonts w:ascii="Times New Roman" w:hAnsi="Times New Roman"/>
          <w:sz w:val="26"/>
          <w:szCs w:val="26"/>
        </w:rPr>
        <w:t>Миргасимовну</w:t>
      </w:r>
      <w:r w:rsidRPr="002873EF">
        <w:rPr>
          <w:rFonts w:ascii="Times New Roman" w:hAnsi="Times New Roman"/>
          <w:sz w:val="26"/>
          <w:szCs w:val="26"/>
        </w:rPr>
        <w:t xml:space="preserve">  признать виновной в совершении административного правонарушения, предусмотренного     ч.2 ст.17.3 КОАП РФ и подвергнуть    штрафу в   размере 500</w:t>
      </w:r>
      <w:r w:rsidRPr="002873EF">
        <w:rPr>
          <w:rFonts w:ascii="Times New Roman" w:hAnsi="Times New Roman"/>
          <w:sz w:val="26"/>
          <w:szCs w:val="26"/>
        </w:rPr>
        <w:t xml:space="preserve">( </w:t>
      </w:r>
      <w:r w:rsidRPr="002873EF">
        <w:rPr>
          <w:rFonts w:ascii="Times New Roman" w:hAnsi="Times New Roman"/>
          <w:sz w:val="26"/>
          <w:szCs w:val="26"/>
        </w:rPr>
        <w:t>пятьсот) рублей.</w:t>
      </w:r>
    </w:p>
    <w:p w:rsidR="009F2FB7" w:rsidRPr="002873EF" w:rsidP="009F2FB7">
      <w:pPr>
        <w:tabs>
          <w:tab w:val="left" w:pos="3738"/>
        </w:tabs>
        <w:spacing w:after="0" w:line="240" w:lineRule="auto"/>
        <w:jc w:val="both"/>
        <w:rPr>
          <w:rFonts w:ascii="Times New Roman" w:hAnsi="Times New Roman"/>
          <w:sz w:val="26"/>
          <w:szCs w:val="26"/>
        </w:rPr>
      </w:pPr>
      <w:r w:rsidRPr="002873EF">
        <w:rPr>
          <w:rFonts w:ascii="Times New Roman" w:hAnsi="Times New Roman"/>
          <w:sz w:val="26"/>
          <w:szCs w:val="26"/>
        </w:rPr>
        <w:t xml:space="preserve">         Административный штраф подлежит оплате не позднее 60 дней со дня вступления постановления в законную силу на </w:t>
      </w:r>
      <w:r w:rsidRPr="002873EF">
        <w:rPr>
          <w:rFonts w:ascii="Times New Roman" w:hAnsi="Times New Roman"/>
          <w:sz w:val="26"/>
          <w:szCs w:val="26"/>
        </w:rPr>
        <w:t>кор</w:t>
      </w:r>
      <w:r w:rsidRPr="002873EF">
        <w:rPr>
          <w:rFonts w:ascii="Times New Roman" w:hAnsi="Times New Roman"/>
          <w:sz w:val="26"/>
          <w:szCs w:val="26"/>
        </w:rPr>
        <w:t>.с</w:t>
      </w:r>
      <w:r w:rsidRPr="002873EF">
        <w:rPr>
          <w:rFonts w:ascii="Times New Roman" w:hAnsi="Times New Roman"/>
          <w:sz w:val="26"/>
          <w:szCs w:val="26"/>
        </w:rPr>
        <w:t>чет</w:t>
      </w:r>
      <w:r w:rsidRPr="002873EF">
        <w:rPr>
          <w:rFonts w:ascii="Times New Roman" w:hAnsi="Times New Roman"/>
          <w:sz w:val="26"/>
          <w:szCs w:val="26"/>
        </w:rPr>
        <w:t xml:space="preserve">: №40102810445370000079 </w:t>
      </w:r>
      <w:r w:rsidRPr="002873EF">
        <w:rPr>
          <w:rFonts w:ascii="Times New Roman" w:hAnsi="Times New Roman"/>
          <w:bCs/>
          <w:sz w:val="26"/>
          <w:szCs w:val="26"/>
        </w:rPr>
        <w:t xml:space="preserve">в  отделении НБ РТ банка России </w:t>
      </w:r>
      <w:r w:rsidRPr="002873EF">
        <w:rPr>
          <w:rFonts w:ascii="Times New Roman" w:hAnsi="Times New Roman"/>
          <w:sz w:val="26"/>
          <w:szCs w:val="26"/>
        </w:rPr>
        <w:t xml:space="preserve">Получатель-УФК по РТ (Министерство юстиции Республики Татарстан) счет 03100643000000011100   КПП 1654003139, ИНН 1654003139, БИК 019205400, КБК    73111601173019000140  </w:t>
      </w:r>
      <w:r w:rsidRPr="002873EF">
        <w:rPr>
          <w:rFonts w:ascii="Times New Roman" w:hAnsi="Times New Roman"/>
          <w:b/>
          <w:sz w:val="26"/>
          <w:szCs w:val="26"/>
        </w:rPr>
        <w:t xml:space="preserve"> </w:t>
      </w:r>
      <w:r w:rsidRPr="002873EF">
        <w:rPr>
          <w:rFonts w:ascii="Times New Roman" w:hAnsi="Times New Roman"/>
          <w:sz w:val="26"/>
          <w:szCs w:val="26"/>
        </w:rPr>
        <w:t xml:space="preserve">  УИН 0318690900000000027618135</w:t>
      </w:r>
      <w:r w:rsidRPr="002924DB">
        <w:rPr>
          <w:rFonts w:ascii="Times New Roman" w:hAnsi="Times New Roman"/>
          <w:sz w:val="26"/>
          <w:szCs w:val="26"/>
        </w:rPr>
        <w:t xml:space="preserve"> </w:t>
      </w:r>
      <w:r w:rsidRPr="002873EF">
        <w:rPr>
          <w:rFonts w:ascii="Times New Roman" w:hAnsi="Times New Roman"/>
          <w:sz w:val="26"/>
          <w:szCs w:val="26"/>
        </w:rPr>
        <w:t xml:space="preserve">ОКТМО 92701000001 </w:t>
      </w:r>
      <w:r w:rsidRPr="002873EF">
        <w:rPr>
          <w:rFonts w:ascii="Times New Roman" w:hAnsi="Times New Roman"/>
          <w:b/>
          <w:sz w:val="26"/>
          <w:szCs w:val="26"/>
        </w:rPr>
        <w:t xml:space="preserve"> </w:t>
      </w:r>
      <w:r w:rsidRPr="002873EF">
        <w:rPr>
          <w:rFonts w:ascii="Times New Roman" w:hAnsi="Times New Roman"/>
          <w:sz w:val="26"/>
          <w:szCs w:val="26"/>
        </w:rPr>
        <w:t xml:space="preserve"> </w:t>
      </w:r>
      <w:r w:rsidRPr="002873EF">
        <w:rPr>
          <w:rFonts w:ascii="Times New Roman" w:hAnsi="Times New Roman"/>
          <w:b/>
          <w:sz w:val="26"/>
          <w:szCs w:val="26"/>
        </w:rPr>
        <w:t xml:space="preserve"> </w:t>
      </w:r>
      <w:r w:rsidRPr="002873EF">
        <w:rPr>
          <w:rFonts w:ascii="Times New Roman" w:hAnsi="Times New Roman"/>
          <w:sz w:val="26"/>
          <w:szCs w:val="26"/>
        </w:rPr>
        <w:t xml:space="preserve">  </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Постановление может быть обжаловано в Дрожжановский районный суд Республики Татарстан через мирового судью в течение десяти суток. </w:t>
      </w:r>
    </w:p>
    <w:p w:rsidR="009F2FB7" w:rsidRPr="002873EF" w:rsidP="009F2FB7">
      <w:pPr>
        <w:pStyle w:val="NoSpacing"/>
        <w:jc w:val="both"/>
        <w:rPr>
          <w:rFonts w:ascii="Times New Roman" w:hAnsi="Times New Roman"/>
          <w:sz w:val="26"/>
          <w:szCs w:val="26"/>
        </w:rPr>
      </w:pPr>
      <w:r w:rsidRPr="002873EF">
        <w:rPr>
          <w:rFonts w:ascii="Times New Roman" w:hAnsi="Times New Roman"/>
          <w:sz w:val="26"/>
          <w:szCs w:val="26"/>
        </w:rPr>
        <w:t xml:space="preserve">                     </w:t>
      </w:r>
    </w:p>
    <w:p w:rsidR="009F2FB7" w:rsidRPr="002873EF" w:rsidP="009F2FB7">
      <w:pPr>
        <w:pStyle w:val="NoSpacing"/>
        <w:jc w:val="both"/>
        <w:rPr>
          <w:rFonts w:ascii="Times New Roman" w:hAnsi="Times New Roman"/>
          <w:sz w:val="26"/>
          <w:szCs w:val="26"/>
        </w:rPr>
      </w:pPr>
      <w:r>
        <w:rPr>
          <w:rFonts w:ascii="Times New Roman" w:hAnsi="Times New Roman"/>
          <w:sz w:val="26"/>
          <w:szCs w:val="26"/>
        </w:rPr>
        <w:t xml:space="preserve">         </w:t>
      </w:r>
      <w:r w:rsidRPr="002873EF">
        <w:rPr>
          <w:rFonts w:ascii="Times New Roman" w:hAnsi="Times New Roman"/>
          <w:sz w:val="26"/>
          <w:szCs w:val="26"/>
        </w:rPr>
        <w:t xml:space="preserve">                 Мировой судья                       З.Р. Яфизова  </w:t>
      </w:r>
    </w:p>
    <w:p w:rsidR="008915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9F"/>
    <w:rsid w:val="002873EF"/>
    <w:rsid w:val="002924DB"/>
    <w:rsid w:val="00656B9F"/>
    <w:rsid w:val="0089158F"/>
    <w:rsid w:val="009F2FB7"/>
    <w:rsid w:val="00A73836"/>
    <w:rsid w:val="00D3297F"/>
    <w:rsid w:val="00D427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B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FB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