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772" w:rsidRPr="008A70F3" w:rsidP="00AA377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</w:t>
      </w:r>
      <w:r w:rsidRPr="00EA3C55">
        <w:rPr>
          <w:rFonts w:ascii="Times New Roman" w:hAnsi="Times New Roman"/>
          <w:b/>
          <w:sz w:val="28"/>
          <w:szCs w:val="28"/>
        </w:rPr>
        <w:t>У</w:t>
      </w:r>
      <w:r w:rsidRPr="00EA3C55">
        <w:rPr>
          <w:rFonts w:ascii="Times New Roman" w:hAnsi="Times New Roman"/>
          <w:color w:val="595959"/>
          <w:sz w:val="28"/>
          <w:szCs w:val="28"/>
        </w:rPr>
        <w:t>ИД: 16MS0152-01-2022-000</w:t>
      </w:r>
      <w:r>
        <w:rPr>
          <w:rFonts w:ascii="Times New Roman" w:hAnsi="Times New Roman"/>
          <w:color w:val="595959"/>
          <w:sz w:val="28"/>
          <w:szCs w:val="28"/>
        </w:rPr>
        <w:t>375</w:t>
      </w:r>
      <w:r w:rsidRPr="00EA3C55">
        <w:rPr>
          <w:rFonts w:ascii="Times New Roman" w:hAnsi="Times New Roman"/>
          <w:color w:val="595959"/>
          <w:sz w:val="28"/>
          <w:szCs w:val="28"/>
        </w:rPr>
        <w:t>-</w:t>
      </w:r>
      <w:r>
        <w:rPr>
          <w:rFonts w:ascii="Times New Roman" w:hAnsi="Times New Roman"/>
          <w:color w:val="595959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           </w:t>
      </w:r>
      <w:r w:rsidRPr="00281861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 xml:space="preserve">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:rsidR="00AA3772" w:rsidRPr="008A70F3" w:rsidP="00AA377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A3772" w:rsidP="00AA3772">
      <w:pPr>
        <w:pStyle w:val="NoSpacing"/>
        <w:rPr>
          <w:rFonts w:ascii="Times New Roman" w:hAnsi="Times New Roman"/>
          <w:sz w:val="28"/>
          <w:szCs w:val="28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197/1/2022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AA3772" w:rsidRPr="008A70F3" w:rsidP="00AA377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AA3772" w:rsidP="00AA3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 марта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AA3772" w:rsidRPr="00EB5837" w:rsidP="00AA3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72" w:rsidRPr="00E44170" w:rsidP="00E441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4170">
        <w:rPr>
          <w:rFonts w:ascii="Times New Roman" w:hAnsi="Times New Roman"/>
          <w:sz w:val="28"/>
          <w:szCs w:val="28"/>
        </w:rPr>
        <w:t xml:space="preserve">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 w:rsidRPr="00E44170">
        <w:rPr>
          <w:rFonts w:ascii="Times New Roman" w:hAnsi="Times New Roman"/>
          <w:sz w:val="28"/>
          <w:szCs w:val="28"/>
        </w:rPr>
        <w:t>Никишкина</w:t>
      </w:r>
      <w:r w:rsidRPr="00E44170">
        <w:rPr>
          <w:rFonts w:ascii="Times New Roman" w:hAnsi="Times New Roman"/>
          <w:sz w:val="28"/>
          <w:szCs w:val="28"/>
        </w:rPr>
        <w:t xml:space="preserve"> </w:t>
      </w:r>
      <w:r w:rsidRPr="00E44170">
        <w:rPr>
          <w:rFonts w:ascii="Times New Roman" w:hAnsi="Times New Roman"/>
          <w:sz w:val="28"/>
          <w:szCs w:val="28"/>
        </w:rPr>
        <w:t>И</w:t>
      </w:r>
      <w:r w:rsidRPr="00E44170" w:rsidR="00E44170">
        <w:rPr>
          <w:rFonts w:ascii="Times New Roman" w:hAnsi="Times New Roman"/>
          <w:sz w:val="28"/>
          <w:szCs w:val="28"/>
        </w:rPr>
        <w:t>.</w:t>
      </w:r>
      <w:r w:rsidRPr="00E44170">
        <w:rPr>
          <w:rFonts w:ascii="Times New Roman" w:hAnsi="Times New Roman"/>
          <w:sz w:val="28"/>
          <w:szCs w:val="28"/>
        </w:rPr>
        <w:t>П</w:t>
      </w:r>
      <w:r w:rsidRPr="00E44170" w:rsidR="00E44170">
        <w:rPr>
          <w:rFonts w:ascii="Times New Roman" w:hAnsi="Times New Roman"/>
          <w:sz w:val="28"/>
          <w:szCs w:val="28"/>
        </w:rPr>
        <w:t>.</w:t>
      </w:r>
      <w:r w:rsidRPr="00E44170">
        <w:rPr>
          <w:rFonts w:ascii="Times New Roman" w:hAnsi="Times New Roman"/>
          <w:sz w:val="28"/>
          <w:szCs w:val="28"/>
        </w:rPr>
        <w:t xml:space="preserve">, </w:t>
      </w:r>
      <w:r w:rsidRPr="00E44170" w:rsidR="00E44170">
        <w:rPr>
          <w:rFonts w:ascii="Times New Roman" w:hAnsi="Times New Roman"/>
          <w:sz w:val="28"/>
          <w:szCs w:val="28"/>
        </w:rPr>
        <w:t>сведения удалены»</w:t>
      </w:r>
    </w:p>
    <w:p w:rsidR="00AA3772" w:rsidRPr="00EB5837" w:rsidP="00AA3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AA3772" w:rsidRPr="00EB5837" w:rsidP="00AA3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11 января 2022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Никишкин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в </w:t>
      </w:r>
      <w:r w:rsidR="00E44170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не </w:t>
      </w:r>
      <w:r w:rsidRPr="00EB5837">
        <w:rPr>
          <w:rFonts w:ascii="Times New Roman" w:hAnsi="Times New Roman"/>
          <w:sz w:val="28"/>
          <w:szCs w:val="28"/>
        </w:rPr>
        <w:t>оплатил   административный штраф в</w:t>
      </w:r>
      <w:r w:rsidRPr="00EB5837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>, назначенный постановлением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Дрожжановскому судебному району   Республики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14 октября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629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9 ноября  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AA3772" w:rsidRPr="00EB5837" w:rsidP="00A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Никишкин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вину   признал.</w:t>
      </w:r>
    </w:p>
    <w:p w:rsidR="00AA3772" w:rsidRPr="00EB5837" w:rsidP="00A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</w:t>
      </w:r>
      <w:r>
        <w:rPr>
          <w:rFonts w:ascii="Times New Roman" w:hAnsi="Times New Roman"/>
          <w:sz w:val="28"/>
          <w:szCs w:val="28"/>
        </w:rPr>
        <w:t xml:space="preserve"> дела, полагаю, что в действиях    </w:t>
      </w:r>
      <w:r>
        <w:rPr>
          <w:rFonts w:ascii="Times New Roman" w:hAnsi="Times New Roman"/>
          <w:sz w:val="28"/>
          <w:szCs w:val="28"/>
        </w:rPr>
        <w:t>Никишкина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AA3772" w:rsidRPr="00EB5837" w:rsidP="00A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AA3772" w:rsidRPr="00EB5837" w:rsidP="00AA377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Никишкина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10 марта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14 октября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AA3772" w:rsidRPr="004A7D32" w:rsidP="00AA377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 xml:space="preserve">административного наказания </w:t>
      </w:r>
      <w:r>
        <w:rPr>
          <w:rFonts w:ascii="Times New Roman" w:hAnsi="Times New Roman"/>
          <w:sz w:val="28"/>
          <w:szCs w:val="28"/>
        </w:rPr>
        <w:t>Никишкина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учитываются характер совершенного правонарушения, личность правонарушителя.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Никишкин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вину признал,  данное обстоятельство признается смягчающим наказание. Обстоятельств,    отягчающих   наказание, не 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AA3772" w:rsidRPr="004A7D32" w:rsidP="00A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AA3772" w:rsidRPr="004A7D32" w:rsidP="00AA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AA3772" w:rsidRPr="004A7D32" w:rsidP="00AA3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Никишкина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E44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E44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>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20 (двадцать) часов.</w:t>
      </w:r>
    </w:p>
    <w:p w:rsidR="00AA3772" w:rsidP="00AA3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AA3772" w:rsidRPr="00EB5837" w:rsidP="00AA3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3772" w:rsidRPr="00EB5837" w:rsidP="00AA3772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</w:t>
      </w:r>
      <w:r w:rsidRPr="00EB5837">
        <w:rPr>
          <w:rFonts w:ascii="Times New Roman" w:hAnsi="Times New Roman"/>
          <w:bCs/>
          <w:sz w:val="28"/>
          <w:szCs w:val="28"/>
        </w:rPr>
        <w:t>я–</w:t>
      </w:r>
      <w:r w:rsidRPr="00EB5837">
        <w:rPr>
          <w:rFonts w:ascii="Times New Roman" w:hAnsi="Times New Roman"/>
          <w:bCs/>
          <w:sz w:val="28"/>
          <w:szCs w:val="28"/>
        </w:rPr>
        <w:t xml:space="preserve">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AA3772" w:rsidP="00AA3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судья:                                               З.Р. Яфизова</w:t>
      </w:r>
    </w:p>
    <w:p w:rsidR="00AA3772" w:rsidRPr="00EB5837" w:rsidP="00AA3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AB"/>
    <w:rsid w:val="00281861"/>
    <w:rsid w:val="004A7D32"/>
    <w:rsid w:val="006518AB"/>
    <w:rsid w:val="0089158F"/>
    <w:rsid w:val="008A70F3"/>
    <w:rsid w:val="00AA3772"/>
    <w:rsid w:val="00D3297F"/>
    <w:rsid w:val="00D427EB"/>
    <w:rsid w:val="00E44170"/>
    <w:rsid w:val="00EA3C55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7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A37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