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62AE" w:rsidP="004E62AE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177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12</w:t>
      </w:r>
    </w:p>
    <w:p w:rsidR="004E62AE" w:rsidRPr="00903B22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5-119/1/2022</w:t>
      </w:r>
    </w:p>
    <w:p w:rsidR="004E62AE" w:rsidP="004E62AE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4E62AE" w:rsidP="004E62AE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4E62AE" w:rsidP="004E62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44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344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4408C">
        <w:rPr>
          <w:rFonts w:ascii="Times New Roman" w:hAnsi="Times New Roman"/>
          <w:sz w:val="28"/>
          <w:szCs w:val="28"/>
        </w:rPr>
        <w:t>«сведения удалены»</w:t>
      </w:r>
    </w:p>
    <w:p w:rsidR="004E62AE" w:rsidP="004E62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34408C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 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18810173210906070655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4E62AE" w:rsidP="004E62AE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 xml:space="preserve">еуплата административного штрафа в срок, </w:t>
      </w:r>
      <w:r>
        <w:rPr>
          <w:rFonts w:ascii="Times New Roman" w:hAnsi="Times New Roman"/>
          <w:sz w:val="28"/>
          <w:szCs w:val="28"/>
        </w:rPr>
        <w:t>предусмотренный</w:t>
      </w:r>
      <w:r>
        <w:rPr>
          <w:rFonts w:ascii="Times New Roman" w:hAnsi="Times New Roman"/>
          <w:sz w:val="28"/>
          <w:szCs w:val="28"/>
        </w:rPr>
        <w:t xml:space="preserve"> кодексом об административных правонарушениях.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НФ134904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62AE" w:rsidP="004E62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4E62AE" w:rsidP="004E62A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Г</w:t>
      </w:r>
      <w:r w:rsidR="00344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</w:t>
      </w:r>
      <w:r w:rsidR="003440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одна тысяча) рублей.</w:t>
      </w:r>
    </w:p>
    <w:p w:rsidR="004E62AE" w:rsidRPr="00CF060B" w:rsidP="004E62AE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 xml:space="preserve">Получатель-УФК </w:t>
      </w:r>
      <w:r w:rsidRPr="007F51ED">
        <w:rPr>
          <w:rFonts w:ascii="Times New Roman" w:hAnsi="Times New Roman"/>
          <w:sz w:val="28"/>
          <w:szCs w:val="28"/>
        </w:rPr>
        <w:t xml:space="preserve">по РТ (Министерство юстиции Республики Татарстан) счет 03100643000000011100   КПП 165501001, ИНН 1654003139, БИК 019205400, КБК   73111601203019000140 ОКТМО 92701000001  УИН </w:t>
      </w:r>
      <w:r w:rsidRPr="007F51ED">
        <w:rPr>
          <w:rFonts w:ascii="Times New Roman" w:hAnsi="Times New Roman"/>
          <w:sz w:val="28"/>
          <w:szCs w:val="28"/>
        </w:rPr>
        <w:t>03186909000000000</w:t>
      </w:r>
      <w:r>
        <w:rPr>
          <w:rFonts w:ascii="Times New Roman" w:hAnsi="Times New Roman"/>
          <w:color w:val="FF0000"/>
          <w:sz w:val="28"/>
          <w:szCs w:val="28"/>
        </w:rPr>
        <w:t>26660377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4E62AE" w:rsidP="004E62A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778"/>
    <w:rsid w:val="0034408C"/>
    <w:rsid w:val="004E62AE"/>
    <w:rsid w:val="007F51ED"/>
    <w:rsid w:val="0089158F"/>
    <w:rsid w:val="00903B22"/>
    <w:rsid w:val="009863C8"/>
    <w:rsid w:val="00CF060B"/>
    <w:rsid w:val="00D3297F"/>
    <w:rsid w:val="00D427EB"/>
    <w:rsid w:val="00ED77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2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62A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