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D9A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653990" w:rsidRPr="00B76D9A" w:rsidP="00B76D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76D9A">
        <w:rPr>
          <w:rFonts w:ascii="Times New Roman" w:hAnsi="Times New Roman"/>
          <w:bCs/>
          <w:sz w:val="24"/>
          <w:szCs w:val="24"/>
        </w:rPr>
        <w:t>Дело № 5-</w:t>
      </w:r>
      <w:r w:rsidRPr="00B76D9A" w:rsidR="004E7EDE">
        <w:rPr>
          <w:rFonts w:ascii="Times New Roman" w:hAnsi="Times New Roman"/>
          <w:bCs/>
          <w:sz w:val="24"/>
          <w:szCs w:val="24"/>
        </w:rPr>
        <w:t>47</w:t>
      </w:r>
      <w:r w:rsidRPr="00B76D9A">
        <w:rPr>
          <w:rFonts w:ascii="Times New Roman" w:hAnsi="Times New Roman"/>
          <w:bCs/>
          <w:sz w:val="24"/>
          <w:szCs w:val="24"/>
        </w:rPr>
        <w:t>/1/2021</w:t>
      </w:r>
    </w:p>
    <w:p w:rsidR="00653990" w:rsidP="0065399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3990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E7EDE">
        <w:rPr>
          <w:rFonts w:ascii="Times New Roman" w:hAnsi="Times New Roman"/>
          <w:bCs/>
          <w:sz w:val="28"/>
          <w:szCs w:val="28"/>
        </w:rPr>
        <w:t>02 февраля</w:t>
      </w:r>
      <w:r>
        <w:rPr>
          <w:rFonts w:ascii="Times New Roman" w:hAnsi="Times New Roman"/>
          <w:bCs/>
          <w:sz w:val="28"/>
          <w:szCs w:val="28"/>
        </w:rPr>
        <w:t xml:space="preserve"> 2022 года                                    село Старое Дрожжаное</w:t>
      </w:r>
    </w:p>
    <w:p w:rsidR="00B76D9A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98F">
        <w:rPr>
          <w:rFonts w:ascii="Times New Roman" w:hAnsi="Times New Roman"/>
          <w:sz w:val="28"/>
          <w:szCs w:val="28"/>
        </w:rPr>
        <w:t xml:space="preserve">          Мировой судья судебного участка № </w:t>
      </w:r>
      <w:r w:rsidRPr="00A1798F" w:rsidR="0056286D">
        <w:rPr>
          <w:rFonts w:ascii="Times New Roman" w:hAnsi="Times New Roman"/>
          <w:sz w:val="28"/>
          <w:szCs w:val="28"/>
        </w:rPr>
        <w:t>2</w:t>
      </w:r>
      <w:r w:rsidRPr="00A1798F">
        <w:rPr>
          <w:rFonts w:ascii="Times New Roman" w:hAnsi="Times New Roman"/>
          <w:sz w:val="28"/>
          <w:szCs w:val="28"/>
        </w:rPr>
        <w:t xml:space="preserve"> по </w:t>
      </w:r>
      <w:r w:rsidRPr="00A1798F" w:rsidR="0056286D">
        <w:rPr>
          <w:rFonts w:ascii="Times New Roman" w:hAnsi="Times New Roman"/>
          <w:sz w:val="28"/>
          <w:szCs w:val="28"/>
        </w:rPr>
        <w:t>Буинскому</w:t>
      </w:r>
      <w:r w:rsidRPr="00A1798F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Pr="00A1798F" w:rsidR="0056286D">
        <w:rPr>
          <w:rFonts w:ascii="Times New Roman" w:hAnsi="Times New Roman"/>
          <w:sz w:val="28"/>
          <w:szCs w:val="28"/>
        </w:rPr>
        <w:t>Сунгатов</w:t>
      </w:r>
      <w:r w:rsidRPr="00A1798F" w:rsidR="0056286D">
        <w:rPr>
          <w:rFonts w:ascii="Times New Roman" w:hAnsi="Times New Roman"/>
          <w:sz w:val="28"/>
          <w:szCs w:val="28"/>
        </w:rPr>
        <w:t xml:space="preserve"> </w:t>
      </w:r>
      <w:r w:rsidRPr="00A1798F" w:rsidR="0056286D">
        <w:rPr>
          <w:rFonts w:ascii="Times New Roman" w:hAnsi="Times New Roman"/>
          <w:sz w:val="28"/>
          <w:szCs w:val="28"/>
        </w:rPr>
        <w:t>Л.В</w:t>
      </w:r>
      <w:r w:rsidRPr="00A1798F" w:rsidR="0056286D">
        <w:rPr>
          <w:rFonts w:ascii="Times New Roman" w:hAnsi="Times New Roman"/>
          <w:sz w:val="28"/>
          <w:szCs w:val="28"/>
        </w:rPr>
        <w:t xml:space="preserve">. </w:t>
      </w:r>
    </w:p>
    <w:p w:rsidR="00653990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98F">
        <w:rPr>
          <w:rFonts w:ascii="Times New Roman" w:hAnsi="Times New Roman"/>
          <w:sz w:val="28"/>
          <w:szCs w:val="28"/>
        </w:rPr>
        <w:t xml:space="preserve">рассмотрев в судебном заседании     дело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по ч.1 ст. 20.25 КоАП РФ в отношении </w:t>
      </w:r>
      <w:r w:rsidR="00265FE5">
        <w:rPr>
          <w:rFonts w:ascii="Times New Roman" w:hAnsi="Times New Roman"/>
          <w:sz w:val="28"/>
          <w:szCs w:val="28"/>
        </w:rPr>
        <w:t>«сведения удалены»</w:t>
      </w:r>
    </w:p>
    <w:p w:rsidR="00653990" w:rsidP="00653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ноября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 селе   Старое Дрожжаное Дрожжановского района Республики Татарстан не оплатила    административный штраф в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</w:t>
      </w:r>
      <w:r w:rsidR="00FA7B12">
        <w:rPr>
          <w:rFonts w:ascii="Times New Roman" w:hAnsi="Times New Roman"/>
          <w:b/>
          <w:sz w:val="28"/>
          <w:szCs w:val="28"/>
        </w:rPr>
        <w:t>17032698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 1</w:t>
      </w:r>
      <w:r w:rsidR="00FA7B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2021 года и вступившим в законную силу </w:t>
      </w:r>
      <w:r w:rsidR="00FA7B12">
        <w:rPr>
          <w:rFonts w:ascii="Times New Roman" w:hAnsi="Times New Roman"/>
          <w:sz w:val="28"/>
          <w:szCs w:val="28"/>
        </w:rPr>
        <w:t>07 сентября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653990" w:rsidP="0065399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</w:t>
      </w:r>
      <w:r>
        <w:rPr>
          <w:rFonts w:ascii="Times New Roman" w:hAnsi="Times New Roman"/>
          <w:b/>
          <w:sz w:val="28"/>
          <w:szCs w:val="28"/>
        </w:rPr>
        <w:t>НФ</w:t>
      </w:r>
      <w:r w:rsidR="00FA7B12">
        <w:rPr>
          <w:rFonts w:ascii="Times New Roman" w:hAnsi="Times New Roman"/>
          <w:b/>
          <w:sz w:val="28"/>
          <w:szCs w:val="28"/>
        </w:rPr>
        <w:t>134433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 </w:t>
      </w:r>
      <w:r w:rsidR="00FA7B1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 2021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>), копией постановления от  1</w:t>
      </w:r>
      <w:r w:rsidR="00FA7B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  2021   о назначении по ч.2 ст.12.9КОАП РФ штрафа в размере 500 руб. (л.д.4). Копия постановления вручена адресату  </w:t>
      </w:r>
      <w:r w:rsidR="00FA7B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августа 2021 года (л.д.5).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3990" w:rsidP="006539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65F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65F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653990" w:rsidRPr="00CF060B" w:rsidP="0065399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AD0166">
        <w:rPr>
          <w:rFonts w:ascii="Times New Roman" w:hAnsi="Times New Roman"/>
          <w:color w:val="FF0000"/>
          <w:sz w:val="28"/>
          <w:szCs w:val="28"/>
        </w:rPr>
        <w:t>6379020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</w:t>
      </w:r>
      <w:r w:rsidR="00653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по Дрожжановскому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653990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</w:t>
      </w:r>
      <w:r w:rsidR="008933BC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D0166">
        <w:rPr>
          <w:rFonts w:ascii="Times New Roman" w:hAnsi="Times New Roman"/>
          <w:sz w:val="28"/>
          <w:szCs w:val="28"/>
        </w:rPr>
        <w:t>Л.В</w:t>
      </w:r>
      <w:r w:rsidR="00AD0166">
        <w:rPr>
          <w:rFonts w:ascii="Times New Roman" w:hAnsi="Times New Roman"/>
          <w:sz w:val="28"/>
          <w:szCs w:val="28"/>
        </w:rPr>
        <w:t xml:space="preserve">. </w:t>
      </w:r>
      <w:r w:rsidR="00AD0166">
        <w:rPr>
          <w:rFonts w:ascii="Times New Roman" w:hAnsi="Times New Roman"/>
          <w:sz w:val="28"/>
          <w:szCs w:val="28"/>
        </w:rPr>
        <w:t>Сунгатов</w:t>
      </w:r>
    </w:p>
    <w:p w:rsidR="00A1798F" w:rsidP="00A1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Л.В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Сунгатов</w:t>
      </w:r>
    </w:p>
    <w:p w:rsidR="004E7E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E"/>
    <w:rsid w:val="00265FE5"/>
    <w:rsid w:val="004E7EDE"/>
    <w:rsid w:val="0056286D"/>
    <w:rsid w:val="00653990"/>
    <w:rsid w:val="007F51ED"/>
    <w:rsid w:val="008933BC"/>
    <w:rsid w:val="00A1798F"/>
    <w:rsid w:val="00AD0166"/>
    <w:rsid w:val="00B76D9A"/>
    <w:rsid w:val="00CD539E"/>
    <w:rsid w:val="00CF060B"/>
    <w:rsid w:val="00D3297F"/>
    <w:rsid w:val="00D427EB"/>
    <w:rsid w:val="00FA7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9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