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3CEC" w:rsidRPr="009C1FDF" w:rsidP="00EE0054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9C1FDF">
        <w:rPr>
          <w:rFonts w:ascii="Times New Roman" w:hAnsi="Times New Roman" w:cs="Times New Roman"/>
          <w:sz w:val="28"/>
          <w:szCs w:val="28"/>
        </w:rPr>
        <w:t>Дело № 5-696/2022</w:t>
      </w:r>
    </w:p>
    <w:p w:rsidR="000B3CEC" w:rsidRPr="009C1FDF" w:rsidP="00EE0054">
      <w:pPr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FD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C1FDF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0B3CEC" w:rsidRPr="009C1FDF" w:rsidP="009C1FDF">
      <w:pPr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3CEC" w:rsidRPr="009C1FDF" w:rsidP="009C1FDF">
      <w:pPr>
        <w:jc w:val="both"/>
        <w:rPr>
          <w:rFonts w:ascii="Times New Roman" w:hAnsi="Times New Roman" w:cs="Times New Roman"/>
          <w:sz w:val="28"/>
          <w:szCs w:val="28"/>
        </w:rPr>
      </w:pPr>
      <w:r w:rsidRPr="009C1FDF">
        <w:rPr>
          <w:rFonts w:ascii="Times New Roman" w:hAnsi="Times New Roman" w:cs="Times New Roman"/>
          <w:sz w:val="28"/>
          <w:szCs w:val="28"/>
        </w:rPr>
        <w:t>28 июня 2022 года                                                                             село Дубъязы,</w:t>
      </w:r>
    </w:p>
    <w:p w:rsidR="000B3CEC" w:rsidRPr="009C1FDF" w:rsidP="009C1FDF">
      <w:pPr>
        <w:jc w:val="both"/>
        <w:rPr>
          <w:rFonts w:ascii="Times New Roman" w:hAnsi="Times New Roman" w:cs="Times New Roman"/>
          <w:sz w:val="28"/>
          <w:szCs w:val="28"/>
        </w:rPr>
      </w:pPr>
      <w:r w:rsidRPr="009C1F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Республика Татарстан</w:t>
      </w:r>
    </w:p>
    <w:p w:rsidR="000B3CEC" w:rsidRPr="009C1FDF" w:rsidP="009C1F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CEC" w:rsidRPr="009C1FDF" w:rsidP="009C1FDF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1FD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№2 по </w:t>
      </w:r>
      <w:r w:rsidRPr="009C1FDF">
        <w:rPr>
          <w:rFonts w:ascii="Times New Roman" w:hAnsi="Times New Roman" w:cs="Times New Roman"/>
          <w:sz w:val="28"/>
          <w:szCs w:val="28"/>
        </w:rPr>
        <w:t>Всокогорскому</w:t>
      </w:r>
      <w:r w:rsidRPr="009C1FDF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9C1FDF">
        <w:rPr>
          <w:rFonts w:ascii="Times New Roman" w:hAnsi="Times New Roman" w:cs="Times New Roman"/>
          <w:sz w:val="28"/>
          <w:szCs w:val="28"/>
        </w:rPr>
        <w:t>Шарипов</w:t>
      </w:r>
      <w:r w:rsidRPr="009C1FDF">
        <w:rPr>
          <w:rFonts w:ascii="Times New Roman" w:hAnsi="Times New Roman" w:cs="Times New Roman"/>
          <w:sz w:val="28"/>
          <w:szCs w:val="28"/>
        </w:rPr>
        <w:t xml:space="preserve"> Р.Ш., рассмотрев дело об административном правонарушении по части 1 статьи 14.1 Кодекса Российской Федерации об административных правонарушениях в отношении </w:t>
      </w:r>
      <w:r w:rsidRPr="009C1FDF">
        <w:rPr>
          <w:rFonts w:ascii="Times New Roman" w:hAnsi="Times New Roman" w:cs="Times New Roman"/>
          <w:sz w:val="28"/>
          <w:szCs w:val="28"/>
        </w:rPr>
        <w:t>Мукашина</w:t>
      </w:r>
      <w:r w:rsidRPr="009C1FDF">
        <w:rPr>
          <w:rFonts w:ascii="Times New Roman" w:hAnsi="Times New Roman" w:cs="Times New Roman"/>
          <w:sz w:val="28"/>
          <w:szCs w:val="28"/>
        </w:rPr>
        <w:t xml:space="preserve"> </w:t>
      </w:r>
      <w:r w:rsidR="005F33F3">
        <w:rPr>
          <w:rFonts w:ascii="Times New Roman" w:hAnsi="Times New Roman" w:cs="Times New Roman"/>
          <w:sz w:val="28"/>
          <w:szCs w:val="28"/>
        </w:rPr>
        <w:t>……………………………</w:t>
      </w:r>
    </w:p>
    <w:p w:rsidR="000B3CEC" w:rsidRPr="009C1FDF" w:rsidP="009C1FDF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C1FDF">
        <w:rPr>
          <w:rFonts w:ascii="Times New Roman" w:hAnsi="Times New Roman" w:cs="Times New Roman"/>
          <w:sz w:val="28"/>
          <w:szCs w:val="28"/>
        </w:rPr>
        <w:t xml:space="preserve">у с т а н о в и </w:t>
      </w:r>
      <w:r w:rsidRPr="009C1FDF">
        <w:rPr>
          <w:rFonts w:ascii="Times New Roman" w:hAnsi="Times New Roman" w:cs="Times New Roman"/>
          <w:sz w:val="28"/>
          <w:szCs w:val="28"/>
        </w:rPr>
        <w:t>л</w:t>
      </w:r>
      <w:r w:rsidRPr="009C1FDF">
        <w:rPr>
          <w:rFonts w:ascii="Times New Roman" w:hAnsi="Times New Roman" w:cs="Times New Roman"/>
          <w:sz w:val="28"/>
          <w:szCs w:val="28"/>
        </w:rPr>
        <w:t>.</w:t>
      </w:r>
    </w:p>
    <w:p w:rsidR="000B3CEC" w:rsidRPr="009C1FDF" w:rsidP="009C1FDF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B3CEC" w:rsidRPr="009C1FDF" w:rsidP="009C1F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FDF">
        <w:rPr>
          <w:rFonts w:ascii="Times New Roman" w:hAnsi="Times New Roman" w:cs="Times New Roman"/>
          <w:sz w:val="28"/>
          <w:szCs w:val="28"/>
        </w:rPr>
        <w:t xml:space="preserve">мировому судье судебного участка №2 по Высокогорскому судебному району Республики Татарстан  поступило дело об административном правонарушении по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1FDF">
        <w:rPr>
          <w:rFonts w:ascii="Times New Roman" w:hAnsi="Times New Roman" w:cs="Times New Roman"/>
          <w:sz w:val="28"/>
          <w:szCs w:val="28"/>
        </w:rPr>
        <w:t xml:space="preserve"> статьи 14.1 Кодекса Российской Федерации об административных правонарушениях (далее - КоАП РФ) в отношении </w:t>
      </w:r>
      <w:r w:rsidRPr="009C1FDF">
        <w:rPr>
          <w:rFonts w:ascii="Times New Roman" w:hAnsi="Times New Roman" w:cs="Times New Roman"/>
          <w:sz w:val="28"/>
          <w:szCs w:val="28"/>
        </w:rPr>
        <w:t>Мукашина</w:t>
      </w:r>
      <w:r w:rsidRPr="009C1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C1F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C1FDF">
        <w:rPr>
          <w:rFonts w:ascii="Times New Roman" w:hAnsi="Times New Roman" w:cs="Times New Roman"/>
          <w:sz w:val="28"/>
          <w:szCs w:val="28"/>
        </w:rPr>
        <w:t xml:space="preserve">., переданное на рассмотрение из ОМВД России </w:t>
      </w:r>
      <w:r w:rsidRPr="009C1FDF">
        <w:rPr>
          <w:rFonts w:ascii="Times New Roman" w:hAnsi="Times New Roman" w:cs="Times New Roman"/>
          <w:sz w:val="28"/>
          <w:szCs w:val="28"/>
        </w:rPr>
        <w:t>по</w:t>
      </w:r>
      <w:r w:rsidRPr="009C1FDF">
        <w:rPr>
          <w:rFonts w:ascii="Times New Roman" w:hAnsi="Times New Roman" w:cs="Times New Roman"/>
          <w:sz w:val="28"/>
          <w:szCs w:val="28"/>
        </w:rPr>
        <w:t xml:space="preserve"> Высокогорскому району.</w:t>
      </w:r>
    </w:p>
    <w:p w:rsidR="000B3CEC" w:rsidRPr="009C1FDF" w:rsidP="009C1FDF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1FDF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 </w:t>
      </w:r>
      <w:r>
        <w:rPr>
          <w:rFonts w:ascii="Times New Roman" w:hAnsi="Times New Roman" w:cs="Times New Roman"/>
          <w:sz w:val="28"/>
          <w:szCs w:val="28"/>
        </w:rPr>
        <w:t>2200776</w:t>
      </w:r>
      <w:r w:rsidRPr="009C1FDF">
        <w:rPr>
          <w:rFonts w:ascii="Times New Roman" w:hAnsi="Times New Roman" w:cs="Times New Roman"/>
          <w:sz w:val="28"/>
          <w:szCs w:val="28"/>
        </w:rPr>
        <w:t xml:space="preserve">                  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C1FD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9C1FDF">
        <w:rPr>
          <w:rFonts w:ascii="Times New Roman" w:hAnsi="Times New Roman" w:cs="Times New Roman"/>
          <w:sz w:val="28"/>
          <w:szCs w:val="28"/>
        </w:rPr>
        <w:t xml:space="preserve"> 2022 года, составленному УУП ОМВД России по Высокогорскому району,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9C1FDF">
        <w:rPr>
          <w:rFonts w:ascii="Times New Roman" w:hAnsi="Times New Roman" w:cs="Times New Roman"/>
          <w:sz w:val="28"/>
          <w:szCs w:val="28"/>
        </w:rPr>
        <w:t xml:space="preserve"> марта 2022 года 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C1FDF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C1FDF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9C1FD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укашин</w:t>
      </w:r>
      <w:r>
        <w:rPr>
          <w:rFonts w:ascii="Times New Roman" w:hAnsi="Times New Roman" w:cs="Times New Roman"/>
          <w:sz w:val="28"/>
          <w:szCs w:val="28"/>
        </w:rPr>
        <w:t> О.С.</w:t>
      </w:r>
      <w:r w:rsidRPr="009C1FDF">
        <w:rPr>
          <w:rFonts w:ascii="Times New Roman" w:hAnsi="Times New Roman" w:cs="Times New Roman"/>
          <w:sz w:val="28"/>
          <w:szCs w:val="28"/>
        </w:rPr>
        <w:t xml:space="preserve">, находясь по адресу: Высокогорский район, село </w:t>
      </w:r>
      <w:r>
        <w:rPr>
          <w:rFonts w:ascii="Times New Roman" w:hAnsi="Times New Roman" w:cs="Times New Roman"/>
          <w:sz w:val="28"/>
          <w:szCs w:val="28"/>
        </w:rPr>
        <w:t>Шигали</w:t>
      </w:r>
      <w:r w:rsidRPr="009C1FDF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Г. Сафина,</w:t>
      </w:r>
      <w:r w:rsidRPr="009C1FDF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9C1FDF">
        <w:rPr>
          <w:rFonts w:ascii="Times New Roman" w:hAnsi="Times New Roman" w:cs="Times New Roman"/>
          <w:sz w:val="28"/>
          <w:szCs w:val="28"/>
        </w:rPr>
        <w:t xml:space="preserve"> осуществлял предпринимательскую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без государственной регистрации, установил Завгородной Г.Р. без каких-либо документов сеть Интернет по месту ее </w:t>
      </w:r>
      <w:r>
        <w:rPr>
          <w:rFonts w:ascii="Times New Roman" w:hAnsi="Times New Roman" w:cs="Times New Roman"/>
          <w:sz w:val="28"/>
          <w:szCs w:val="28"/>
        </w:rPr>
        <w:t>жительтсва</w:t>
      </w:r>
      <w:r w:rsidRPr="009C1FDF">
        <w:rPr>
          <w:rFonts w:ascii="Times New Roman" w:hAnsi="Times New Roman" w:cs="Times New Roman"/>
          <w:sz w:val="28"/>
          <w:szCs w:val="28"/>
        </w:rPr>
        <w:t>, предусмотренное ч</w:t>
      </w:r>
      <w:r>
        <w:rPr>
          <w:rFonts w:ascii="Times New Roman" w:hAnsi="Times New Roman" w:cs="Times New Roman"/>
          <w:sz w:val="28"/>
          <w:szCs w:val="28"/>
        </w:rPr>
        <w:t>астью 1</w:t>
      </w:r>
      <w:r w:rsidRPr="009C1FDF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9C1FDF">
        <w:rPr>
          <w:rFonts w:ascii="Times New Roman" w:hAnsi="Times New Roman" w:cs="Times New Roman"/>
          <w:sz w:val="28"/>
          <w:szCs w:val="28"/>
        </w:rPr>
        <w:t>14.1 Кодекса Российской Федерации об административных правонарушениях.</w:t>
      </w:r>
    </w:p>
    <w:p w:rsidR="000B3CEC" w:rsidRPr="009C1FDF" w:rsidP="009C1F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FD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укашин</w:t>
      </w:r>
      <w:r w:rsidRPr="009C1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C1F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C1FDF">
        <w:rPr>
          <w:rFonts w:ascii="Times New Roman" w:hAnsi="Times New Roman" w:cs="Times New Roman"/>
          <w:sz w:val="28"/>
          <w:szCs w:val="28"/>
        </w:rPr>
        <w:t>., будучи извещенным о времени и месте рассмотрения административного дела, для его рассмотрения в суд не явился, ходатайства об отложении рас</w:t>
      </w:r>
      <w:r>
        <w:rPr>
          <w:rFonts w:ascii="Times New Roman" w:hAnsi="Times New Roman" w:cs="Times New Roman"/>
          <w:sz w:val="28"/>
          <w:szCs w:val="28"/>
        </w:rPr>
        <w:t>смотрения от него не поступало, в суд поступило выписка о регистрации физического лица в качестве налогоплательщика налога на профессиональный доход с 24 сентября 2021 года по 27 апреля 2022 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FDF">
        <w:rPr>
          <w:rFonts w:ascii="Times New Roman" w:hAnsi="Times New Roman" w:cs="Times New Roman"/>
          <w:sz w:val="28"/>
          <w:szCs w:val="28"/>
        </w:rPr>
        <w:t>В соответствии со статьей 25.1 Кодекса Российской Федерации об административных правонарушениях суд считает возможным  рассмотрение данного административного дела в отсутствие лица, привлекаемого к ответственности.</w:t>
      </w:r>
    </w:p>
    <w:p w:rsidR="000B3CEC" w:rsidRPr="009C1FDF" w:rsidP="009C1F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FDF">
        <w:rPr>
          <w:rFonts w:ascii="Times New Roman" w:hAnsi="Times New Roman" w:cs="Times New Roman"/>
          <w:sz w:val="28"/>
          <w:szCs w:val="28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Pr="009C1FDF">
        <w:rPr>
          <w:rFonts w:ascii="Times New Roman" w:hAnsi="Times New Roman" w:cs="Times New Roman"/>
          <w:sz w:val="28"/>
          <w:szCs w:val="28"/>
        </w:rPr>
        <w:t>Мукашина</w:t>
      </w:r>
      <w:r w:rsidRPr="009C1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C1F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C1FDF">
        <w:rPr>
          <w:rFonts w:ascii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1FDF">
        <w:rPr>
          <w:rFonts w:ascii="Times New Roman" w:hAnsi="Times New Roman" w:cs="Times New Roman"/>
          <w:sz w:val="28"/>
          <w:szCs w:val="28"/>
        </w:rPr>
        <w:t xml:space="preserve"> статьей 14.1 Кодекса Российской Федерации об административных правонарушениях, доказанной.</w:t>
      </w:r>
    </w:p>
    <w:p w:rsidR="000B3CEC" w:rsidRPr="009C1FDF" w:rsidP="009C1F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FDF">
        <w:rPr>
          <w:rFonts w:ascii="Times New Roman" w:hAnsi="Times New Roman" w:cs="Times New Roman"/>
          <w:sz w:val="28"/>
          <w:szCs w:val="28"/>
        </w:rPr>
        <w:t xml:space="preserve">Согласно статье 24.1 Кодекса Российской Федерации об административных правонарушениях задачами производства по делам об </w:t>
      </w:r>
      <w:r w:rsidRPr="009C1FDF">
        <w:rPr>
          <w:rFonts w:ascii="Times New Roman" w:hAnsi="Times New Roman" w:cs="Times New Roman"/>
          <w:sz w:val="28"/>
          <w:szCs w:val="28"/>
        </w:rPr>
        <w:t>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0B3CEC" w:rsidRPr="0004714A" w:rsidP="009C1FDF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714A">
        <w:rPr>
          <w:rFonts w:ascii="Times New Roman" w:hAnsi="Times New Roman" w:cs="Times New Roman"/>
          <w:sz w:val="28"/>
          <w:szCs w:val="28"/>
        </w:rPr>
        <w:t>В силу части 3 статьи 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04714A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 xml:space="preserve">26.1 </w:t>
        </w:r>
        <w:r w:rsidRPr="0004714A">
          <w:rPr>
            <w:rFonts w:ascii="Times New Roman" w:hAnsi="Times New Roman" w:cs="Times New Roman"/>
            <w:sz w:val="28"/>
            <w:szCs w:val="28"/>
          </w:rPr>
          <w:t>Кодекса Российской Федерации об административных правонарушениях</w:t>
        </w:r>
      </w:hyperlink>
      <w:r w:rsidRPr="0004714A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0B3CEC" w:rsidRPr="009C1FDF" w:rsidP="009C1FDF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1FDF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9C1FDF">
        <w:rPr>
          <w:rFonts w:ascii="Times New Roman" w:hAnsi="Times New Roman" w:cs="Times New Roman"/>
          <w:sz w:val="28"/>
          <w:szCs w:val="28"/>
        </w:rPr>
        <w:t>Мукашина</w:t>
      </w:r>
      <w:r w:rsidRPr="009C1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C1F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C1FDF">
        <w:rPr>
          <w:rFonts w:ascii="Times New Roman" w:hAnsi="Times New Roman" w:cs="Times New Roman"/>
          <w:sz w:val="28"/>
          <w:szCs w:val="28"/>
        </w:rPr>
        <w:t xml:space="preserve">. в совершении вышеуказанного административного правонарушения, предусмотренного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1FDF">
        <w:rPr>
          <w:rFonts w:ascii="Times New Roman" w:hAnsi="Times New Roman" w:cs="Times New Roman"/>
          <w:sz w:val="28"/>
          <w:szCs w:val="28"/>
        </w:rPr>
        <w:t xml:space="preserve"> статьей 14.1 Кодекса Российской Федерации об административных правонарушениях, и обстоятельства его совершения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подтверждаются исследованными </w:t>
      </w:r>
      <w:r w:rsidRPr="009C1FDF">
        <w:rPr>
          <w:rFonts w:ascii="Times New Roman" w:hAnsi="Times New Roman" w:cs="Times New Roman"/>
          <w:sz w:val="28"/>
          <w:szCs w:val="28"/>
        </w:rPr>
        <w:t>в ходе рассмотрения дела письменными доказательствами: протоколом об административном правонарушении № 22007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9C1FD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C1FD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апреля </w:t>
      </w:r>
      <w:r w:rsidRPr="009C1FDF">
        <w:rPr>
          <w:rFonts w:ascii="Times New Roman" w:hAnsi="Times New Roman" w:cs="Times New Roman"/>
          <w:sz w:val="28"/>
          <w:szCs w:val="28"/>
        </w:rPr>
        <w:t xml:space="preserve">2022 года; </w:t>
      </w:r>
      <w:r>
        <w:rPr>
          <w:rFonts w:ascii="Times New Roman" w:hAnsi="Times New Roman" w:cs="Times New Roman"/>
          <w:sz w:val="28"/>
          <w:szCs w:val="28"/>
        </w:rPr>
        <w:t>рапортом дознавателя ОД о наличии признаков административного правонарушения по статье 14.1</w:t>
      </w:r>
      <w:r w:rsidRPr="00657207">
        <w:t xml:space="preserve"> </w:t>
      </w:r>
      <w:r w:rsidRPr="0065720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, сообщением КУСП от 6 апреля 2022 № 2592, заявлением </w:t>
      </w:r>
      <w:r>
        <w:rPr>
          <w:rFonts w:ascii="Times New Roman" w:hAnsi="Times New Roman" w:cs="Times New Roman"/>
          <w:sz w:val="28"/>
          <w:szCs w:val="28"/>
        </w:rPr>
        <w:t>Завгородней</w:t>
      </w:r>
      <w:r>
        <w:rPr>
          <w:rFonts w:ascii="Times New Roman" w:hAnsi="Times New Roman" w:cs="Times New Roman"/>
          <w:sz w:val="28"/>
          <w:szCs w:val="28"/>
        </w:rPr>
        <w:t xml:space="preserve"> Г.Р. о привлечении</w:t>
      </w:r>
      <w:r w:rsidRPr="00E00324">
        <w:rPr>
          <w:rFonts w:ascii="Times New Roman" w:hAnsi="Times New Roman" w:cs="Times New Roman"/>
          <w:sz w:val="28"/>
          <w:szCs w:val="28"/>
        </w:rPr>
        <w:t xml:space="preserve"> </w:t>
      </w:r>
      <w:r w:rsidRPr="009C1FDF">
        <w:rPr>
          <w:rFonts w:ascii="Times New Roman" w:hAnsi="Times New Roman" w:cs="Times New Roman"/>
          <w:sz w:val="28"/>
          <w:szCs w:val="28"/>
        </w:rPr>
        <w:t>Мукашина</w:t>
      </w:r>
      <w:r w:rsidRPr="009C1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C1F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C1F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ответственности, объяснением </w:t>
      </w:r>
      <w:r>
        <w:rPr>
          <w:rFonts w:ascii="Times New Roman" w:hAnsi="Times New Roman" w:cs="Times New Roman"/>
          <w:sz w:val="28"/>
          <w:szCs w:val="28"/>
        </w:rPr>
        <w:t>Завгородней</w:t>
      </w:r>
      <w:r>
        <w:rPr>
          <w:rFonts w:ascii="Times New Roman" w:hAnsi="Times New Roman" w:cs="Times New Roman"/>
          <w:sz w:val="28"/>
          <w:szCs w:val="28"/>
        </w:rPr>
        <w:t xml:space="preserve"> Г.Р., протоколом осмотра места происшествия и фототаблицей к нему; постановлением об отказе в возбуждении уголовного дела от 15 апреля 2022 года;</w:t>
      </w:r>
      <w:r>
        <w:rPr>
          <w:rFonts w:ascii="Times New Roman" w:hAnsi="Times New Roman" w:cs="Times New Roman"/>
          <w:sz w:val="28"/>
          <w:szCs w:val="28"/>
        </w:rPr>
        <w:t xml:space="preserve"> объяснением  </w:t>
      </w:r>
      <w:r>
        <w:rPr>
          <w:rFonts w:ascii="Times New Roman" w:hAnsi="Times New Roman" w:cs="Times New Roman"/>
          <w:sz w:val="28"/>
          <w:szCs w:val="28"/>
        </w:rPr>
        <w:t>Завгороднева</w:t>
      </w:r>
      <w:r>
        <w:rPr>
          <w:rFonts w:ascii="Times New Roman" w:hAnsi="Times New Roman" w:cs="Times New Roman"/>
          <w:sz w:val="28"/>
          <w:szCs w:val="28"/>
        </w:rPr>
        <w:t xml:space="preserve"> М.А.; </w:t>
      </w:r>
      <w:r w:rsidRPr="009C1FDF">
        <w:rPr>
          <w:rFonts w:ascii="Times New Roman" w:hAnsi="Times New Roman" w:cs="Times New Roman"/>
          <w:sz w:val="28"/>
          <w:szCs w:val="28"/>
        </w:rPr>
        <w:t xml:space="preserve">объяснением </w:t>
      </w:r>
      <w:r w:rsidRPr="009C1FDF">
        <w:rPr>
          <w:rFonts w:ascii="Times New Roman" w:hAnsi="Times New Roman" w:cs="Times New Roman"/>
          <w:sz w:val="28"/>
          <w:szCs w:val="28"/>
        </w:rPr>
        <w:t>Мукашина</w:t>
      </w:r>
      <w:r w:rsidRPr="009C1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C1F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C1F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FDF">
        <w:rPr>
          <w:rFonts w:ascii="Times New Roman" w:hAnsi="Times New Roman" w:cs="Times New Roman"/>
          <w:sz w:val="28"/>
          <w:szCs w:val="28"/>
        </w:rPr>
        <w:t>и другими доказательствами.</w:t>
      </w:r>
    </w:p>
    <w:p w:rsidR="000B3CEC" w:rsidRPr="009C1FDF" w:rsidP="009C1F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FDF">
        <w:rPr>
          <w:rFonts w:ascii="Times New Roman" w:hAnsi="Times New Roman" w:cs="Times New Roman"/>
          <w:sz w:val="28"/>
          <w:szCs w:val="28"/>
        </w:rPr>
        <w:t>В силу статьи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9C1FDF">
        <w:rPr>
          <w:rFonts w:ascii="Times New Roman" w:hAnsi="Times New Roman" w:cs="Times New Roman"/>
          <w:sz w:val="28"/>
          <w:szCs w:val="28"/>
        </w:rPr>
        <w:t xml:space="preserve">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0B3CEC" w:rsidRPr="009C1FDF" w:rsidP="009C1F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FDF">
        <w:rPr>
          <w:rFonts w:ascii="Times New Roman" w:hAnsi="Times New Roman" w:cs="Times New Roman"/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 каких-либо доказательств </w:t>
      </w:r>
      <w:r w:rsidRPr="009C1FDF">
        <w:rPr>
          <w:rFonts w:ascii="Times New Roman" w:hAnsi="Times New Roman" w:cs="Times New Roman"/>
          <w:sz w:val="28"/>
          <w:szCs w:val="28"/>
        </w:rPr>
        <w:t>недопустимыми</w:t>
      </w:r>
      <w:r w:rsidRPr="009C1FDF">
        <w:rPr>
          <w:rFonts w:ascii="Times New Roman" w:hAnsi="Times New Roman" w:cs="Times New Roman"/>
          <w:sz w:val="28"/>
          <w:szCs w:val="28"/>
        </w:rPr>
        <w:t xml:space="preserve"> суд не усматривает. </w:t>
      </w:r>
    </w:p>
    <w:p w:rsidR="000B3CEC" w:rsidP="009C1F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FDF">
        <w:rPr>
          <w:rFonts w:ascii="Times New Roman" w:hAnsi="Times New Roman" w:cs="Times New Roman"/>
          <w:sz w:val="28"/>
          <w:szCs w:val="28"/>
        </w:rPr>
        <w:t>Обстоятельства</w:t>
      </w:r>
      <w:r w:rsidRPr="009C1FDF">
        <w:rPr>
          <w:rFonts w:ascii="Times New Roman" w:hAnsi="Times New Roman" w:cs="Times New Roman"/>
          <w:sz w:val="28"/>
          <w:szCs w:val="28"/>
        </w:rPr>
        <w:t xml:space="preserve"> установленные судом не были опровергнуты при рассмотрении дела.</w:t>
      </w:r>
    </w:p>
    <w:p w:rsidR="000B3CEC" w:rsidP="001E7FC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FCF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1E7FCF">
        <w:rPr>
          <w:rFonts w:ascii="Times New Roman" w:hAnsi="Times New Roman" w:cs="Times New Roman"/>
          <w:sz w:val="28"/>
          <w:szCs w:val="28"/>
        </w:rPr>
        <w:t>Мукашина</w:t>
      </w:r>
      <w:r w:rsidRPr="001E7FCF">
        <w:rPr>
          <w:rFonts w:ascii="Times New Roman" w:hAnsi="Times New Roman" w:cs="Times New Roman"/>
          <w:sz w:val="28"/>
          <w:szCs w:val="28"/>
        </w:rPr>
        <w:t xml:space="preserve"> О.С. в качестве налогоплательщика налога на профессиональный доход не является основанием для прекращения производства по делу.</w:t>
      </w:r>
    </w:p>
    <w:p w:rsidR="000B3CEC" w:rsidP="001E7FC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FCF">
        <w:rPr>
          <w:rFonts w:ascii="Times New Roman" w:hAnsi="Times New Roman" w:cs="Times New Roman"/>
          <w:sz w:val="28"/>
          <w:szCs w:val="28"/>
        </w:rPr>
        <w:t>В силу </w:t>
      </w:r>
      <w:hyperlink r:id="rId5" w:anchor="/document/72113648/entry/42" w:history="1">
        <w:r w:rsidRPr="001E7FCF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статьи 4</w:t>
        </w:r>
      </w:hyperlink>
      <w:r w:rsidRPr="001E7FCF">
        <w:rPr>
          <w:rFonts w:ascii="Times New Roman" w:hAnsi="Times New Roman" w:cs="Times New Roman"/>
          <w:sz w:val="28"/>
          <w:szCs w:val="28"/>
        </w:rPr>
        <w:t xml:space="preserve"> Федерального закона «О проведении эксперимента по установлению специального налогового режима «Налог на профессиональный доход» № 422-ФЗ, не вправе применять специальный налоговый режим лица, осуществляющие перепродажу товаров, </w:t>
      </w:r>
      <w:r w:rsidRPr="001E7FCF">
        <w:rPr>
          <w:rFonts w:ascii="Times New Roman" w:hAnsi="Times New Roman" w:cs="Times New Roman"/>
          <w:sz w:val="28"/>
          <w:szCs w:val="28"/>
        </w:rPr>
        <w:t>имущественных прав, за исключением продажи имущества, использовавшегося ими для личных, домашних и (или) иных подобных нужд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CEC" w:rsidP="00DC736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материалам дела, в том числе письменным объяснением </w:t>
      </w:r>
      <w:r w:rsidRPr="001E7FCF">
        <w:rPr>
          <w:rFonts w:ascii="Times New Roman" w:hAnsi="Times New Roman" w:cs="Times New Roman"/>
          <w:sz w:val="28"/>
          <w:szCs w:val="28"/>
        </w:rPr>
        <w:t>Мукашина</w:t>
      </w:r>
      <w:r w:rsidRPr="001E7FCF">
        <w:rPr>
          <w:rFonts w:ascii="Times New Roman" w:hAnsi="Times New Roman" w:cs="Times New Roman"/>
          <w:sz w:val="28"/>
          <w:szCs w:val="28"/>
        </w:rPr>
        <w:t xml:space="preserve"> О.С.</w:t>
      </w:r>
      <w:r>
        <w:rPr>
          <w:rFonts w:ascii="Times New Roman" w:hAnsi="Times New Roman" w:cs="Times New Roman"/>
          <w:sz w:val="28"/>
          <w:szCs w:val="28"/>
        </w:rPr>
        <w:t>, согласно которому он занимается установкой спутникового ТВ и Интернета, оборудование было приобретено у ИП «</w:t>
      </w:r>
      <w:r>
        <w:rPr>
          <w:rFonts w:ascii="Times New Roman" w:hAnsi="Times New Roman" w:cs="Times New Roman"/>
          <w:sz w:val="28"/>
          <w:szCs w:val="28"/>
        </w:rPr>
        <w:t>Хабриева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B3CEC" w:rsidP="00DC736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360">
        <w:rPr>
          <w:rFonts w:ascii="Times New Roman" w:hAnsi="Times New Roman" w:cs="Times New Roman"/>
          <w:sz w:val="28"/>
          <w:szCs w:val="28"/>
        </w:rPr>
        <w:t xml:space="preserve">Соответственно, лица, осуществляющие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797">
        <w:rPr>
          <w:rFonts w:ascii="Times New Roman" w:hAnsi="Times New Roman" w:cs="Times New Roman"/>
          <w:sz w:val="28"/>
          <w:szCs w:val="28"/>
        </w:rPr>
        <w:t>перепродажу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797">
        <w:rPr>
          <w:rFonts w:ascii="Times New Roman" w:hAnsi="Times New Roman" w:cs="Times New Roman"/>
          <w:sz w:val="28"/>
          <w:szCs w:val="28"/>
        </w:rPr>
        <w:t>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797">
        <w:rPr>
          <w:rFonts w:ascii="Times New Roman" w:hAnsi="Times New Roman" w:cs="Times New Roman"/>
          <w:sz w:val="28"/>
          <w:szCs w:val="28"/>
        </w:rPr>
        <w:t>имущественных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797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не вправе </w:t>
      </w:r>
      <w:r w:rsidRPr="00DC7360">
        <w:rPr>
          <w:rFonts w:ascii="Times New Roman" w:hAnsi="Times New Roman" w:cs="Times New Roman"/>
          <w:sz w:val="28"/>
          <w:szCs w:val="28"/>
        </w:rPr>
        <w:t xml:space="preserve">применять </w:t>
      </w:r>
      <w:r>
        <w:rPr>
          <w:rFonts w:ascii="Times New Roman" w:hAnsi="Times New Roman" w:cs="Times New Roman"/>
          <w:sz w:val="28"/>
          <w:szCs w:val="28"/>
        </w:rPr>
        <w:t xml:space="preserve">специальный налоговый режим </w:t>
      </w:r>
      <w:r w:rsidRPr="001E7FCF">
        <w:rPr>
          <w:rFonts w:ascii="Times New Roman" w:hAnsi="Times New Roman" w:cs="Times New Roman"/>
          <w:sz w:val="28"/>
          <w:szCs w:val="28"/>
        </w:rPr>
        <w:t>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CEC" w:rsidRPr="00425C43" w:rsidP="00425C43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25C43"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 w:rsidRPr="00425C43">
        <w:rPr>
          <w:rFonts w:ascii="Times New Roman" w:hAnsi="Times New Roman" w:cs="Times New Roman"/>
          <w:sz w:val="28"/>
          <w:szCs w:val="28"/>
        </w:rPr>
        <w:t>Мукашин</w:t>
      </w:r>
      <w:r w:rsidRPr="00425C43">
        <w:rPr>
          <w:rFonts w:ascii="Times New Roman" w:hAnsi="Times New Roman" w:cs="Times New Roman"/>
          <w:sz w:val="28"/>
          <w:szCs w:val="28"/>
        </w:rPr>
        <w:t xml:space="preserve"> О.С. совершил административное  правонарушение, предусмотренное части 1 статьей 14.1 Кодекса Российской Федерации об административных правонарушениях предусмотрена административная ответственность за осуществление предпринимательской деятельности без </w:t>
      </w:r>
      <w:hyperlink r:id="rId5" w:anchor="/document/12123875/entry/0" w:history="1">
        <w:r w:rsidRPr="00425C43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государственной регистрации</w:t>
        </w:r>
      </w:hyperlink>
      <w:r w:rsidRPr="00425C43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лица, влечет наложение административного штрафа в размере от пятисот до двух тысяч рублей.</w:t>
      </w:r>
    </w:p>
    <w:p w:rsidR="000B3CEC" w:rsidP="0037391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FDF">
        <w:rPr>
          <w:rFonts w:ascii="Times New Roman" w:hAnsi="Times New Roman" w:cs="Times New Roman"/>
          <w:sz w:val="28"/>
          <w:szCs w:val="28"/>
        </w:rPr>
        <w:t xml:space="preserve">При назначении вида и меры административного наказания </w:t>
      </w:r>
      <w:r w:rsidRPr="00425C43">
        <w:rPr>
          <w:rFonts w:ascii="Times New Roman" w:hAnsi="Times New Roman" w:cs="Times New Roman"/>
          <w:sz w:val="28"/>
          <w:szCs w:val="28"/>
        </w:rPr>
        <w:t>Мукашин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25C43">
        <w:rPr>
          <w:rFonts w:ascii="Times New Roman" w:hAnsi="Times New Roman" w:cs="Times New Roman"/>
          <w:sz w:val="28"/>
          <w:szCs w:val="28"/>
        </w:rPr>
        <w:t>О.С.</w:t>
      </w:r>
      <w:r w:rsidRPr="009C1FDF"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 принимает во внимание данные о личности правонарушителя, который  ранее  не привлекался к административной ответственности, его семейное и материальное положение.</w:t>
      </w:r>
    </w:p>
    <w:p w:rsidR="000B3CEC" w:rsidP="0037391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Pr="00425C43">
        <w:rPr>
          <w:rFonts w:ascii="Times New Roman" w:hAnsi="Times New Roman" w:cs="Times New Roman"/>
          <w:sz w:val="28"/>
          <w:szCs w:val="28"/>
        </w:rPr>
        <w:t>Мукашин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5C43">
        <w:rPr>
          <w:rFonts w:ascii="Times New Roman" w:hAnsi="Times New Roman" w:cs="Times New Roman"/>
          <w:sz w:val="28"/>
          <w:szCs w:val="28"/>
        </w:rPr>
        <w:t xml:space="preserve"> О.С.</w:t>
      </w:r>
      <w:r w:rsidRPr="009C1F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его имущественное положение, </w:t>
      </w:r>
      <w:r w:rsidRPr="009C1FDF">
        <w:rPr>
          <w:rFonts w:ascii="Times New Roman" w:hAnsi="Times New Roman" w:cs="Times New Roman"/>
          <w:sz w:val="28"/>
          <w:szCs w:val="28"/>
        </w:rPr>
        <w:t>суд признает обстоятельствами, смягчающими административную ответственность.</w:t>
      </w:r>
    </w:p>
    <w:p w:rsidR="000B3CEC" w:rsidRPr="003C66FC" w:rsidP="0037391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6FC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0B3CEC" w:rsidRPr="009C1FDF" w:rsidP="009C1F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FDF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14.1 ч.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1FDF">
        <w:rPr>
          <w:rFonts w:ascii="Times New Roman" w:hAnsi="Times New Roman" w:cs="Times New Roman"/>
          <w:sz w:val="28"/>
          <w:szCs w:val="28"/>
        </w:rPr>
        <w:t>, 29.7, 29.10 КоАП РФ, мировой судья,</w:t>
      </w:r>
    </w:p>
    <w:p w:rsidR="000B3CEC" w:rsidRPr="009C1FDF" w:rsidP="009C1FDF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B3CEC" w:rsidRPr="009C1FDF" w:rsidP="0037391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C1FDF">
        <w:rPr>
          <w:rFonts w:ascii="Times New Roman" w:hAnsi="Times New Roman" w:cs="Times New Roman"/>
          <w:sz w:val="28"/>
          <w:szCs w:val="28"/>
        </w:rPr>
        <w:t>п</w:t>
      </w:r>
      <w:r w:rsidRPr="009C1FDF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0B3CEC" w:rsidRPr="003C66FC" w:rsidP="003C66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91D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9C1FDF">
        <w:rPr>
          <w:rFonts w:ascii="Times New Roman" w:hAnsi="Times New Roman" w:cs="Times New Roman"/>
          <w:sz w:val="28"/>
          <w:szCs w:val="28"/>
        </w:rPr>
        <w:t>Мукашина</w:t>
      </w:r>
      <w:r w:rsidRPr="009C1FDF">
        <w:rPr>
          <w:rFonts w:ascii="Times New Roman" w:hAnsi="Times New Roman" w:cs="Times New Roman"/>
          <w:sz w:val="28"/>
          <w:szCs w:val="28"/>
        </w:rPr>
        <w:t xml:space="preserve"> </w:t>
      </w:r>
      <w:r w:rsidR="005F33F3">
        <w:rPr>
          <w:rFonts w:ascii="Times New Roman" w:hAnsi="Times New Roman" w:cs="Times New Roman"/>
          <w:sz w:val="28"/>
          <w:szCs w:val="28"/>
        </w:rPr>
        <w:t>………………</w:t>
      </w:r>
      <w:r w:rsidRPr="0037391D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373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7391D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391D">
        <w:rPr>
          <w:rFonts w:ascii="Times New Roman" w:hAnsi="Times New Roman" w:cs="Times New Roman"/>
          <w:sz w:val="28"/>
          <w:szCs w:val="28"/>
        </w:rPr>
        <w:t xml:space="preserve"> 14.1 </w:t>
      </w:r>
      <w:r w:rsidRPr="009C1FDF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37391D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в виде штрафа в размере 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37391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пятьсот</w:t>
      </w:r>
      <w:r w:rsidRPr="0037391D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Pr="0037391D">
        <w:rPr>
          <w:rFonts w:ascii="Times New Roman" w:hAnsi="Times New Roman" w:cs="Times New Roman"/>
          <w:color w:val="000000"/>
          <w:sz w:val="28"/>
          <w:szCs w:val="28"/>
        </w:rPr>
        <w:t>в доход государства.</w:t>
      </w:r>
    </w:p>
    <w:p w:rsidR="000B3CEC" w:rsidRPr="0037391D" w:rsidP="0037391D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91D">
        <w:rPr>
          <w:rFonts w:ascii="Times New Roman" w:hAnsi="Times New Roman" w:cs="Times New Roman"/>
          <w:sz w:val="28"/>
          <w:szCs w:val="28"/>
        </w:rPr>
        <w:t>Реквизиты для уплаты штрафа: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счет – 40102810445370000079, Отделение НБ Республика Татарстан, БИК – 019205400, ОКТМО – 92701000001, КБК – 73111601203019000140, УИН – 03186909000000000</w:t>
      </w:r>
      <w:r>
        <w:rPr>
          <w:rFonts w:ascii="Times New Roman" w:hAnsi="Times New Roman" w:cs="Times New Roman"/>
          <w:sz w:val="28"/>
          <w:szCs w:val="28"/>
        </w:rPr>
        <w:t>28956696</w:t>
      </w:r>
      <w:r w:rsidRPr="0037391D">
        <w:rPr>
          <w:rFonts w:ascii="Times New Roman" w:hAnsi="Times New Roman" w:cs="Times New Roman"/>
          <w:sz w:val="28"/>
          <w:szCs w:val="28"/>
        </w:rPr>
        <w:t xml:space="preserve">, административный штраф по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7391D">
        <w:rPr>
          <w:rFonts w:ascii="Times New Roman" w:hAnsi="Times New Roman" w:cs="Times New Roman"/>
          <w:sz w:val="28"/>
          <w:szCs w:val="28"/>
        </w:rPr>
        <w:t xml:space="preserve"> ст. 14.1 КоАП РФ, по постановлению мирового судьи № 5-</w:t>
      </w:r>
      <w:r>
        <w:rPr>
          <w:rFonts w:ascii="Times New Roman" w:hAnsi="Times New Roman" w:cs="Times New Roman"/>
          <w:sz w:val="28"/>
          <w:szCs w:val="28"/>
        </w:rPr>
        <w:t>696</w:t>
      </w:r>
      <w:r w:rsidRPr="0037391D">
        <w:rPr>
          <w:rFonts w:ascii="Times New Roman" w:hAnsi="Times New Roman" w:cs="Times New Roman"/>
          <w:sz w:val="28"/>
          <w:szCs w:val="28"/>
        </w:rPr>
        <w:t xml:space="preserve">/2022, телефон 88436521962, по протоколу ОМВД России по Высокогорскому району № </w:t>
      </w:r>
      <w:r>
        <w:rPr>
          <w:rFonts w:ascii="Times New Roman" w:hAnsi="Times New Roman" w:cs="Times New Roman"/>
          <w:sz w:val="28"/>
          <w:szCs w:val="28"/>
        </w:rPr>
        <w:t>2200776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91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C1FD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9C1FDF">
        <w:rPr>
          <w:rFonts w:ascii="Times New Roman" w:hAnsi="Times New Roman" w:cs="Times New Roman"/>
          <w:sz w:val="28"/>
          <w:szCs w:val="28"/>
        </w:rPr>
        <w:t> 2022 года</w:t>
      </w:r>
      <w:r w:rsidRPr="0037391D">
        <w:rPr>
          <w:rFonts w:ascii="Times New Roman" w:hAnsi="Times New Roman" w:cs="Times New Roman"/>
          <w:sz w:val="28"/>
          <w:szCs w:val="28"/>
        </w:rPr>
        <w:t>.</w:t>
      </w:r>
    </w:p>
    <w:p w:rsidR="000B3CEC" w:rsidRPr="0037391D" w:rsidP="003739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391D">
        <w:rPr>
          <w:rFonts w:ascii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0B3CEC" w:rsidRPr="0037391D" w:rsidP="003739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391D">
        <w:rPr>
          <w:rFonts w:ascii="Times New Roman" w:hAnsi="Times New Roman" w:cs="Times New Roman"/>
          <w:sz w:val="28"/>
          <w:szCs w:val="28"/>
        </w:rPr>
        <w:t xml:space="preserve">Квитанцию об оплате назначенного судом штрафа представить в канцелярию судебного участка №2 по Высокогорскому судебному району Республики Татарстан по адресу: 422720 Республика Татарстан, Высокогорский район, с.Дубъязы, </w:t>
      </w:r>
      <w:r w:rsidRPr="0037391D">
        <w:rPr>
          <w:rFonts w:ascii="Times New Roman" w:hAnsi="Times New Roman" w:cs="Times New Roman"/>
          <w:sz w:val="28"/>
          <w:szCs w:val="28"/>
        </w:rPr>
        <w:t>ул</w:t>
      </w:r>
      <w:r w:rsidRPr="0037391D">
        <w:rPr>
          <w:rFonts w:ascii="Times New Roman" w:hAnsi="Times New Roman" w:cs="Times New Roman"/>
          <w:sz w:val="28"/>
          <w:szCs w:val="28"/>
        </w:rPr>
        <w:t>.Л</w:t>
      </w:r>
      <w:r w:rsidRPr="0037391D">
        <w:rPr>
          <w:rFonts w:ascii="Times New Roman" w:hAnsi="Times New Roman" w:cs="Times New Roman"/>
          <w:sz w:val="28"/>
          <w:szCs w:val="28"/>
        </w:rPr>
        <w:t>енина</w:t>
      </w:r>
      <w:r w:rsidRPr="0037391D">
        <w:rPr>
          <w:rFonts w:ascii="Times New Roman" w:hAnsi="Times New Roman" w:cs="Times New Roman"/>
          <w:sz w:val="28"/>
          <w:szCs w:val="28"/>
        </w:rPr>
        <w:t>, д.28.</w:t>
      </w:r>
    </w:p>
    <w:p w:rsidR="000B3CEC" w:rsidRPr="0037391D" w:rsidP="003739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391D">
        <w:rPr>
          <w:rFonts w:ascii="Times New Roman" w:hAnsi="Times New Roman" w:cs="Times New Roman"/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0B3CEC" w:rsidRPr="0037391D" w:rsidP="003739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391D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дней со дня вручения или получения  в Высокогорский районный суд РТ через мирового судью.</w:t>
      </w:r>
    </w:p>
    <w:p w:rsidR="000B3CEC" w:rsidRPr="0037391D" w:rsidP="0037391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CEC" w:rsidRPr="0037391D" w:rsidP="0037391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CEC" w:rsidRPr="0037391D" w:rsidP="003739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7391D">
        <w:rPr>
          <w:rFonts w:ascii="Times New Roman" w:hAnsi="Times New Roman" w:cs="Times New Roman"/>
          <w:sz w:val="28"/>
          <w:szCs w:val="28"/>
        </w:rPr>
        <w:t xml:space="preserve">Мировой судья: подпись </w:t>
      </w:r>
    </w:p>
    <w:p w:rsidR="000B3CEC" w:rsidRPr="0037391D" w:rsidP="003739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7391D"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7391D">
        <w:rPr>
          <w:rFonts w:ascii="Times New Roman" w:hAnsi="Times New Roman" w:cs="Times New Roman"/>
          <w:sz w:val="28"/>
          <w:szCs w:val="28"/>
        </w:rPr>
        <w:t xml:space="preserve">                      Р.Ш. </w:t>
      </w:r>
      <w:r w:rsidRPr="0037391D">
        <w:rPr>
          <w:rFonts w:ascii="Times New Roman" w:hAnsi="Times New Roman" w:cs="Times New Roman"/>
          <w:sz w:val="28"/>
          <w:szCs w:val="28"/>
        </w:rPr>
        <w:t>Шарипов</w:t>
      </w:r>
      <w:r w:rsidRPr="003739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3CEC" w:rsidRPr="0037391D" w:rsidP="009C1F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CEC" w:rsidRPr="0037391D" w:rsidP="009C1F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CEC" w:rsidRPr="0037391D" w:rsidP="009C1F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CEC" w:rsidRPr="0037391D" w:rsidP="009C1F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Sect="001A2F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5D"/>
    <w:rsid w:val="00032C79"/>
    <w:rsid w:val="00035A68"/>
    <w:rsid w:val="0004714A"/>
    <w:rsid w:val="00055ED3"/>
    <w:rsid w:val="00076124"/>
    <w:rsid w:val="000A1664"/>
    <w:rsid w:val="000B3CEC"/>
    <w:rsid w:val="000C3ABE"/>
    <w:rsid w:val="000E3B1E"/>
    <w:rsid w:val="000F4A1E"/>
    <w:rsid w:val="000F7CD6"/>
    <w:rsid w:val="00131A94"/>
    <w:rsid w:val="00153EC0"/>
    <w:rsid w:val="001717BF"/>
    <w:rsid w:val="001A1924"/>
    <w:rsid w:val="001A2FE9"/>
    <w:rsid w:val="001B1B66"/>
    <w:rsid w:val="001E10D4"/>
    <w:rsid w:val="001E7FCF"/>
    <w:rsid w:val="001F30AE"/>
    <w:rsid w:val="002526B1"/>
    <w:rsid w:val="00255A5D"/>
    <w:rsid w:val="002A3D0E"/>
    <w:rsid w:val="00300744"/>
    <w:rsid w:val="00301774"/>
    <w:rsid w:val="00311DC1"/>
    <w:rsid w:val="00321B5A"/>
    <w:rsid w:val="00351386"/>
    <w:rsid w:val="0037391D"/>
    <w:rsid w:val="00390A70"/>
    <w:rsid w:val="00391741"/>
    <w:rsid w:val="003B5C43"/>
    <w:rsid w:val="003C5755"/>
    <w:rsid w:val="003C66FC"/>
    <w:rsid w:val="003C6A00"/>
    <w:rsid w:val="003E02B2"/>
    <w:rsid w:val="003E7D7C"/>
    <w:rsid w:val="003F78DD"/>
    <w:rsid w:val="00405BE3"/>
    <w:rsid w:val="00425C43"/>
    <w:rsid w:val="00425CAD"/>
    <w:rsid w:val="0043506B"/>
    <w:rsid w:val="00447EF6"/>
    <w:rsid w:val="00471D64"/>
    <w:rsid w:val="004853B5"/>
    <w:rsid w:val="00490C69"/>
    <w:rsid w:val="00496197"/>
    <w:rsid w:val="004A3E27"/>
    <w:rsid w:val="004C2377"/>
    <w:rsid w:val="005067D0"/>
    <w:rsid w:val="00543492"/>
    <w:rsid w:val="00570EFA"/>
    <w:rsid w:val="005732D9"/>
    <w:rsid w:val="00575FB5"/>
    <w:rsid w:val="00593797"/>
    <w:rsid w:val="005B2245"/>
    <w:rsid w:val="005F33F3"/>
    <w:rsid w:val="006322B4"/>
    <w:rsid w:val="00657207"/>
    <w:rsid w:val="00663EE0"/>
    <w:rsid w:val="00676030"/>
    <w:rsid w:val="00692B81"/>
    <w:rsid w:val="00697EEB"/>
    <w:rsid w:val="006D5E36"/>
    <w:rsid w:val="00714C95"/>
    <w:rsid w:val="00732124"/>
    <w:rsid w:val="00747C65"/>
    <w:rsid w:val="00776D17"/>
    <w:rsid w:val="007800EA"/>
    <w:rsid w:val="008101A7"/>
    <w:rsid w:val="00812F65"/>
    <w:rsid w:val="00825EB3"/>
    <w:rsid w:val="00844F73"/>
    <w:rsid w:val="00856FEE"/>
    <w:rsid w:val="00893FA1"/>
    <w:rsid w:val="008B55A7"/>
    <w:rsid w:val="008E2936"/>
    <w:rsid w:val="00900E6D"/>
    <w:rsid w:val="00906D02"/>
    <w:rsid w:val="0091496D"/>
    <w:rsid w:val="00915449"/>
    <w:rsid w:val="009603C5"/>
    <w:rsid w:val="0098222C"/>
    <w:rsid w:val="009A12C5"/>
    <w:rsid w:val="009B5AAC"/>
    <w:rsid w:val="009C1FDF"/>
    <w:rsid w:val="00A02E9F"/>
    <w:rsid w:val="00A04998"/>
    <w:rsid w:val="00A70364"/>
    <w:rsid w:val="00A822F7"/>
    <w:rsid w:val="00AC0DF4"/>
    <w:rsid w:val="00AC657C"/>
    <w:rsid w:val="00B01E07"/>
    <w:rsid w:val="00B25A07"/>
    <w:rsid w:val="00B3741B"/>
    <w:rsid w:val="00B5343A"/>
    <w:rsid w:val="00B60A05"/>
    <w:rsid w:val="00B81685"/>
    <w:rsid w:val="00B86648"/>
    <w:rsid w:val="00B86EC1"/>
    <w:rsid w:val="00B9215D"/>
    <w:rsid w:val="00B9224B"/>
    <w:rsid w:val="00B958BD"/>
    <w:rsid w:val="00BD1014"/>
    <w:rsid w:val="00BE0A82"/>
    <w:rsid w:val="00C30D89"/>
    <w:rsid w:val="00C40F5D"/>
    <w:rsid w:val="00C52DB9"/>
    <w:rsid w:val="00C74681"/>
    <w:rsid w:val="00C80694"/>
    <w:rsid w:val="00D11CB0"/>
    <w:rsid w:val="00D3133C"/>
    <w:rsid w:val="00DC56B7"/>
    <w:rsid w:val="00DC7360"/>
    <w:rsid w:val="00DE2503"/>
    <w:rsid w:val="00DE4D93"/>
    <w:rsid w:val="00DE7344"/>
    <w:rsid w:val="00DF7F2B"/>
    <w:rsid w:val="00E00324"/>
    <w:rsid w:val="00E03240"/>
    <w:rsid w:val="00E342A0"/>
    <w:rsid w:val="00E75BD5"/>
    <w:rsid w:val="00EA183D"/>
    <w:rsid w:val="00EA1A7C"/>
    <w:rsid w:val="00ED1AF4"/>
    <w:rsid w:val="00EE0054"/>
    <w:rsid w:val="00F25B99"/>
    <w:rsid w:val="00F64F06"/>
    <w:rsid w:val="00FA58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F5D"/>
    <w:rPr>
      <w:rFonts w:ascii="Courier New" w:eastAsia="Times New Roman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1">
    <w:name w:val="snippet_equal1"/>
    <w:uiPriority w:val="99"/>
    <w:rsid w:val="00391741"/>
    <w:rPr>
      <w:b/>
      <w:bCs/>
      <w:color w:val="auto"/>
    </w:rPr>
  </w:style>
  <w:style w:type="character" w:styleId="Emphasis">
    <w:name w:val="Emphasis"/>
    <w:basedOn w:val="DefaultParagraphFont"/>
    <w:uiPriority w:val="99"/>
    <w:qFormat/>
    <w:locked/>
    <w:rsid w:val="002526B1"/>
    <w:rPr>
      <w:i/>
      <w:iCs/>
    </w:rPr>
  </w:style>
  <w:style w:type="character" w:customStyle="1" w:styleId="a">
    <w:name w:val="Гипертекстовая ссылка"/>
    <w:basedOn w:val="DefaultParagraphFont"/>
    <w:uiPriority w:val="99"/>
    <w:rsid w:val="00131A94"/>
    <w:rPr>
      <w:color w:val="auto"/>
    </w:rPr>
  </w:style>
  <w:style w:type="character" w:styleId="Hyperlink">
    <w:name w:val="Hyperlink"/>
    <w:basedOn w:val="DefaultParagraphFont"/>
    <w:uiPriority w:val="99"/>
    <w:rsid w:val="009C1FDF"/>
    <w:rPr>
      <w:color w:val="auto"/>
      <w:u w:val="single"/>
    </w:rPr>
  </w:style>
  <w:style w:type="paragraph" w:customStyle="1" w:styleId="s1">
    <w:name w:val="s_1"/>
    <w:basedOn w:val="Normal"/>
    <w:uiPriority w:val="99"/>
    <w:rsid w:val="001E7FCF"/>
    <w:pPr>
      <w:spacing w:before="100" w:beforeAutospacing="1" w:after="100" w:afterAutospacing="1"/>
    </w:pPr>
    <w:rPr>
      <w:rFonts w:eastAsia="Calibri"/>
    </w:rPr>
  </w:style>
  <w:style w:type="character" w:styleId="FollowedHyperlink">
    <w:name w:val="FollowedHyperlink"/>
    <w:basedOn w:val="DefaultParagraphFont"/>
    <w:uiPriority w:val="99"/>
    <w:rsid w:val="001E7FCF"/>
    <w:rPr>
      <w:color w:val="800080"/>
      <w:u w:val="single"/>
    </w:rPr>
  </w:style>
  <w:style w:type="paragraph" w:customStyle="1" w:styleId="1">
    <w:name w:val="Знак Знак1 Знак Знак Знак Знак"/>
    <w:basedOn w:val="Normal"/>
    <w:uiPriority w:val="99"/>
    <w:rsid w:val="0037391D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37391D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