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57" w:rsidRPr="00FA1DB9" w:rsidP="00B37F72">
      <w:pPr>
        <w:ind w:firstLine="540"/>
        <w:jc w:val="right"/>
        <w:rPr>
          <w:sz w:val="28"/>
          <w:szCs w:val="28"/>
        </w:rPr>
      </w:pPr>
      <w:r w:rsidRPr="00FA1DB9">
        <w:rPr>
          <w:sz w:val="28"/>
          <w:szCs w:val="28"/>
        </w:rPr>
        <w:t>Дело № 5-251/2022</w:t>
      </w:r>
    </w:p>
    <w:p w:rsidR="00BE3957" w:rsidRPr="00FA1DB9" w:rsidP="00C011CD">
      <w:pPr>
        <w:ind w:firstLine="540"/>
        <w:jc w:val="center"/>
        <w:rPr>
          <w:b/>
          <w:bCs/>
          <w:sz w:val="28"/>
          <w:szCs w:val="28"/>
        </w:rPr>
      </w:pPr>
      <w:r w:rsidRPr="00FA1DB9">
        <w:rPr>
          <w:b/>
          <w:bCs/>
          <w:sz w:val="28"/>
          <w:szCs w:val="28"/>
        </w:rPr>
        <w:t>П</w:t>
      </w:r>
      <w:r w:rsidRPr="00FA1DB9">
        <w:rPr>
          <w:b/>
          <w:bCs/>
          <w:sz w:val="28"/>
          <w:szCs w:val="28"/>
        </w:rPr>
        <w:t xml:space="preserve"> О С Т А Н О В Л Е Н И Е</w:t>
      </w:r>
    </w:p>
    <w:p w:rsidR="00BE3957" w:rsidRPr="00FA1DB9" w:rsidP="00B37F72">
      <w:pPr>
        <w:rPr>
          <w:sz w:val="28"/>
          <w:szCs w:val="28"/>
        </w:rPr>
      </w:pPr>
      <w:r>
        <w:rPr>
          <w:sz w:val="28"/>
          <w:szCs w:val="28"/>
        </w:rPr>
        <w:t>5 апреля </w:t>
      </w:r>
      <w:r w:rsidRPr="00FA1DB9">
        <w:rPr>
          <w:sz w:val="28"/>
          <w:szCs w:val="28"/>
        </w:rPr>
        <w:t xml:space="preserve">2022 года                                      </w:t>
      </w:r>
      <w:r>
        <w:rPr>
          <w:sz w:val="28"/>
          <w:szCs w:val="28"/>
        </w:rPr>
        <w:t xml:space="preserve">                            </w:t>
      </w:r>
      <w:r w:rsidRPr="00FA1DB9">
        <w:rPr>
          <w:sz w:val="28"/>
          <w:szCs w:val="28"/>
        </w:rPr>
        <w:t xml:space="preserve">          село Дубъязы,</w:t>
      </w:r>
    </w:p>
    <w:p w:rsidR="00BE3957" w:rsidRPr="00FA1DB9" w:rsidP="00B37F72">
      <w:pPr>
        <w:rPr>
          <w:sz w:val="28"/>
          <w:szCs w:val="28"/>
        </w:rPr>
      </w:pPr>
      <w:r w:rsidRPr="00FA1DB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A1DB9">
        <w:rPr>
          <w:sz w:val="28"/>
          <w:szCs w:val="28"/>
        </w:rPr>
        <w:t xml:space="preserve"> Республика Татарстан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Мировой судья судебного участка №2 по Высокогорскому судебному району Республики Татарстан </w:t>
      </w:r>
      <w:r w:rsidRPr="00FA1DB9">
        <w:rPr>
          <w:sz w:val="28"/>
          <w:szCs w:val="28"/>
        </w:rPr>
        <w:t>Шарипов</w:t>
      </w:r>
      <w:r w:rsidRPr="00FA1DB9">
        <w:rPr>
          <w:sz w:val="28"/>
          <w:szCs w:val="28"/>
        </w:rPr>
        <w:t xml:space="preserve"> Р.Ш., рассмотрев дело об административном правонарушении по ст. 17.7 Кодекса Российской Федерации об административных правонарушениях в отношении главы Чернышевского сельского поселения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</w:t>
      </w:r>
      <w:r w:rsidR="00611030">
        <w:rPr>
          <w:sz w:val="28"/>
          <w:szCs w:val="28"/>
        </w:rPr>
        <w:t>………………….</w:t>
      </w:r>
    </w:p>
    <w:p w:rsidR="00BE3957" w:rsidRPr="00FA1DB9" w:rsidP="00C011CD">
      <w:pPr>
        <w:ind w:firstLine="540"/>
        <w:jc w:val="center"/>
        <w:rPr>
          <w:sz w:val="28"/>
          <w:szCs w:val="28"/>
        </w:rPr>
      </w:pPr>
      <w:r w:rsidRPr="00FA1DB9">
        <w:rPr>
          <w:sz w:val="28"/>
          <w:szCs w:val="28"/>
        </w:rPr>
        <w:t>у с т а н о в и л</w:t>
      </w:r>
      <w:r w:rsidRPr="00FA1DB9">
        <w:rPr>
          <w:sz w:val="28"/>
          <w:szCs w:val="28"/>
        </w:rPr>
        <w:t xml:space="preserve"> :</w:t>
      </w:r>
    </w:p>
    <w:p w:rsidR="00BE3957" w:rsidRPr="00FA1DB9" w:rsidP="009918EA">
      <w:pPr>
        <w:ind w:firstLine="540"/>
        <w:jc w:val="both"/>
        <w:rPr>
          <w:sz w:val="28"/>
          <w:szCs w:val="28"/>
          <w:shd w:val="clear" w:color="auto" w:fill="FFFFFF"/>
        </w:rPr>
      </w:pPr>
      <w:r w:rsidRPr="00FA1DB9">
        <w:rPr>
          <w:sz w:val="28"/>
          <w:szCs w:val="28"/>
        </w:rPr>
        <w:t xml:space="preserve">Мировому судье судебного участка № 2 по Высокогорскому судебному району Республики Татарстан из ОМВД России по Высокогорскому района для рассмотрения поступило дело об административном правонарушении по ст. 17.7 Кодекса Российской Федерации об административных правонарушениях в отношении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О.А., </w:t>
      </w:r>
      <w:r w:rsidRPr="00FA1DB9">
        <w:rPr>
          <w:sz w:val="28"/>
          <w:szCs w:val="28"/>
          <w:shd w:val="clear" w:color="auto" w:fill="FFFFFF"/>
        </w:rPr>
        <w:t xml:space="preserve">который, являясь </w:t>
      </w:r>
      <w:r w:rsidRPr="00FA1DB9">
        <w:rPr>
          <w:sz w:val="28"/>
          <w:szCs w:val="28"/>
        </w:rPr>
        <w:t>главой Чернышевского сельского поселения</w:t>
      </w:r>
      <w:r w:rsidRPr="00FA1DB9">
        <w:rPr>
          <w:sz w:val="28"/>
          <w:szCs w:val="28"/>
          <w:shd w:val="clear" w:color="auto" w:fill="FFFFFF"/>
        </w:rPr>
        <w:t xml:space="preserve">, в установленный законом срок не выполнил представление дознавателя ОД ОМВД </w:t>
      </w:r>
      <w:r w:rsidRPr="00FA1DB9">
        <w:rPr>
          <w:rStyle w:val="snippetequal"/>
          <w:sz w:val="28"/>
          <w:szCs w:val="28"/>
          <w:bdr w:val="none" w:sz="0" w:space="0" w:color="auto" w:frame="1"/>
        </w:rPr>
        <w:t>России</w:t>
      </w:r>
      <w:r w:rsidRPr="00FA1DB9">
        <w:rPr>
          <w:rStyle w:val="snippetequal"/>
          <w:b/>
          <w:bCs/>
          <w:sz w:val="28"/>
          <w:szCs w:val="28"/>
          <w:bdr w:val="none" w:sz="0" w:space="0" w:color="auto" w:frame="1"/>
        </w:rPr>
        <w:t xml:space="preserve"> </w:t>
      </w:r>
      <w:r w:rsidRPr="00FA1DB9">
        <w:rPr>
          <w:sz w:val="28"/>
          <w:szCs w:val="28"/>
          <w:shd w:val="clear" w:color="auto" w:fill="FFFFFF"/>
        </w:rPr>
        <w:t xml:space="preserve">по Высокогорскому району </w:t>
      </w:r>
      <w:r w:rsidRPr="00FA1DB9">
        <w:rPr>
          <w:sz w:val="28"/>
          <w:szCs w:val="28"/>
          <w:shd w:val="clear" w:color="auto" w:fill="FFFFFF"/>
        </w:rPr>
        <w:t>Давлетшиной</w:t>
      </w:r>
      <w:r w:rsidRPr="00FA1DB9">
        <w:rPr>
          <w:sz w:val="28"/>
          <w:szCs w:val="28"/>
          <w:shd w:val="clear" w:color="auto" w:fill="FFFFFF"/>
        </w:rPr>
        <w:t xml:space="preserve"> Л.</w:t>
      </w:r>
      <w:r w:rsidRPr="00FA1DB9">
        <w:rPr>
          <w:sz w:val="28"/>
          <w:szCs w:val="28"/>
          <w:shd w:val="clear" w:color="auto" w:fill="FFFFFF"/>
        </w:rPr>
        <w:t xml:space="preserve">Р. о принятии мер по устранению причин и условий способствующих совершению преступления, выявленных в ходе расследования уголовного дела, возбужденного по признакам преступления, предусмотренного ч.1 ст. 112 </w:t>
      </w:r>
      <w:r w:rsidRPr="00FA1DB9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  <w:shd w:val="clear" w:color="auto" w:fill="FFFFFF"/>
        </w:rPr>
        <w:t>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333CF6">
        <w:rPr>
          <w:sz w:val="28"/>
          <w:szCs w:val="28"/>
        </w:rPr>
        <w:t>Маланин</w:t>
      </w:r>
      <w:r w:rsidRPr="00333CF6">
        <w:rPr>
          <w:sz w:val="28"/>
          <w:szCs w:val="28"/>
        </w:rPr>
        <w:t xml:space="preserve"> О.А.. надлежащим образом извещенный о времени и месте рассмотрения административного дела на судебное заседание не явился, от него в суд поступило ходатайство о рассмотрении дела без его участия.</w:t>
      </w:r>
      <w:r w:rsidRPr="00333CF6">
        <w:rPr>
          <w:sz w:val="28"/>
          <w:szCs w:val="28"/>
        </w:rPr>
        <w:t xml:space="preserve">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главой Чернышевского сельского поселения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О.А. в совершении административного правонарушения, предусмотренного ст. 17.7 </w:t>
      </w:r>
      <w:r w:rsidRPr="00477C27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</w:rPr>
        <w:t>, доказанной.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Согласно ст. 24.1 </w:t>
      </w:r>
      <w:r w:rsidRPr="00477C27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>В ходе судебного заседания установлено, что в рамках расследования уголовного дела № 121019200820000</w:t>
      </w:r>
      <w:r>
        <w:rPr>
          <w:sz w:val="28"/>
          <w:szCs w:val="28"/>
        </w:rPr>
        <w:t>377</w:t>
      </w:r>
      <w:r w:rsidRPr="00FA1DB9">
        <w:rPr>
          <w:sz w:val="28"/>
          <w:szCs w:val="28"/>
        </w:rPr>
        <w:t xml:space="preserve">, возбужденного по признакам преступления, предусмотренного ч. 1 ст. </w:t>
      </w:r>
      <w:r>
        <w:rPr>
          <w:sz w:val="28"/>
          <w:szCs w:val="28"/>
        </w:rPr>
        <w:t>158</w:t>
      </w:r>
      <w:r w:rsidRPr="00FA1DB9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Федерации,</w:t>
      </w:r>
      <w:r w:rsidRPr="00FA1DB9">
        <w:rPr>
          <w:sz w:val="28"/>
          <w:szCs w:val="28"/>
        </w:rPr>
        <w:t xml:space="preserve"> дознавателем ОД ОМВД России по Высокогорскому району </w:t>
      </w:r>
      <w:r w:rsidRPr="00FA1DB9">
        <w:rPr>
          <w:sz w:val="28"/>
          <w:szCs w:val="28"/>
        </w:rPr>
        <w:t>Давлетшиной</w:t>
      </w:r>
      <w:r w:rsidRPr="00FA1DB9">
        <w:rPr>
          <w:sz w:val="28"/>
          <w:szCs w:val="28"/>
        </w:rPr>
        <w:t xml:space="preserve"> Л.Р., в соответствии с ч. 2 ст. 158 У</w:t>
      </w:r>
      <w:r>
        <w:rPr>
          <w:sz w:val="28"/>
          <w:szCs w:val="28"/>
        </w:rPr>
        <w:t>головно-процессуального кодекса Российской Федерации 10 января 2022 года</w:t>
      </w:r>
      <w:r w:rsidRPr="00FA1DB9">
        <w:rPr>
          <w:sz w:val="28"/>
          <w:szCs w:val="28"/>
        </w:rPr>
        <w:t xml:space="preserve"> в адрес главы Чернышевского сельского поселения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О.А. внесено</w:t>
      </w:r>
      <w:r w:rsidRPr="00FA1DB9">
        <w:rPr>
          <w:sz w:val="28"/>
          <w:szCs w:val="28"/>
        </w:rPr>
        <w:t xml:space="preserve"> представление о принятии мер по устранению причин и условий, способствующих совершению преступления.</w:t>
      </w:r>
    </w:p>
    <w:p w:rsidR="00BE3957" w:rsidRPr="00FA1DB9" w:rsidP="009918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1DB9">
        <w:rPr>
          <w:sz w:val="28"/>
          <w:szCs w:val="28"/>
          <w:lang w:eastAsia="en-US"/>
        </w:rPr>
        <w:t>Согласно ч</w:t>
      </w:r>
      <w:r>
        <w:rPr>
          <w:sz w:val="28"/>
          <w:szCs w:val="28"/>
          <w:lang w:eastAsia="en-US"/>
        </w:rPr>
        <w:t>асти</w:t>
      </w:r>
      <w:r w:rsidRPr="00FA1DB9">
        <w:rPr>
          <w:sz w:val="28"/>
          <w:szCs w:val="28"/>
          <w:lang w:eastAsia="en-US"/>
        </w:rPr>
        <w:t xml:space="preserve"> 2 ст</w:t>
      </w:r>
      <w:r>
        <w:rPr>
          <w:sz w:val="28"/>
          <w:szCs w:val="28"/>
          <w:lang w:eastAsia="en-US"/>
        </w:rPr>
        <w:t>атьи</w:t>
      </w:r>
      <w:r w:rsidRPr="00FA1DB9">
        <w:rPr>
          <w:sz w:val="28"/>
          <w:szCs w:val="28"/>
          <w:lang w:eastAsia="en-US"/>
        </w:rPr>
        <w:t xml:space="preserve"> 158 </w:t>
      </w:r>
      <w:r w:rsidRPr="00FA1DB9">
        <w:rPr>
          <w:sz w:val="28"/>
          <w:szCs w:val="28"/>
        </w:rPr>
        <w:t>У</w:t>
      </w:r>
      <w:r>
        <w:rPr>
          <w:sz w:val="28"/>
          <w:szCs w:val="28"/>
        </w:rPr>
        <w:t xml:space="preserve">головно </w:t>
      </w:r>
      <w:r>
        <w:rPr>
          <w:sz w:val="28"/>
          <w:szCs w:val="28"/>
        </w:rPr>
        <w:t>-п</w:t>
      </w:r>
      <w:r>
        <w:rPr>
          <w:sz w:val="28"/>
          <w:szCs w:val="28"/>
        </w:rPr>
        <w:t>роцессуального кодекса Российской Федерации</w:t>
      </w:r>
      <w:r w:rsidRPr="00FA1DB9">
        <w:rPr>
          <w:sz w:val="28"/>
          <w:szCs w:val="28"/>
          <w:lang w:eastAsia="en-US"/>
        </w:rPr>
        <w:t xml:space="preserve"> установив в ходе досудебного производства по </w:t>
      </w:r>
      <w:r w:rsidRPr="00FA1DB9">
        <w:rPr>
          <w:sz w:val="28"/>
          <w:szCs w:val="28"/>
          <w:lang w:eastAsia="en-US"/>
        </w:rPr>
        <w:t>уголовному делу обстоятельства, способствовавшие совершению преступления, дознаватель, руководитель следственного органа,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Однако в нарушение вышеуказанных требований законодательства главой Чернышевского сельского поселения </w:t>
      </w:r>
      <w:r w:rsidRPr="00FA1DB9">
        <w:rPr>
          <w:sz w:val="28"/>
          <w:szCs w:val="28"/>
        </w:rPr>
        <w:t>Маланиным</w:t>
      </w:r>
      <w:r w:rsidRPr="00FA1DB9">
        <w:rPr>
          <w:sz w:val="28"/>
          <w:szCs w:val="28"/>
        </w:rPr>
        <w:t xml:space="preserve"> О.А. в установленный законом срок информация о результатах рассмотрения данного представления и принятых мерах по устранению причин и условий, способствующих совершению преступления, в адрес дознавателя ОД ОМВД России по Высокогорскому району </w:t>
      </w:r>
      <w:r w:rsidRPr="00FA1DB9">
        <w:rPr>
          <w:sz w:val="28"/>
          <w:szCs w:val="28"/>
        </w:rPr>
        <w:t>Давлетшиной</w:t>
      </w:r>
      <w:r w:rsidRPr="00FA1DB9">
        <w:rPr>
          <w:sz w:val="28"/>
          <w:szCs w:val="28"/>
        </w:rPr>
        <w:t xml:space="preserve"> Л.Р. не направлена.</w:t>
      </w:r>
    </w:p>
    <w:p w:rsidR="00BE3957" w:rsidRPr="00FA1DB9" w:rsidP="00991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Действия главы Чернышевского сельского поселения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О.А. правильно квалифицированы по </w:t>
      </w:r>
      <w:hyperlink r:id="rId4" w:anchor="0SuNo6y6nh6d" w:tgtFrame="_blank" w:tooltip="Статья 17.7.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" w:history="1">
        <w:r w:rsidRPr="00FA1DB9">
          <w:rPr>
            <w:rStyle w:val="Hyperlink"/>
            <w:sz w:val="28"/>
            <w:szCs w:val="28"/>
            <w:u w:val="none"/>
          </w:rPr>
          <w:t>ст. 17.7</w:t>
        </w:r>
      </w:hyperlink>
      <w:r w:rsidRPr="00FA1DB9">
        <w:rPr>
          <w:sz w:val="28"/>
          <w:szCs w:val="28"/>
        </w:rPr>
        <w:t xml:space="preserve"> </w:t>
      </w:r>
      <w:r w:rsidRPr="00477C27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</w:rPr>
        <w:t xml:space="preserve"> как умышленное невыполнение требований следователя, </w:t>
      </w:r>
      <w:r w:rsidRPr="00FA1DB9">
        <w:rPr>
          <w:sz w:val="28"/>
          <w:szCs w:val="28"/>
          <w:lang w:eastAsia="en-US"/>
        </w:rPr>
        <w:t xml:space="preserve">вытекающих из его полномочий, установленных федеральным законом, </w:t>
      </w:r>
      <w:r w:rsidRPr="00FA1DB9">
        <w:rPr>
          <w:sz w:val="28"/>
          <w:szCs w:val="28"/>
        </w:rPr>
        <w:t xml:space="preserve">что влечет наложение административного штрафа на </w:t>
      </w:r>
      <w:r w:rsidRPr="00FA1DB9">
        <w:rPr>
          <w:sz w:val="28"/>
          <w:szCs w:val="28"/>
          <w:lang w:eastAsia="en-US"/>
        </w:rPr>
        <w:t>должностных лиц в размере от двух тысяч до трех тысяч рублей либо дисквалификацию на срок от шести месяцев до одного года.</w:t>
      </w:r>
    </w:p>
    <w:p w:rsidR="00BE3957" w:rsidRPr="00FA1DB9" w:rsidP="00991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>При вынесении решения по данному делу мировой судья принимает во внимание характер совершенного правонарушения, степень вины правонарушителя, а также данные о личности правонарушителя, который ранее к административной ответственности не привлекался, трудоустроен, его семейное и материальное положение.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BE3957" w:rsidRPr="00FA1DB9" w:rsidP="009918EA">
      <w:pPr>
        <w:pStyle w:val="BodyText3"/>
        <w:spacing w:after="0"/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Данные обстоятельства дают основание для привлечения правонарушителя к административной ответственности в виде штрафа в минимальном размере, предусмотренном санкцией ст. 17.7 </w:t>
      </w:r>
      <w:r w:rsidRPr="00477C27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</w:rPr>
        <w:t>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На основании изложенного, руководствуясь </w:t>
      </w:r>
      <w:r w:rsidRPr="00FA1DB9">
        <w:rPr>
          <w:sz w:val="28"/>
          <w:szCs w:val="28"/>
        </w:rPr>
        <w:t>ст.ст</w:t>
      </w:r>
      <w:r w:rsidRPr="00FA1DB9">
        <w:rPr>
          <w:sz w:val="28"/>
          <w:szCs w:val="28"/>
        </w:rPr>
        <w:t xml:space="preserve">. 3.5, 17.7, 23.1, 29.10 </w:t>
      </w:r>
      <w:r w:rsidRPr="00477C27">
        <w:rPr>
          <w:sz w:val="28"/>
          <w:szCs w:val="28"/>
        </w:rPr>
        <w:t>Кодекса Российской Федерации об административных правонарушениях</w:t>
      </w:r>
      <w:r w:rsidRPr="00FA1DB9">
        <w:rPr>
          <w:sz w:val="28"/>
          <w:szCs w:val="28"/>
        </w:rPr>
        <w:t xml:space="preserve">, мировой судья, </w:t>
      </w:r>
    </w:p>
    <w:p w:rsidR="00BE3957" w:rsidRPr="00FA1DB9" w:rsidP="009918EA">
      <w:pPr>
        <w:ind w:firstLine="540"/>
        <w:jc w:val="center"/>
        <w:rPr>
          <w:sz w:val="28"/>
          <w:szCs w:val="28"/>
        </w:rPr>
      </w:pPr>
      <w:r w:rsidRPr="00FA1DB9">
        <w:rPr>
          <w:sz w:val="28"/>
          <w:szCs w:val="28"/>
        </w:rPr>
        <w:t>п</w:t>
      </w:r>
      <w:r w:rsidRPr="00FA1DB9">
        <w:rPr>
          <w:sz w:val="28"/>
          <w:szCs w:val="28"/>
        </w:rPr>
        <w:t xml:space="preserve"> о с т а н о в и л :</w:t>
      </w:r>
    </w:p>
    <w:p w:rsidR="00BE3957" w:rsidRPr="00460657" w:rsidP="00FA1DB9">
      <w:pPr>
        <w:ind w:right="-1" w:firstLine="708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главу Чернышевского сельского поселения </w:t>
      </w:r>
      <w:r w:rsidRPr="00FA1DB9">
        <w:rPr>
          <w:sz w:val="28"/>
          <w:szCs w:val="28"/>
        </w:rPr>
        <w:t>Маланина</w:t>
      </w:r>
      <w:r w:rsidRPr="00FA1DB9">
        <w:rPr>
          <w:sz w:val="28"/>
          <w:szCs w:val="28"/>
        </w:rPr>
        <w:t xml:space="preserve"> </w:t>
      </w:r>
      <w:r w:rsidR="00611030">
        <w:rPr>
          <w:sz w:val="28"/>
          <w:szCs w:val="28"/>
        </w:rPr>
        <w:t>…………….</w:t>
      </w:r>
      <w:r w:rsidRPr="00FA1DB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17.7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рублей, подлежащих </w:t>
      </w:r>
      <w:r>
        <w:rPr>
          <w:sz w:val="28"/>
          <w:szCs w:val="28"/>
        </w:rPr>
        <w:t>уплате по следующим реквизитам:</w:t>
      </w:r>
      <w:r w:rsidRPr="00FA1DB9">
        <w:rPr>
          <w:sz w:val="28"/>
          <w:szCs w:val="28"/>
        </w:rPr>
        <w:t xml:space="preserve"> получатель штрафа – УФК по РТ (Министерство юстиции Республики Татарстан); ИНН получателя – 1654003139;</w:t>
      </w:r>
      <w:r w:rsidRPr="00FA1DB9">
        <w:rPr>
          <w:sz w:val="28"/>
          <w:szCs w:val="28"/>
        </w:rPr>
        <w:t xml:space="preserve"> КПП получателя – 165501001; расчетный счет №</w:t>
      </w:r>
      <w:r>
        <w:rPr>
          <w:sz w:val="28"/>
          <w:szCs w:val="28"/>
        </w:rPr>
        <w:t xml:space="preserve">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</w:t>
      </w:r>
      <w:r w:rsidRPr="00FA1DB9">
        <w:rPr>
          <w:sz w:val="28"/>
          <w:szCs w:val="28"/>
        </w:rPr>
        <w:t>Отделение НБ Республика Татарстан Банк; БИК 049205001 ОКТМО 92701000001, КБК 73111601063010101140, УИН 03186909000000000</w:t>
      </w:r>
      <w:r>
        <w:rPr>
          <w:sz w:val="28"/>
          <w:szCs w:val="28"/>
        </w:rPr>
        <w:t>27374050,</w:t>
      </w:r>
      <w:r w:rsidRPr="00FA1DB9">
        <w:rPr>
          <w:sz w:val="28"/>
          <w:szCs w:val="28"/>
        </w:rPr>
        <w:t xml:space="preserve"> </w:t>
      </w:r>
      <w:r w:rsidRPr="00460657">
        <w:rPr>
          <w:sz w:val="28"/>
          <w:szCs w:val="28"/>
        </w:rPr>
        <w:t xml:space="preserve">административный штраф по ст. </w:t>
      </w:r>
      <w:r>
        <w:rPr>
          <w:sz w:val="28"/>
          <w:szCs w:val="28"/>
        </w:rPr>
        <w:t>17</w:t>
      </w:r>
      <w:r w:rsidRPr="0046065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60657">
        <w:rPr>
          <w:sz w:val="28"/>
          <w:szCs w:val="28"/>
        </w:rPr>
        <w:t xml:space="preserve"> КоАП РФ, по постановлению мирового </w:t>
      </w:r>
      <w:r w:rsidRPr="00460657">
        <w:rPr>
          <w:sz w:val="28"/>
          <w:szCs w:val="28"/>
        </w:rPr>
        <w:t>судьи № 5-</w:t>
      </w:r>
      <w:r>
        <w:rPr>
          <w:sz w:val="28"/>
          <w:szCs w:val="28"/>
        </w:rPr>
        <w:t>251</w:t>
      </w:r>
      <w:r w:rsidRPr="00460657">
        <w:rPr>
          <w:sz w:val="28"/>
          <w:szCs w:val="28"/>
        </w:rPr>
        <w:t>/2</w:t>
      </w:r>
      <w:r>
        <w:rPr>
          <w:sz w:val="28"/>
          <w:szCs w:val="28"/>
        </w:rPr>
        <w:t>022</w:t>
      </w:r>
      <w:r w:rsidRPr="00460657">
        <w:rPr>
          <w:sz w:val="28"/>
          <w:szCs w:val="28"/>
        </w:rPr>
        <w:t xml:space="preserve">, телефон 88436521962, по протоколу </w:t>
      </w:r>
      <w:r w:rsidRPr="00FA1DB9">
        <w:rPr>
          <w:sz w:val="28"/>
          <w:szCs w:val="28"/>
        </w:rPr>
        <w:t xml:space="preserve">ОМВД России по Высокогорскому района </w:t>
      </w:r>
      <w:r>
        <w:rPr>
          <w:sz w:val="28"/>
          <w:szCs w:val="28"/>
        </w:rPr>
        <w:t>№ 2200381</w:t>
      </w:r>
      <w:r w:rsidRPr="00460657">
        <w:rPr>
          <w:sz w:val="28"/>
          <w:szCs w:val="28"/>
        </w:rPr>
        <w:t>.</w:t>
      </w:r>
    </w:p>
    <w:p w:rsidR="00BE3957" w:rsidRPr="00FA1DB9" w:rsidP="009918EA">
      <w:pPr>
        <w:ind w:firstLine="539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FA1DB9">
        <w:rPr>
          <w:sz w:val="28"/>
          <w:szCs w:val="28"/>
        </w:rPr>
        <w:t>ч.ч</w:t>
      </w:r>
      <w:r w:rsidRPr="00FA1DB9">
        <w:rPr>
          <w:sz w:val="28"/>
          <w:szCs w:val="28"/>
        </w:rPr>
        <w:t>. 1 и 5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</w:t>
      </w:r>
      <w:r w:rsidRPr="00FA1DB9">
        <w:rPr>
          <w:sz w:val="28"/>
          <w:szCs w:val="28"/>
        </w:rPr>
        <w:t xml:space="preserve"> Федерации об административных правонарушениях.</w:t>
      </w:r>
    </w:p>
    <w:p w:rsidR="00BE3957" w:rsidRPr="00FA1DB9" w:rsidP="009918EA">
      <w:pPr>
        <w:ind w:firstLine="540"/>
        <w:jc w:val="both"/>
        <w:rPr>
          <w:sz w:val="28"/>
          <w:szCs w:val="28"/>
        </w:rPr>
      </w:pPr>
      <w:r w:rsidRPr="00FA1DB9">
        <w:rPr>
          <w:sz w:val="28"/>
          <w:szCs w:val="28"/>
        </w:rPr>
        <w:t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Республика Татарстан, Высокогорский район, с. Дубъязы, ул. Ленина, д.28.</w:t>
      </w:r>
    </w:p>
    <w:p w:rsidR="00BE3957" w:rsidRPr="00FA1DB9" w:rsidP="009918EA">
      <w:pPr>
        <w:ind w:firstLine="539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FA1DB9">
        <w:rPr>
          <w:sz w:val="28"/>
          <w:szCs w:val="28"/>
        </w:rPr>
        <w:t>орган</w:t>
      </w:r>
      <w:r w:rsidRPr="00FA1DB9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FA1DB9">
        <w:rPr>
          <w:sz w:val="28"/>
          <w:szCs w:val="28"/>
        </w:rPr>
        <w:t xml:space="preserve"> федеральным законодательством.</w:t>
      </w:r>
    </w:p>
    <w:p w:rsidR="00BE3957" w:rsidRPr="00FA1DB9" w:rsidP="009918EA">
      <w:pPr>
        <w:ind w:firstLine="539"/>
        <w:jc w:val="both"/>
        <w:rPr>
          <w:sz w:val="28"/>
          <w:szCs w:val="28"/>
        </w:rPr>
      </w:pPr>
      <w:r w:rsidRPr="00FA1DB9">
        <w:rPr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E3957" w:rsidRPr="00FA1DB9" w:rsidP="009918EA">
      <w:pPr>
        <w:ind w:firstLine="539"/>
        <w:jc w:val="both"/>
        <w:rPr>
          <w:sz w:val="28"/>
          <w:szCs w:val="28"/>
        </w:rPr>
      </w:pPr>
      <w:r w:rsidRPr="00FA1DB9">
        <w:rPr>
          <w:sz w:val="28"/>
          <w:szCs w:val="28"/>
        </w:rPr>
        <w:t>Постановление может быть обжаловано в течение 10 дней со дня вручения или получения  в Высокогорский районный суд Республики Татарстан через мирового судью.</w:t>
      </w:r>
    </w:p>
    <w:p w:rsidR="00BE3957" w:rsidRPr="00FE2D16" w:rsidP="00FA1DB9">
      <w:pPr>
        <w:ind w:firstLine="539"/>
        <w:jc w:val="both"/>
        <w:rPr>
          <w:sz w:val="28"/>
          <w:szCs w:val="28"/>
        </w:rPr>
      </w:pPr>
      <w:r w:rsidRPr="00FA1DB9">
        <w:rPr>
          <w:sz w:val="28"/>
          <w:szCs w:val="28"/>
        </w:rPr>
        <w:tab/>
      </w:r>
    </w:p>
    <w:p w:rsidR="00BE3957" w:rsidRPr="00FE2D16" w:rsidP="00FA1DB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E2D16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FE2D16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FE2D16">
        <w:rPr>
          <w:sz w:val="28"/>
          <w:szCs w:val="28"/>
        </w:rPr>
        <w:t>: подпись</w:t>
      </w:r>
    </w:p>
    <w:p w:rsidR="00BE3957" w:rsidRPr="00FE2D16" w:rsidP="00FA1DB9">
      <w:pPr>
        <w:rPr>
          <w:sz w:val="28"/>
          <w:szCs w:val="28"/>
        </w:rPr>
      </w:pPr>
      <w:r w:rsidRPr="00FE2D16">
        <w:rPr>
          <w:sz w:val="28"/>
          <w:szCs w:val="28"/>
        </w:rPr>
        <w:t xml:space="preserve">Копия верна: </w:t>
      </w:r>
      <w:r>
        <w:rPr>
          <w:sz w:val="28"/>
          <w:szCs w:val="28"/>
        </w:rPr>
        <w:t>М</w:t>
      </w:r>
      <w:r w:rsidRPr="00FE2D16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FE2D16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я:                                                   </w:t>
      </w:r>
      <w:r w:rsidRPr="00FE2D16">
        <w:rPr>
          <w:sz w:val="28"/>
          <w:szCs w:val="28"/>
        </w:rPr>
        <w:t xml:space="preserve">      Р.</w:t>
      </w:r>
      <w:r>
        <w:rPr>
          <w:sz w:val="28"/>
          <w:szCs w:val="28"/>
        </w:rPr>
        <w:t>Ш</w:t>
      </w:r>
      <w:r w:rsidRPr="00FE2D16">
        <w:rPr>
          <w:sz w:val="28"/>
          <w:szCs w:val="28"/>
        </w:rPr>
        <w:t xml:space="preserve">. </w:t>
      </w:r>
      <w:r>
        <w:rPr>
          <w:sz w:val="28"/>
          <w:szCs w:val="28"/>
        </w:rPr>
        <w:t>Шарипов</w:t>
      </w:r>
    </w:p>
    <w:p w:rsidR="00BE3957" w:rsidRPr="00FA1DB9" w:rsidP="00FA1DB9">
      <w:pPr>
        <w:ind w:firstLine="539"/>
        <w:jc w:val="both"/>
      </w:pPr>
    </w:p>
    <w:sectPr w:rsidSect="00D43C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1A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2FD"/>
    <w:rsid w:val="000F779A"/>
    <w:rsid w:val="00102E3D"/>
    <w:rsid w:val="00114A2E"/>
    <w:rsid w:val="00120E4D"/>
    <w:rsid w:val="001229DC"/>
    <w:rsid w:val="0012318A"/>
    <w:rsid w:val="001362AC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034B"/>
    <w:rsid w:val="001A407C"/>
    <w:rsid w:val="001A7DAD"/>
    <w:rsid w:val="001B2301"/>
    <w:rsid w:val="001B3668"/>
    <w:rsid w:val="001C2EAE"/>
    <w:rsid w:val="001D7A7C"/>
    <w:rsid w:val="001F154B"/>
    <w:rsid w:val="001F19F9"/>
    <w:rsid w:val="001F485D"/>
    <w:rsid w:val="001F50A3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745"/>
    <w:rsid w:val="00262EC9"/>
    <w:rsid w:val="00267E24"/>
    <w:rsid w:val="0027057F"/>
    <w:rsid w:val="00287D5A"/>
    <w:rsid w:val="00297AEC"/>
    <w:rsid w:val="002A16C2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3CF6"/>
    <w:rsid w:val="00335B8F"/>
    <w:rsid w:val="00341057"/>
    <w:rsid w:val="00342285"/>
    <w:rsid w:val="003434E0"/>
    <w:rsid w:val="0035524F"/>
    <w:rsid w:val="00365BC9"/>
    <w:rsid w:val="00366B03"/>
    <w:rsid w:val="003671C5"/>
    <w:rsid w:val="00370A08"/>
    <w:rsid w:val="00370A2D"/>
    <w:rsid w:val="00376535"/>
    <w:rsid w:val="003A63B9"/>
    <w:rsid w:val="003B3D4A"/>
    <w:rsid w:val="003D3826"/>
    <w:rsid w:val="003E5575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0657"/>
    <w:rsid w:val="00464B76"/>
    <w:rsid w:val="00464E2B"/>
    <w:rsid w:val="00477C27"/>
    <w:rsid w:val="00484962"/>
    <w:rsid w:val="004917A5"/>
    <w:rsid w:val="004924AB"/>
    <w:rsid w:val="00493585"/>
    <w:rsid w:val="00494ACF"/>
    <w:rsid w:val="004A0DBE"/>
    <w:rsid w:val="004B74DD"/>
    <w:rsid w:val="004C2D41"/>
    <w:rsid w:val="004C6F96"/>
    <w:rsid w:val="004C7F7E"/>
    <w:rsid w:val="004D28B8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56B29"/>
    <w:rsid w:val="00575284"/>
    <w:rsid w:val="005771DA"/>
    <w:rsid w:val="00584290"/>
    <w:rsid w:val="00586DED"/>
    <w:rsid w:val="00590FBE"/>
    <w:rsid w:val="00593280"/>
    <w:rsid w:val="00596CF9"/>
    <w:rsid w:val="005A04AE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04F8A"/>
    <w:rsid w:val="00611030"/>
    <w:rsid w:val="006212D5"/>
    <w:rsid w:val="00626B37"/>
    <w:rsid w:val="006415B6"/>
    <w:rsid w:val="0064708B"/>
    <w:rsid w:val="00651C6F"/>
    <w:rsid w:val="00654D9B"/>
    <w:rsid w:val="00655CA3"/>
    <w:rsid w:val="006630CB"/>
    <w:rsid w:val="00667E57"/>
    <w:rsid w:val="0067180E"/>
    <w:rsid w:val="006774D8"/>
    <w:rsid w:val="00681BE7"/>
    <w:rsid w:val="006826B3"/>
    <w:rsid w:val="00687451"/>
    <w:rsid w:val="006A4B78"/>
    <w:rsid w:val="006A5F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178D"/>
    <w:rsid w:val="0071377B"/>
    <w:rsid w:val="0071442C"/>
    <w:rsid w:val="007152F9"/>
    <w:rsid w:val="0072148F"/>
    <w:rsid w:val="007230C8"/>
    <w:rsid w:val="00727715"/>
    <w:rsid w:val="00753C6C"/>
    <w:rsid w:val="00762665"/>
    <w:rsid w:val="00764D33"/>
    <w:rsid w:val="00766381"/>
    <w:rsid w:val="0077074A"/>
    <w:rsid w:val="00772C82"/>
    <w:rsid w:val="00775257"/>
    <w:rsid w:val="0078529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136B"/>
    <w:rsid w:val="007F15D0"/>
    <w:rsid w:val="007F3245"/>
    <w:rsid w:val="007F638A"/>
    <w:rsid w:val="007F65F9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5D42"/>
    <w:rsid w:val="00866DEA"/>
    <w:rsid w:val="00871357"/>
    <w:rsid w:val="00874374"/>
    <w:rsid w:val="008752F8"/>
    <w:rsid w:val="00883D2B"/>
    <w:rsid w:val="00884BCD"/>
    <w:rsid w:val="00885DD9"/>
    <w:rsid w:val="00893732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08A5"/>
    <w:rsid w:val="00931BEE"/>
    <w:rsid w:val="00933082"/>
    <w:rsid w:val="009343D2"/>
    <w:rsid w:val="00947A84"/>
    <w:rsid w:val="00953E04"/>
    <w:rsid w:val="00962B2E"/>
    <w:rsid w:val="00962CF4"/>
    <w:rsid w:val="0096562F"/>
    <w:rsid w:val="00966570"/>
    <w:rsid w:val="00970143"/>
    <w:rsid w:val="00971C9F"/>
    <w:rsid w:val="0097365C"/>
    <w:rsid w:val="00975D42"/>
    <w:rsid w:val="009866B9"/>
    <w:rsid w:val="009918EA"/>
    <w:rsid w:val="009A300B"/>
    <w:rsid w:val="009B131A"/>
    <w:rsid w:val="009B251F"/>
    <w:rsid w:val="009B4405"/>
    <w:rsid w:val="009B57A5"/>
    <w:rsid w:val="009C03C8"/>
    <w:rsid w:val="009C5C6E"/>
    <w:rsid w:val="009D0766"/>
    <w:rsid w:val="009E4DB8"/>
    <w:rsid w:val="009E606B"/>
    <w:rsid w:val="00A122AF"/>
    <w:rsid w:val="00A13E0C"/>
    <w:rsid w:val="00A15522"/>
    <w:rsid w:val="00A17CC0"/>
    <w:rsid w:val="00A26A57"/>
    <w:rsid w:val="00A27FD6"/>
    <w:rsid w:val="00A33AB0"/>
    <w:rsid w:val="00A45328"/>
    <w:rsid w:val="00A539FC"/>
    <w:rsid w:val="00A62C6F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002A"/>
    <w:rsid w:val="00AB1328"/>
    <w:rsid w:val="00AB3C76"/>
    <w:rsid w:val="00AB6402"/>
    <w:rsid w:val="00AC2F22"/>
    <w:rsid w:val="00AC73D6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7F72"/>
    <w:rsid w:val="00B43CB6"/>
    <w:rsid w:val="00B50A18"/>
    <w:rsid w:val="00B5323F"/>
    <w:rsid w:val="00B61846"/>
    <w:rsid w:val="00B619CA"/>
    <w:rsid w:val="00B72A1D"/>
    <w:rsid w:val="00B76F09"/>
    <w:rsid w:val="00B93AD3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0A0C"/>
    <w:rsid w:val="00BE1515"/>
    <w:rsid w:val="00BE1676"/>
    <w:rsid w:val="00BE3957"/>
    <w:rsid w:val="00BE76FE"/>
    <w:rsid w:val="00BE770A"/>
    <w:rsid w:val="00C011CD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67DA5"/>
    <w:rsid w:val="00C70C1A"/>
    <w:rsid w:val="00C75623"/>
    <w:rsid w:val="00C77A37"/>
    <w:rsid w:val="00C81525"/>
    <w:rsid w:val="00C82D3D"/>
    <w:rsid w:val="00C864BC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A5C"/>
    <w:rsid w:val="00CD2B0E"/>
    <w:rsid w:val="00CD7AA8"/>
    <w:rsid w:val="00CD7FD8"/>
    <w:rsid w:val="00CE3F6A"/>
    <w:rsid w:val="00CF35A1"/>
    <w:rsid w:val="00D058A1"/>
    <w:rsid w:val="00D06AF3"/>
    <w:rsid w:val="00D364DD"/>
    <w:rsid w:val="00D43CA5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356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4EAF"/>
    <w:rsid w:val="00E77CEC"/>
    <w:rsid w:val="00EA5668"/>
    <w:rsid w:val="00EA5AE4"/>
    <w:rsid w:val="00EA70F7"/>
    <w:rsid w:val="00EB38B4"/>
    <w:rsid w:val="00EB5439"/>
    <w:rsid w:val="00EC1119"/>
    <w:rsid w:val="00ED0A50"/>
    <w:rsid w:val="00ED40F8"/>
    <w:rsid w:val="00ED7E0E"/>
    <w:rsid w:val="00EE6B35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6935"/>
    <w:rsid w:val="00F475D8"/>
    <w:rsid w:val="00F50678"/>
    <w:rsid w:val="00F6265A"/>
    <w:rsid w:val="00F64D8F"/>
    <w:rsid w:val="00F6633D"/>
    <w:rsid w:val="00F74046"/>
    <w:rsid w:val="00F87F9D"/>
    <w:rsid w:val="00FA1DB9"/>
    <w:rsid w:val="00FA7CE3"/>
    <w:rsid w:val="00FC2FD1"/>
    <w:rsid w:val="00FC3364"/>
    <w:rsid w:val="00FD32A4"/>
    <w:rsid w:val="00FE2D16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131A"/>
    <w:rPr>
      <w:color w:val="auto"/>
      <w:u w:val="single"/>
    </w:rPr>
  </w:style>
  <w:style w:type="paragraph" w:styleId="BodyText3">
    <w:name w:val="Body Text 3"/>
    <w:basedOn w:val="Normal"/>
    <w:link w:val="3"/>
    <w:uiPriority w:val="99"/>
    <w:rsid w:val="009B131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locked/>
    <w:rsid w:val="009B131A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9B13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B131A"/>
    <w:rPr>
      <w:rFonts w:ascii="Tahoma" w:hAnsi="Tahoma" w:cs="Tahoma"/>
      <w:sz w:val="16"/>
      <w:szCs w:val="16"/>
      <w:lang w:eastAsia="ru-RU"/>
    </w:rPr>
  </w:style>
  <w:style w:type="character" w:customStyle="1" w:styleId="snippetequal">
    <w:name w:val="snippet_equal"/>
    <w:uiPriority w:val="99"/>
    <w:rsid w:val="005A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3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