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1836" w:rsidRPr="00BC0461">
      <w:pPr>
        <w:pStyle w:val="1"/>
        <w:shd w:val="clear" w:color="auto" w:fill="auto"/>
        <w:ind w:left="7660"/>
        <w:rPr>
          <w:rFonts w:cs="Arial Unicode MS"/>
          <w:sz w:val="28"/>
          <w:szCs w:val="28"/>
        </w:rPr>
      </w:pPr>
      <w:r w:rsidRPr="00190F59">
        <w:rPr>
          <w:sz w:val="28"/>
          <w:szCs w:val="28"/>
        </w:rPr>
        <w:t>Дело № 5-</w:t>
      </w:r>
      <w:r>
        <w:rPr>
          <w:sz w:val="28"/>
          <w:szCs w:val="28"/>
        </w:rPr>
        <w:t>220</w:t>
      </w:r>
      <w:r w:rsidRPr="00190F59">
        <w:rPr>
          <w:sz w:val="28"/>
          <w:szCs w:val="28"/>
        </w:rPr>
        <w:t>/202</w:t>
      </w:r>
      <w:r>
        <w:rPr>
          <w:sz w:val="28"/>
          <w:szCs w:val="28"/>
        </w:rPr>
        <w:t>2</w:t>
      </w:r>
    </w:p>
    <w:p w:rsidR="00621836" w:rsidRPr="00190F59">
      <w:pPr>
        <w:pStyle w:val="1"/>
        <w:shd w:val="clear" w:color="auto" w:fill="auto"/>
        <w:tabs>
          <w:tab w:val="left" w:pos="8146"/>
        </w:tabs>
        <w:ind w:left="20" w:right="20" w:firstLine="3580"/>
        <w:rPr>
          <w:rFonts w:cs="Arial Unicode MS"/>
          <w:sz w:val="28"/>
          <w:szCs w:val="28"/>
        </w:rPr>
      </w:pPr>
      <w:r w:rsidRPr="00190F59">
        <w:rPr>
          <w:rStyle w:val="BodytextSpacing3pt"/>
          <w:sz w:val="28"/>
          <w:szCs w:val="28"/>
        </w:rPr>
        <w:t>ПОСТАНОВЛЕНИЕ</w:t>
      </w:r>
      <w:r w:rsidRPr="00190F59">
        <w:rPr>
          <w:rFonts w:cs="Arial Unicode MS"/>
          <w:sz w:val="28"/>
          <w:szCs w:val="28"/>
        </w:rPr>
        <w:tab/>
      </w:r>
    </w:p>
    <w:p w:rsidR="00621836" w:rsidRPr="00190F59" w:rsidP="00190F59">
      <w:pPr>
        <w:pStyle w:val="1"/>
        <w:shd w:val="clear" w:color="auto" w:fill="auto"/>
        <w:tabs>
          <w:tab w:val="left" w:pos="8146"/>
        </w:tabs>
        <w:ind w:left="20" w:right="20"/>
        <w:rPr>
          <w:sz w:val="28"/>
          <w:szCs w:val="28"/>
        </w:rPr>
      </w:pPr>
      <w:r>
        <w:rPr>
          <w:sz w:val="28"/>
          <w:szCs w:val="28"/>
        </w:rPr>
        <w:t>24 февраля </w:t>
      </w:r>
      <w:r w:rsidRPr="00190F59">
        <w:rPr>
          <w:sz w:val="28"/>
          <w:szCs w:val="28"/>
        </w:rPr>
        <w:t>202</w:t>
      </w:r>
      <w:r>
        <w:rPr>
          <w:sz w:val="28"/>
          <w:szCs w:val="28"/>
        </w:rPr>
        <w:t>2</w:t>
      </w:r>
      <w:r w:rsidRPr="00190F59">
        <w:rPr>
          <w:sz w:val="28"/>
          <w:szCs w:val="28"/>
        </w:rPr>
        <w:t xml:space="preserve"> года                                                                                           село Дубъязы,</w:t>
      </w:r>
    </w:p>
    <w:p w:rsidR="00621836" w:rsidRPr="00190F59">
      <w:pPr>
        <w:pStyle w:val="1"/>
        <w:shd w:val="clear" w:color="auto" w:fill="auto"/>
        <w:ind w:left="7260"/>
        <w:rPr>
          <w:sz w:val="28"/>
          <w:szCs w:val="28"/>
        </w:rPr>
      </w:pPr>
      <w:r w:rsidRPr="00190F59">
        <w:rPr>
          <w:sz w:val="28"/>
          <w:szCs w:val="28"/>
        </w:rPr>
        <w:t>Республика Татарстан</w:t>
      </w:r>
    </w:p>
    <w:p w:rsidR="00621836" w:rsidRPr="00190F59">
      <w:pPr>
        <w:pStyle w:val="1"/>
        <w:shd w:val="clear" w:color="auto" w:fill="auto"/>
        <w:ind w:left="20" w:right="20" w:firstLine="720"/>
        <w:jc w:val="both"/>
        <w:rPr>
          <w:sz w:val="28"/>
          <w:szCs w:val="28"/>
        </w:rPr>
      </w:pPr>
      <w:r w:rsidRPr="00190F59">
        <w:rPr>
          <w:sz w:val="28"/>
          <w:szCs w:val="28"/>
        </w:rPr>
        <w:t xml:space="preserve">Мировой судья судебного участка №2 по Высокогорскому судебному району Республики Татарстан </w:t>
      </w:r>
      <w:r w:rsidRPr="00190F59">
        <w:rPr>
          <w:sz w:val="28"/>
          <w:szCs w:val="28"/>
        </w:rPr>
        <w:t>Шарипов</w:t>
      </w:r>
      <w:r w:rsidRPr="00190F59">
        <w:rPr>
          <w:sz w:val="28"/>
          <w:szCs w:val="28"/>
        </w:rPr>
        <w:t xml:space="preserve"> Р.Ш., рассмотрев дело по части 2 статьи 12.27 Кодекса Российской Федерации об административных правонарушениях в отношении </w:t>
      </w:r>
      <w:r>
        <w:rPr>
          <w:sz w:val="28"/>
          <w:szCs w:val="28"/>
        </w:rPr>
        <w:t xml:space="preserve">Стрелкова </w:t>
      </w:r>
      <w:r w:rsidR="00C66D19">
        <w:rPr>
          <w:sz w:val="28"/>
          <w:szCs w:val="28"/>
        </w:rPr>
        <w:t>………………………..</w:t>
      </w:r>
    </w:p>
    <w:p w:rsidR="00621836" w:rsidRPr="00190F59">
      <w:pPr>
        <w:pStyle w:val="1"/>
        <w:shd w:val="clear" w:color="auto" w:fill="auto"/>
        <w:ind w:left="20" w:right="20" w:firstLine="720"/>
        <w:jc w:val="both"/>
        <w:rPr>
          <w:sz w:val="28"/>
          <w:szCs w:val="28"/>
        </w:rPr>
      </w:pPr>
      <w:r w:rsidRPr="00190F59">
        <w:rPr>
          <w:sz w:val="28"/>
          <w:szCs w:val="28"/>
        </w:rPr>
        <w:t>Отвода судье не заявлено, права привлеченному к административной ответственности, предусмотренные статьей 25.1 Кодекса Российской Федерации об административных правонарушениях, статьей 51 Конституции Российской Федерации, разъяснены,</w:t>
      </w:r>
    </w:p>
    <w:p w:rsidR="00621836" w:rsidRPr="00190F59">
      <w:pPr>
        <w:pStyle w:val="1"/>
        <w:shd w:val="clear" w:color="auto" w:fill="auto"/>
        <w:ind w:left="4600"/>
        <w:rPr>
          <w:sz w:val="28"/>
          <w:szCs w:val="28"/>
        </w:rPr>
      </w:pPr>
      <w:r w:rsidRPr="00190F59">
        <w:rPr>
          <w:sz w:val="28"/>
          <w:szCs w:val="28"/>
        </w:rPr>
        <w:t>установил:</w:t>
      </w:r>
    </w:p>
    <w:p w:rsidR="00621836" w:rsidRPr="00190F59">
      <w:pPr>
        <w:pStyle w:val="1"/>
        <w:shd w:val="clear" w:color="auto" w:fill="auto"/>
        <w:ind w:left="20" w:right="20" w:firstLine="720"/>
        <w:jc w:val="both"/>
        <w:rPr>
          <w:sz w:val="28"/>
          <w:szCs w:val="28"/>
        </w:rPr>
      </w:pPr>
      <w:r>
        <w:rPr>
          <w:sz w:val="28"/>
          <w:szCs w:val="28"/>
        </w:rPr>
        <w:t>21 января </w:t>
      </w:r>
      <w:r w:rsidRPr="00190F59">
        <w:rPr>
          <w:sz w:val="28"/>
          <w:szCs w:val="28"/>
        </w:rPr>
        <w:t>202</w:t>
      </w:r>
      <w:r>
        <w:rPr>
          <w:sz w:val="28"/>
          <w:szCs w:val="28"/>
        </w:rPr>
        <w:t>2</w:t>
      </w:r>
      <w:r w:rsidRPr="00190F59">
        <w:rPr>
          <w:sz w:val="28"/>
          <w:szCs w:val="28"/>
        </w:rPr>
        <w:t xml:space="preserve"> года в </w:t>
      </w:r>
      <w:r>
        <w:rPr>
          <w:sz w:val="28"/>
          <w:szCs w:val="28"/>
        </w:rPr>
        <w:t>8</w:t>
      </w:r>
      <w:r w:rsidRPr="00190F59">
        <w:rPr>
          <w:sz w:val="28"/>
          <w:szCs w:val="28"/>
        </w:rPr>
        <w:t xml:space="preserve"> час 3</w:t>
      </w:r>
      <w:r>
        <w:rPr>
          <w:sz w:val="28"/>
          <w:szCs w:val="28"/>
        </w:rPr>
        <w:t>0</w:t>
      </w:r>
      <w:r w:rsidRPr="00190F59">
        <w:rPr>
          <w:sz w:val="28"/>
          <w:szCs w:val="28"/>
        </w:rPr>
        <w:t xml:space="preserve"> минут </w:t>
      </w:r>
      <w:r>
        <w:rPr>
          <w:sz w:val="28"/>
          <w:szCs w:val="28"/>
        </w:rPr>
        <w:t>на автодороге М 7 Волга, 809 км, Высокогорского района Республики Татарстан</w:t>
      </w:r>
      <w:r w:rsidRPr="00190F59">
        <w:rPr>
          <w:sz w:val="28"/>
          <w:szCs w:val="28"/>
        </w:rPr>
        <w:t xml:space="preserve">, </w:t>
      </w:r>
      <w:r>
        <w:rPr>
          <w:sz w:val="28"/>
          <w:szCs w:val="28"/>
        </w:rPr>
        <w:t>Стрелков Б.О.</w:t>
      </w:r>
      <w:r w:rsidRPr="00190F59">
        <w:rPr>
          <w:sz w:val="28"/>
          <w:szCs w:val="28"/>
        </w:rPr>
        <w:t xml:space="preserve">, управляя автомашиной </w:t>
      </w:r>
      <w:r w:rsidR="00C66D19">
        <w:rPr>
          <w:sz w:val="28"/>
          <w:szCs w:val="28"/>
        </w:rPr>
        <w:t>………………</w:t>
      </w:r>
      <w:r w:rsidRPr="00190F59">
        <w:rPr>
          <w:sz w:val="28"/>
          <w:szCs w:val="28"/>
        </w:rPr>
        <w:t xml:space="preserve">, в нарушение пункта 2.5 Правил дорожного движения Российской Федерации, являясь участником с места дорожно-транспортного происшествия скрылся. </w:t>
      </w:r>
      <w:r>
        <w:rPr>
          <w:sz w:val="28"/>
          <w:szCs w:val="28"/>
        </w:rPr>
        <w:t>24 февраля </w:t>
      </w:r>
      <w:r w:rsidRPr="00190F59">
        <w:rPr>
          <w:sz w:val="28"/>
          <w:szCs w:val="28"/>
        </w:rPr>
        <w:t>202</w:t>
      </w:r>
      <w:r>
        <w:rPr>
          <w:sz w:val="28"/>
          <w:szCs w:val="28"/>
        </w:rPr>
        <w:t>2</w:t>
      </w:r>
      <w:r w:rsidRPr="00190F59">
        <w:rPr>
          <w:sz w:val="28"/>
          <w:szCs w:val="28"/>
        </w:rPr>
        <w:t xml:space="preserve"> года в отношении </w:t>
      </w:r>
      <w:r>
        <w:rPr>
          <w:sz w:val="28"/>
          <w:szCs w:val="28"/>
        </w:rPr>
        <w:t>Стрелкова Б.О.</w:t>
      </w:r>
      <w:r w:rsidRPr="00190F59">
        <w:rPr>
          <w:sz w:val="28"/>
          <w:szCs w:val="28"/>
        </w:rPr>
        <w:t xml:space="preserve"> составлен протокол об административном правонарушении 16</w:t>
      </w:r>
      <w:r>
        <w:rPr>
          <w:rFonts w:cs="Arial Unicode MS"/>
          <w:sz w:val="28"/>
          <w:szCs w:val="28"/>
        </w:rPr>
        <w:t> </w:t>
      </w:r>
      <w:r w:rsidRPr="00190F59">
        <w:rPr>
          <w:sz w:val="28"/>
          <w:szCs w:val="28"/>
        </w:rPr>
        <w:t>РТ</w:t>
      </w:r>
      <w:r>
        <w:rPr>
          <w:rFonts w:cs="Arial Unicode MS"/>
          <w:sz w:val="28"/>
          <w:szCs w:val="28"/>
        </w:rPr>
        <w:t> </w:t>
      </w:r>
      <w:r w:rsidRPr="00190F59">
        <w:rPr>
          <w:sz w:val="28"/>
          <w:szCs w:val="28"/>
        </w:rPr>
        <w:t>№ 017</w:t>
      </w:r>
      <w:r>
        <w:rPr>
          <w:sz w:val="28"/>
          <w:szCs w:val="28"/>
        </w:rPr>
        <w:t>34703</w:t>
      </w:r>
      <w:r w:rsidRPr="00190F59">
        <w:rPr>
          <w:sz w:val="28"/>
          <w:szCs w:val="28"/>
        </w:rPr>
        <w:t xml:space="preserve"> по части</w:t>
      </w:r>
      <w:r w:rsidRPr="00190F59">
        <w:rPr>
          <w:sz w:val="28"/>
          <w:szCs w:val="28"/>
        </w:rPr>
        <w:t xml:space="preserve"> 2 статьи 12.27 Кодекса Российской Федерации об административных правонарушениях</w:t>
      </w:r>
    </w:p>
    <w:p w:rsidR="00621836" w:rsidRPr="00DB10F4" w:rsidP="00DB10F4">
      <w:pPr>
        <w:pStyle w:val="1"/>
        <w:shd w:val="clear" w:color="auto" w:fill="auto"/>
        <w:ind w:left="20" w:right="20" w:firstLine="720"/>
        <w:jc w:val="both"/>
        <w:rPr>
          <w:rFonts w:cs="Arial Unicode MS"/>
          <w:sz w:val="28"/>
          <w:szCs w:val="28"/>
        </w:rPr>
      </w:pPr>
      <w:r w:rsidRPr="00DB10F4">
        <w:rPr>
          <w:sz w:val="28"/>
          <w:szCs w:val="28"/>
        </w:rPr>
        <w:t>В судебном заседании Стрелков Б.О. вину признал, в содеянном раскаялся, просил не лишать его права управления транспортными средствами, поскольку является единственным источником дохода.</w:t>
      </w:r>
    </w:p>
    <w:p w:rsidR="00621836" w:rsidRPr="00DB10F4" w:rsidP="00DB10F4">
      <w:pPr>
        <w:pStyle w:val="1"/>
        <w:shd w:val="clear" w:color="auto" w:fill="auto"/>
        <w:ind w:left="20" w:right="20" w:firstLine="720"/>
        <w:jc w:val="both"/>
        <w:rPr>
          <w:rFonts w:cs="Arial Unicode MS"/>
          <w:sz w:val="28"/>
          <w:szCs w:val="28"/>
        </w:rPr>
      </w:pPr>
      <w:r w:rsidRPr="00477C27">
        <w:rPr>
          <w:sz w:val="28"/>
          <w:szCs w:val="28"/>
        </w:rPr>
        <w:t>В судебно</w:t>
      </w:r>
      <w:r>
        <w:rPr>
          <w:sz w:val="28"/>
          <w:szCs w:val="28"/>
        </w:rPr>
        <w:t>е</w:t>
      </w:r>
      <w:r w:rsidRPr="00477C27">
        <w:rPr>
          <w:sz w:val="28"/>
          <w:szCs w:val="28"/>
        </w:rPr>
        <w:t xml:space="preserve"> заседани</w:t>
      </w:r>
      <w:r>
        <w:rPr>
          <w:sz w:val="28"/>
          <w:szCs w:val="28"/>
        </w:rPr>
        <w:t>е</w:t>
      </w:r>
      <w:r w:rsidRPr="00477C27">
        <w:rPr>
          <w:sz w:val="28"/>
          <w:szCs w:val="28"/>
        </w:rPr>
        <w:t xml:space="preserve"> </w:t>
      </w:r>
      <w:r>
        <w:rPr>
          <w:sz w:val="28"/>
          <w:szCs w:val="28"/>
        </w:rPr>
        <w:t>с</w:t>
      </w:r>
      <w:r w:rsidRPr="00DB10F4">
        <w:rPr>
          <w:sz w:val="28"/>
          <w:szCs w:val="28"/>
        </w:rPr>
        <w:t>свидетель</w:t>
      </w:r>
      <w:r w:rsidRPr="00DB10F4">
        <w:rPr>
          <w:sz w:val="28"/>
          <w:szCs w:val="28"/>
        </w:rPr>
        <w:t xml:space="preserve"> Арсланов Р.И. не явился,</w:t>
      </w:r>
      <w:r>
        <w:rPr>
          <w:sz w:val="28"/>
          <w:szCs w:val="28"/>
        </w:rPr>
        <w:t xml:space="preserve"> в деле имеется заявление о </w:t>
      </w:r>
      <w:r w:rsidRPr="00DB10F4">
        <w:rPr>
          <w:sz w:val="28"/>
          <w:szCs w:val="28"/>
        </w:rPr>
        <w:t>рассмотре</w:t>
      </w:r>
      <w:r>
        <w:rPr>
          <w:sz w:val="28"/>
          <w:szCs w:val="28"/>
        </w:rPr>
        <w:t>нии</w:t>
      </w:r>
      <w:r w:rsidRPr="00DB10F4">
        <w:rPr>
          <w:sz w:val="28"/>
          <w:szCs w:val="28"/>
        </w:rPr>
        <w:t xml:space="preserve"> дел</w:t>
      </w:r>
      <w:r>
        <w:rPr>
          <w:sz w:val="28"/>
          <w:szCs w:val="28"/>
        </w:rPr>
        <w:t>а</w:t>
      </w:r>
      <w:r w:rsidRPr="00DB10F4">
        <w:rPr>
          <w:sz w:val="28"/>
          <w:szCs w:val="28"/>
        </w:rPr>
        <w:t xml:space="preserve"> без его участия. Судом определено рассмотреть дело в отсутствии Арсланов</w:t>
      </w:r>
      <w:r>
        <w:rPr>
          <w:sz w:val="28"/>
          <w:szCs w:val="28"/>
        </w:rPr>
        <w:t>а</w:t>
      </w:r>
      <w:r w:rsidRPr="00DB10F4">
        <w:rPr>
          <w:sz w:val="28"/>
          <w:szCs w:val="28"/>
        </w:rPr>
        <w:t xml:space="preserve"> Р.И.</w:t>
      </w:r>
    </w:p>
    <w:p w:rsidR="00621836" w:rsidRPr="00190F59">
      <w:pPr>
        <w:pStyle w:val="1"/>
        <w:shd w:val="clear" w:color="auto" w:fill="auto"/>
        <w:ind w:left="20" w:right="20" w:firstLine="720"/>
        <w:jc w:val="both"/>
        <w:rPr>
          <w:sz w:val="28"/>
          <w:szCs w:val="28"/>
        </w:rPr>
      </w:pPr>
      <w:r w:rsidRPr="00190F59">
        <w:rPr>
          <w:sz w:val="28"/>
          <w:szCs w:val="28"/>
        </w:rPr>
        <w:t>Из смысла части 3 статьи 1.5 Кодекса Российской Федерации об административных правонарушениях следует, что бремя доказывания вины лица в совершении административного правонарушения, лежит на государственном органе, возбудившем дело об административном правонарушении.</w:t>
      </w:r>
    </w:p>
    <w:p w:rsidR="00621836" w:rsidRPr="00190F59">
      <w:pPr>
        <w:pStyle w:val="1"/>
        <w:shd w:val="clear" w:color="auto" w:fill="auto"/>
        <w:ind w:left="20" w:right="20" w:firstLine="720"/>
        <w:jc w:val="both"/>
        <w:rPr>
          <w:sz w:val="28"/>
          <w:szCs w:val="28"/>
        </w:rPr>
      </w:pPr>
      <w:r w:rsidRPr="00190F59">
        <w:rPr>
          <w:sz w:val="28"/>
          <w:szCs w:val="28"/>
        </w:rPr>
        <w:t>В соответствии с частью 4 статьи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621836" w:rsidRPr="00190F59">
      <w:pPr>
        <w:pStyle w:val="1"/>
        <w:shd w:val="clear" w:color="auto" w:fill="auto"/>
        <w:ind w:left="20" w:right="20" w:firstLine="720"/>
        <w:jc w:val="both"/>
        <w:rPr>
          <w:sz w:val="28"/>
          <w:szCs w:val="28"/>
        </w:rPr>
      </w:pPr>
      <w:r w:rsidRPr="00190F59">
        <w:rPr>
          <w:sz w:val="28"/>
          <w:szCs w:val="28"/>
        </w:rPr>
        <w:t>Вместе с тем 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621836" w:rsidRPr="00190F59">
      <w:pPr>
        <w:pStyle w:val="1"/>
        <w:shd w:val="clear" w:color="auto" w:fill="auto"/>
        <w:ind w:left="20" w:right="20" w:firstLine="720"/>
        <w:jc w:val="both"/>
        <w:rPr>
          <w:sz w:val="28"/>
          <w:szCs w:val="28"/>
        </w:rPr>
      </w:pPr>
      <w:r w:rsidRPr="00190F59">
        <w:rPr>
          <w:sz w:val="28"/>
          <w:szCs w:val="28"/>
        </w:rPr>
        <w:t xml:space="preserve">Статьей 26.11 Кодекса Российской Федерации об административных правонарушениях определено, что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w:t>
      </w:r>
      <w:r w:rsidRPr="00190F59">
        <w:rPr>
          <w:sz w:val="28"/>
          <w:szCs w:val="28"/>
        </w:rPr>
        <w:t>обстоятельств дела в их совокупности. Никакие доказательства не могут иметь заранее установленную силу.</w:t>
      </w:r>
    </w:p>
    <w:p w:rsidR="00621836" w:rsidRPr="00190F59">
      <w:pPr>
        <w:pStyle w:val="1"/>
        <w:shd w:val="clear" w:color="auto" w:fill="auto"/>
        <w:ind w:left="20" w:right="20" w:firstLine="720"/>
        <w:jc w:val="both"/>
        <w:rPr>
          <w:sz w:val="28"/>
          <w:szCs w:val="28"/>
        </w:rPr>
      </w:pPr>
      <w:r w:rsidRPr="00190F59">
        <w:rPr>
          <w:sz w:val="28"/>
          <w:szCs w:val="28"/>
        </w:rPr>
        <w:t xml:space="preserve">Выслушав </w:t>
      </w:r>
      <w:r w:rsidRPr="00190F59">
        <w:rPr>
          <w:sz w:val="28"/>
          <w:szCs w:val="28"/>
        </w:rPr>
        <w:t>лиц</w:t>
      </w:r>
      <w:r>
        <w:rPr>
          <w:sz w:val="28"/>
          <w:szCs w:val="28"/>
        </w:rPr>
        <w:t>о</w:t>
      </w:r>
      <w:r>
        <w:rPr>
          <w:sz w:val="28"/>
          <w:szCs w:val="28"/>
        </w:rPr>
        <w:t xml:space="preserve"> привлекаемое к административной ответственности</w:t>
      </w:r>
      <w:r w:rsidRPr="00190F59">
        <w:rPr>
          <w:sz w:val="28"/>
          <w:szCs w:val="28"/>
        </w:rPr>
        <w:t xml:space="preserve">, исследовав представленные материалы, суд считает, что факт совершения </w:t>
      </w:r>
      <w:r w:rsidRPr="00DB10F4">
        <w:rPr>
          <w:sz w:val="28"/>
          <w:szCs w:val="28"/>
        </w:rPr>
        <w:t>Стрелков</w:t>
      </w:r>
      <w:r>
        <w:rPr>
          <w:sz w:val="28"/>
          <w:szCs w:val="28"/>
        </w:rPr>
        <w:t>ым</w:t>
      </w:r>
      <w:r w:rsidRPr="00DB10F4">
        <w:rPr>
          <w:sz w:val="28"/>
          <w:szCs w:val="28"/>
        </w:rPr>
        <w:t xml:space="preserve"> Б.О.</w:t>
      </w:r>
      <w:r w:rsidRPr="00190F59">
        <w:rPr>
          <w:sz w:val="28"/>
          <w:szCs w:val="28"/>
        </w:rPr>
        <w:t xml:space="preserve"> административного правонарушения, предусмотренного частью 2 статьи 12.27 Кодекса Российской Федерации об административных правонарушениях, полностью подтвержден следующими доказательствами:</w:t>
      </w:r>
    </w:p>
    <w:p w:rsidR="00621836" w:rsidRPr="00190F59">
      <w:pPr>
        <w:pStyle w:val="1"/>
        <w:numPr>
          <w:ilvl w:val="0"/>
          <w:numId w:val="1"/>
        </w:numPr>
        <w:shd w:val="clear" w:color="auto" w:fill="auto"/>
        <w:tabs>
          <w:tab w:val="left" w:pos="966"/>
        </w:tabs>
        <w:ind w:left="20" w:right="20" w:firstLine="720"/>
        <w:jc w:val="both"/>
        <w:rPr>
          <w:sz w:val="28"/>
          <w:szCs w:val="28"/>
        </w:rPr>
      </w:pPr>
      <w:r w:rsidRPr="00190F59">
        <w:rPr>
          <w:sz w:val="28"/>
          <w:szCs w:val="28"/>
        </w:rPr>
        <w:t>протоколом об административном правонарушении 16 РТ №017</w:t>
      </w:r>
      <w:r>
        <w:rPr>
          <w:sz w:val="28"/>
          <w:szCs w:val="28"/>
        </w:rPr>
        <w:t>34703</w:t>
      </w:r>
      <w:r w:rsidRPr="00190F59">
        <w:rPr>
          <w:sz w:val="28"/>
          <w:szCs w:val="28"/>
        </w:rPr>
        <w:t xml:space="preserve"> от</w:t>
      </w:r>
      <w:r>
        <w:rPr>
          <w:rFonts w:cs="Arial Unicode MS"/>
          <w:sz w:val="28"/>
          <w:szCs w:val="28"/>
        </w:rPr>
        <w:t> </w:t>
      </w:r>
      <w:r w:rsidRPr="00190F59">
        <w:rPr>
          <w:sz w:val="28"/>
          <w:szCs w:val="28"/>
        </w:rPr>
        <w:t>2</w:t>
      </w:r>
      <w:r>
        <w:rPr>
          <w:sz w:val="28"/>
          <w:szCs w:val="28"/>
        </w:rPr>
        <w:t>4 февраля </w:t>
      </w:r>
      <w:r w:rsidRPr="00190F59">
        <w:rPr>
          <w:sz w:val="28"/>
          <w:szCs w:val="28"/>
        </w:rPr>
        <w:t>202</w:t>
      </w:r>
      <w:r>
        <w:rPr>
          <w:sz w:val="28"/>
          <w:szCs w:val="28"/>
        </w:rPr>
        <w:t>2</w:t>
      </w:r>
      <w:r w:rsidRPr="00190F59">
        <w:rPr>
          <w:sz w:val="28"/>
          <w:szCs w:val="28"/>
        </w:rPr>
        <w:t xml:space="preserve"> года, в котором описан состав совершенного правонарушения, подписи </w:t>
      </w:r>
      <w:r w:rsidRPr="00DB10F4">
        <w:rPr>
          <w:sz w:val="28"/>
          <w:szCs w:val="28"/>
        </w:rPr>
        <w:t>Стрелков</w:t>
      </w:r>
      <w:r>
        <w:rPr>
          <w:sz w:val="28"/>
          <w:szCs w:val="28"/>
        </w:rPr>
        <w:t>а</w:t>
      </w:r>
      <w:r w:rsidRPr="00DB10F4">
        <w:rPr>
          <w:sz w:val="28"/>
          <w:szCs w:val="28"/>
        </w:rPr>
        <w:t xml:space="preserve"> Б.О.</w:t>
      </w:r>
      <w:r w:rsidRPr="00190F59">
        <w:rPr>
          <w:sz w:val="28"/>
          <w:szCs w:val="28"/>
        </w:rPr>
        <w:t xml:space="preserve"> имеются;</w:t>
      </w:r>
    </w:p>
    <w:p w:rsidR="00621836" w:rsidRPr="00190F59">
      <w:pPr>
        <w:pStyle w:val="1"/>
        <w:numPr>
          <w:ilvl w:val="0"/>
          <w:numId w:val="1"/>
        </w:numPr>
        <w:shd w:val="clear" w:color="auto" w:fill="auto"/>
        <w:tabs>
          <w:tab w:val="left" w:pos="1009"/>
        </w:tabs>
        <w:ind w:left="20" w:right="20" w:firstLine="720"/>
        <w:jc w:val="both"/>
        <w:rPr>
          <w:sz w:val="28"/>
          <w:szCs w:val="28"/>
        </w:rPr>
      </w:pPr>
      <w:r w:rsidRPr="00190F59">
        <w:rPr>
          <w:sz w:val="28"/>
          <w:szCs w:val="28"/>
        </w:rPr>
        <w:t xml:space="preserve">объяснением </w:t>
      </w:r>
      <w:r w:rsidRPr="00DB10F4">
        <w:rPr>
          <w:sz w:val="28"/>
          <w:szCs w:val="28"/>
        </w:rPr>
        <w:t>Арсланов</w:t>
      </w:r>
      <w:r>
        <w:rPr>
          <w:sz w:val="28"/>
          <w:szCs w:val="28"/>
        </w:rPr>
        <w:t>а</w:t>
      </w:r>
      <w:r w:rsidRPr="00DB10F4">
        <w:rPr>
          <w:sz w:val="28"/>
          <w:szCs w:val="28"/>
        </w:rPr>
        <w:t xml:space="preserve"> Р.И.</w:t>
      </w:r>
      <w:r w:rsidRPr="00190F59">
        <w:rPr>
          <w:sz w:val="28"/>
          <w:szCs w:val="28"/>
        </w:rPr>
        <w:t xml:space="preserve">, согласно которому просит привлечь водителя автомобиля </w:t>
      </w:r>
      <w:r w:rsidR="00C66D19">
        <w:rPr>
          <w:sz w:val="28"/>
          <w:szCs w:val="28"/>
        </w:rPr>
        <w:t>………………..</w:t>
      </w:r>
      <w:r w:rsidRPr="00190F59">
        <w:rPr>
          <w:sz w:val="28"/>
          <w:szCs w:val="28"/>
        </w:rPr>
        <w:t>, который, причинив материальный ущерб, покинул место дорожно-транспортного происшествия после столкновения;</w:t>
      </w:r>
    </w:p>
    <w:p w:rsidR="00621836" w:rsidRPr="00190F59">
      <w:pPr>
        <w:pStyle w:val="1"/>
        <w:numPr>
          <w:ilvl w:val="0"/>
          <w:numId w:val="1"/>
        </w:numPr>
        <w:shd w:val="clear" w:color="auto" w:fill="auto"/>
        <w:tabs>
          <w:tab w:val="left" w:pos="908"/>
        </w:tabs>
        <w:ind w:left="20" w:right="20" w:firstLine="720"/>
        <w:jc w:val="both"/>
        <w:rPr>
          <w:sz w:val="28"/>
          <w:szCs w:val="28"/>
        </w:rPr>
      </w:pPr>
      <w:r w:rsidRPr="00190F59">
        <w:rPr>
          <w:sz w:val="28"/>
          <w:szCs w:val="28"/>
        </w:rPr>
        <w:t>схемой дорожно-транспортного происшествия и сведениями о водителях и транспортных средствах, участвовавших в ДТП;</w:t>
      </w:r>
    </w:p>
    <w:p w:rsidR="00621836" w:rsidRPr="00190F59">
      <w:pPr>
        <w:pStyle w:val="1"/>
        <w:numPr>
          <w:ilvl w:val="0"/>
          <w:numId w:val="1"/>
        </w:numPr>
        <w:shd w:val="clear" w:color="auto" w:fill="auto"/>
        <w:tabs>
          <w:tab w:val="left" w:pos="903"/>
        </w:tabs>
        <w:ind w:left="20" w:firstLine="720"/>
        <w:jc w:val="both"/>
        <w:rPr>
          <w:sz w:val="28"/>
          <w:szCs w:val="28"/>
        </w:rPr>
      </w:pPr>
      <w:r w:rsidRPr="00190F59">
        <w:rPr>
          <w:sz w:val="28"/>
          <w:szCs w:val="28"/>
        </w:rPr>
        <w:t xml:space="preserve">актами осмотра транспортных средств от </w:t>
      </w:r>
      <w:r>
        <w:rPr>
          <w:sz w:val="28"/>
          <w:szCs w:val="28"/>
        </w:rPr>
        <w:t>3 февраля </w:t>
      </w:r>
      <w:r w:rsidRPr="00190F59">
        <w:rPr>
          <w:sz w:val="28"/>
          <w:szCs w:val="28"/>
        </w:rPr>
        <w:t>202</w:t>
      </w:r>
      <w:r>
        <w:rPr>
          <w:sz w:val="28"/>
          <w:szCs w:val="28"/>
        </w:rPr>
        <w:t>2 года</w:t>
      </w:r>
      <w:r w:rsidRPr="00190F59">
        <w:rPr>
          <w:sz w:val="28"/>
          <w:szCs w:val="28"/>
        </w:rPr>
        <w:t>;</w:t>
      </w:r>
    </w:p>
    <w:p w:rsidR="00621836" w:rsidRPr="00190F59">
      <w:pPr>
        <w:pStyle w:val="1"/>
        <w:numPr>
          <w:ilvl w:val="0"/>
          <w:numId w:val="1"/>
        </w:numPr>
        <w:shd w:val="clear" w:color="auto" w:fill="auto"/>
        <w:tabs>
          <w:tab w:val="left" w:pos="903"/>
        </w:tabs>
        <w:ind w:left="20" w:firstLine="720"/>
        <w:jc w:val="both"/>
        <w:rPr>
          <w:rFonts w:cs="Arial Unicode MS"/>
          <w:sz w:val="28"/>
          <w:szCs w:val="28"/>
        </w:rPr>
      </w:pPr>
      <w:r w:rsidRPr="00190F59">
        <w:rPr>
          <w:sz w:val="28"/>
          <w:szCs w:val="28"/>
        </w:rPr>
        <w:t>справкой о правонарушениях и другими доказательствами</w:t>
      </w:r>
      <w:r>
        <w:rPr>
          <w:sz w:val="28"/>
          <w:szCs w:val="28"/>
        </w:rPr>
        <w:t>.</w:t>
      </w:r>
    </w:p>
    <w:p w:rsidR="00621836" w:rsidRPr="00190F59">
      <w:pPr>
        <w:pStyle w:val="1"/>
        <w:shd w:val="clear" w:color="auto" w:fill="auto"/>
        <w:ind w:left="20" w:right="20" w:firstLine="720"/>
        <w:jc w:val="both"/>
        <w:rPr>
          <w:sz w:val="28"/>
          <w:szCs w:val="28"/>
        </w:rPr>
      </w:pPr>
      <w:r w:rsidRPr="00190F59">
        <w:rPr>
          <w:sz w:val="28"/>
          <w:szCs w:val="28"/>
        </w:rPr>
        <w:t xml:space="preserve">Суд оценивает представленные материалы, как достаточные для установления вины </w:t>
      </w:r>
      <w:r w:rsidRPr="00DB10F4">
        <w:rPr>
          <w:sz w:val="28"/>
          <w:szCs w:val="28"/>
        </w:rPr>
        <w:t>Стрелков</w:t>
      </w:r>
      <w:r>
        <w:rPr>
          <w:sz w:val="28"/>
          <w:szCs w:val="28"/>
        </w:rPr>
        <w:t>а</w:t>
      </w:r>
      <w:r w:rsidRPr="00DB10F4">
        <w:rPr>
          <w:sz w:val="28"/>
          <w:szCs w:val="28"/>
        </w:rPr>
        <w:t xml:space="preserve"> Б.О.</w:t>
      </w:r>
      <w:r w:rsidRPr="00190F59">
        <w:rPr>
          <w:sz w:val="28"/>
          <w:szCs w:val="28"/>
        </w:rPr>
        <w:t xml:space="preserve"> в совершении административного правонарушения.</w:t>
      </w:r>
    </w:p>
    <w:p w:rsidR="00621836" w:rsidRPr="00190F59">
      <w:pPr>
        <w:pStyle w:val="1"/>
        <w:shd w:val="clear" w:color="auto" w:fill="auto"/>
        <w:spacing w:line="312" w:lineRule="exact"/>
        <w:ind w:left="20" w:right="20" w:firstLine="720"/>
        <w:jc w:val="both"/>
        <w:rPr>
          <w:sz w:val="28"/>
          <w:szCs w:val="28"/>
        </w:rPr>
      </w:pPr>
      <w:r w:rsidRPr="00190F59">
        <w:rPr>
          <w:sz w:val="28"/>
          <w:szCs w:val="28"/>
        </w:rPr>
        <w:t>Согласно пункту 2.5 Правил дорожного движения, утвержденных Постановлением Совета Министров - Правительства Российской Федерации от 23 октября 1993 г. № 1090 (далее - Правила дорожного движения) при</w:t>
      </w:r>
      <w:r>
        <w:rPr>
          <w:sz w:val="28"/>
          <w:szCs w:val="28"/>
        </w:rPr>
        <w:t xml:space="preserve"> </w:t>
      </w:r>
      <w:r w:rsidRPr="00190F59">
        <w:rPr>
          <w:sz w:val="28"/>
          <w:szCs w:val="28"/>
        </w:rPr>
        <w:t>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w:t>
      </w:r>
      <w:r w:rsidRPr="00190F59">
        <w:rPr>
          <w:sz w:val="28"/>
          <w:szCs w:val="28"/>
        </w:rPr>
        <w:t xml:space="preserve"> происшествию.</w:t>
      </w:r>
    </w:p>
    <w:p w:rsidR="00621836" w:rsidRPr="00190F59">
      <w:pPr>
        <w:pStyle w:val="1"/>
        <w:shd w:val="clear" w:color="auto" w:fill="auto"/>
        <w:spacing w:line="322" w:lineRule="exact"/>
        <w:ind w:left="20" w:right="20" w:firstLine="720"/>
        <w:jc w:val="both"/>
        <w:rPr>
          <w:sz w:val="28"/>
          <w:szCs w:val="28"/>
        </w:rPr>
      </w:pPr>
      <w:r w:rsidRPr="00190F59">
        <w:rPr>
          <w:sz w:val="28"/>
          <w:szCs w:val="28"/>
        </w:rPr>
        <w:t xml:space="preserve">Действия </w:t>
      </w:r>
      <w:r w:rsidRPr="00DB10F4">
        <w:rPr>
          <w:sz w:val="28"/>
          <w:szCs w:val="28"/>
        </w:rPr>
        <w:t>Стрелков</w:t>
      </w:r>
      <w:r>
        <w:rPr>
          <w:sz w:val="28"/>
          <w:szCs w:val="28"/>
        </w:rPr>
        <w:t>а</w:t>
      </w:r>
      <w:r w:rsidRPr="00DB10F4">
        <w:rPr>
          <w:sz w:val="28"/>
          <w:szCs w:val="28"/>
        </w:rPr>
        <w:t xml:space="preserve"> Б.О.</w:t>
      </w:r>
      <w:r w:rsidRPr="00190F59">
        <w:rPr>
          <w:sz w:val="28"/>
          <w:szCs w:val="28"/>
        </w:rPr>
        <w:t xml:space="preserve"> мировой судья квалифицирует по части 2 статьи 12.27 Кодекса Российской Федерации об административных правонарушениях - оставление водителем в нарушение Правил дорожного движения места дорожно-транспортного происшествия, участником которого он являлся, которое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621836" w:rsidRPr="00190F59">
      <w:pPr>
        <w:pStyle w:val="1"/>
        <w:shd w:val="clear" w:color="auto" w:fill="auto"/>
        <w:spacing w:line="322" w:lineRule="exact"/>
        <w:ind w:left="20" w:right="20" w:firstLine="720"/>
        <w:jc w:val="both"/>
        <w:rPr>
          <w:sz w:val="28"/>
          <w:szCs w:val="28"/>
        </w:rPr>
      </w:pPr>
      <w:r w:rsidRPr="00190F59">
        <w:rPr>
          <w:sz w:val="28"/>
          <w:szCs w:val="28"/>
        </w:rPr>
        <w:t xml:space="preserve">Состояние здоровья </w:t>
      </w:r>
      <w:r w:rsidRPr="00DB10F4">
        <w:rPr>
          <w:sz w:val="28"/>
          <w:szCs w:val="28"/>
        </w:rPr>
        <w:t>Стрелков</w:t>
      </w:r>
      <w:r>
        <w:rPr>
          <w:sz w:val="28"/>
          <w:szCs w:val="28"/>
        </w:rPr>
        <w:t>а</w:t>
      </w:r>
      <w:r w:rsidRPr="00DB10F4">
        <w:rPr>
          <w:sz w:val="28"/>
          <w:szCs w:val="28"/>
        </w:rPr>
        <w:t xml:space="preserve"> Б.О.</w:t>
      </w:r>
      <w:r w:rsidRPr="00190F59">
        <w:rPr>
          <w:sz w:val="28"/>
          <w:szCs w:val="28"/>
        </w:rPr>
        <w:t>, наличие несовершеннолетн</w:t>
      </w:r>
      <w:r>
        <w:rPr>
          <w:sz w:val="28"/>
          <w:szCs w:val="28"/>
        </w:rPr>
        <w:t>их</w:t>
      </w:r>
      <w:r w:rsidRPr="00190F59">
        <w:rPr>
          <w:sz w:val="28"/>
          <w:szCs w:val="28"/>
        </w:rPr>
        <w:t xml:space="preserve"> </w:t>
      </w:r>
      <w:r>
        <w:rPr>
          <w:sz w:val="28"/>
          <w:szCs w:val="28"/>
        </w:rPr>
        <w:t>детей</w:t>
      </w:r>
      <w:r w:rsidRPr="00190F59">
        <w:rPr>
          <w:sz w:val="28"/>
          <w:szCs w:val="28"/>
        </w:rPr>
        <w:t>, признание вины, раскаяние в содеянном суд учитывает в качестве обстоятельств, смягчающих административную ответственность.</w:t>
      </w:r>
    </w:p>
    <w:p w:rsidR="00621836" w:rsidRPr="00190F59">
      <w:pPr>
        <w:pStyle w:val="1"/>
        <w:shd w:val="clear" w:color="auto" w:fill="auto"/>
        <w:spacing w:line="322" w:lineRule="exact"/>
        <w:ind w:left="20" w:right="20" w:firstLine="720"/>
        <w:jc w:val="both"/>
        <w:rPr>
          <w:sz w:val="28"/>
          <w:szCs w:val="28"/>
        </w:rPr>
      </w:pPr>
      <w:r w:rsidRPr="00190F59">
        <w:rPr>
          <w:sz w:val="28"/>
          <w:szCs w:val="28"/>
        </w:rPr>
        <w:t>Обстоятельств, отягчающих в соответствии со статьей 4.3 Кодекса Российской Федерации об административных правонарушениях административную ответственность, суд не усматривает.</w:t>
      </w:r>
    </w:p>
    <w:p w:rsidR="00621836" w:rsidRPr="00190F59">
      <w:pPr>
        <w:pStyle w:val="1"/>
        <w:shd w:val="clear" w:color="auto" w:fill="auto"/>
        <w:spacing w:line="322" w:lineRule="exact"/>
        <w:ind w:left="20" w:right="20" w:firstLine="720"/>
        <w:jc w:val="both"/>
        <w:rPr>
          <w:sz w:val="28"/>
          <w:szCs w:val="28"/>
        </w:rPr>
      </w:pPr>
      <w:r w:rsidRPr="00190F59">
        <w:rPr>
          <w:sz w:val="28"/>
          <w:szCs w:val="28"/>
        </w:rPr>
        <w:t xml:space="preserve">Принимая во внимание обстоятельства совершенного правонарушения, учитывая личность правонарушителя, общественную значимость правонарушения и требования санкции части 2 статьи 12.27 Кодекса Российской Федерации об административных правонарушениях, суд считает необходимым назначить </w:t>
      </w:r>
      <w:r w:rsidRPr="00DB10F4">
        <w:rPr>
          <w:sz w:val="28"/>
          <w:szCs w:val="28"/>
        </w:rPr>
        <w:t>Стрелков</w:t>
      </w:r>
      <w:r>
        <w:rPr>
          <w:sz w:val="28"/>
          <w:szCs w:val="28"/>
        </w:rPr>
        <w:t>у</w:t>
      </w:r>
      <w:r w:rsidRPr="00DB10F4">
        <w:rPr>
          <w:sz w:val="28"/>
          <w:szCs w:val="28"/>
        </w:rPr>
        <w:t xml:space="preserve"> Б.О.</w:t>
      </w:r>
      <w:r w:rsidRPr="00190F59">
        <w:rPr>
          <w:sz w:val="28"/>
          <w:szCs w:val="28"/>
        </w:rPr>
        <w:t xml:space="preserve"> наказание в виде административного ареста, так как при указанных обстоятельствах административного дела, данное наказание наиболее полно </w:t>
      </w:r>
      <w:r w:rsidRPr="00190F59">
        <w:rPr>
          <w:sz w:val="28"/>
          <w:szCs w:val="28"/>
        </w:rPr>
        <w:t>соответствует целям административного наказания, указанным в статье 3.1 Кодекса Российской Федерации об</w:t>
      </w:r>
      <w:r w:rsidRPr="00190F59">
        <w:rPr>
          <w:sz w:val="28"/>
          <w:szCs w:val="28"/>
        </w:rPr>
        <w:t xml:space="preserve"> административных </w:t>
      </w:r>
      <w:r w:rsidRPr="00190F59">
        <w:rPr>
          <w:sz w:val="28"/>
          <w:szCs w:val="28"/>
        </w:rPr>
        <w:t>правонарушениях</w:t>
      </w:r>
      <w:r w:rsidRPr="00190F59">
        <w:rPr>
          <w:sz w:val="28"/>
          <w:szCs w:val="28"/>
        </w:rPr>
        <w:t>.</w:t>
      </w:r>
    </w:p>
    <w:p w:rsidR="00621836" w:rsidRPr="00190F59">
      <w:pPr>
        <w:pStyle w:val="1"/>
        <w:shd w:val="clear" w:color="auto" w:fill="auto"/>
        <w:spacing w:line="322" w:lineRule="exact"/>
        <w:ind w:left="20" w:right="20" w:firstLine="720"/>
        <w:jc w:val="both"/>
        <w:rPr>
          <w:sz w:val="28"/>
          <w:szCs w:val="28"/>
        </w:rPr>
      </w:pPr>
      <w:r w:rsidRPr="00190F59">
        <w:rPr>
          <w:sz w:val="28"/>
          <w:szCs w:val="28"/>
        </w:rPr>
        <w:t xml:space="preserve">Обстоятельств, препятствующих назначению </w:t>
      </w:r>
      <w:r w:rsidRPr="00DB10F4">
        <w:rPr>
          <w:sz w:val="28"/>
          <w:szCs w:val="28"/>
        </w:rPr>
        <w:t>Стрелков</w:t>
      </w:r>
      <w:r>
        <w:rPr>
          <w:sz w:val="28"/>
          <w:szCs w:val="28"/>
        </w:rPr>
        <w:t>у</w:t>
      </w:r>
      <w:r w:rsidRPr="00DB10F4">
        <w:rPr>
          <w:sz w:val="28"/>
          <w:szCs w:val="28"/>
        </w:rPr>
        <w:t xml:space="preserve"> Б.О.</w:t>
      </w:r>
      <w:r w:rsidRPr="00190F59">
        <w:rPr>
          <w:sz w:val="28"/>
          <w:szCs w:val="28"/>
        </w:rPr>
        <w:t xml:space="preserve">  административного ареста, установленных частью 2 статьи 3.9 КоАП РФ, не имеется.</w:t>
      </w:r>
    </w:p>
    <w:p w:rsidR="00621836" w:rsidRPr="00190F59">
      <w:pPr>
        <w:pStyle w:val="1"/>
        <w:shd w:val="clear" w:color="auto" w:fill="auto"/>
        <w:spacing w:after="349" w:line="322" w:lineRule="exact"/>
        <w:ind w:left="20" w:right="20" w:firstLine="720"/>
        <w:jc w:val="both"/>
        <w:rPr>
          <w:sz w:val="28"/>
          <w:szCs w:val="28"/>
        </w:rPr>
      </w:pPr>
      <w:r w:rsidRPr="00190F59">
        <w:rPr>
          <w:sz w:val="28"/>
          <w:szCs w:val="28"/>
        </w:rPr>
        <w:t>На основании изложенного, руководствуясь статьями 29.9-29.11 Кодекса Российской Федерации об административных правонарушениях, суд</w:t>
      </w:r>
    </w:p>
    <w:p w:rsidR="00621836" w:rsidRPr="00190F59">
      <w:pPr>
        <w:pStyle w:val="1"/>
        <w:shd w:val="clear" w:color="auto" w:fill="auto"/>
        <w:spacing w:after="187" w:line="260" w:lineRule="exact"/>
        <w:ind w:left="4340"/>
        <w:rPr>
          <w:sz w:val="28"/>
          <w:szCs w:val="28"/>
        </w:rPr>
      </w:pPr>
      <w:r w:rsidRPr="00190F59">
        <w:rPr>
          <w:sz w:val="28"/>
          <w:szCs w:val="28"/>
        </w:rPr>
        <w:t>ПОСТАНОВИЛ:</w:t>
      </w:r>
    </w:p>
    <w:p w:rsidR="00621836" w:rsidRPr="00190F59">
      <w:pPr>
        <w:pStyle w:val="1"/>
        <w:shd w:val="clear" w:color="auto" w:fill="auto"/>
        <w:ind w:left="20" w:right="20" w:firstLine="720"/>
        <w:jc w:val="both"/>
        <w:rPr>
          <w:sz w:val="28"/>
          <w:szCs w:val="28"/>
        </w:rPr>
      </w:pPr>
      <w:r w:rsidRPr="00190F59">
        <w:rPr>
          <w:sz w:val="28"/>
          <w:szCs w:val="28"/>
        </w:rPr>
        <w:t xml:space="preserve">признать </w:t>
      </w:r>
      <w:r>
        <w:rPr>
          <w:sz w:val="28"/>
          <w:szCs w:val="28"/>
        </w:rPr>
        <w:t xml:space="preserve">Стрелкова </w:t>
      </w:r>
      <w:r w:rsidR="00C66D19">
        <w:rPr>
          <w:sz w:val="28"/>
          <w:szCs w:val="28"/>
        </w:rPr>
        <w:t>………………</w:t>
      </w:r>
      <w:r w:rsidRPr="00190F59">
        <w:rPr>
          <w:sz w:val="28"/>
          <w:szCs w:val="28"/>
        </w:rPr>
        <w:t xml:space="preserve">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наказание в виде ареста на срок </w:t>
      </w:r>
      <w:r>
        <w:rPr>
          <w:sz w:val="28"/>
          <w:szCs w:val="28"/>
        </w:rPr>
        <w:t>5</w:t>
      </w:r>
      <w:r w:rsidRPr="00190F59">
        <w:rPr>
          <w:sz w:val="28"/>
          <w:szCs w:val="28"/>
        </w:rPr>
        <w:t xml:space="preserve"> (</w:t>
      </w:r>
      <w:r>
        <w:rPr>
          <w:sz w:val="28"/>
          <w:szCs w:val="28"/>
        </w:rPr>
        <w:t>пять</w:t>
      </w:r>
      <w:r w:rsidRPr="00190F59">
        <w:rPr>
          <w:sz w:val="28"/>
          <w:szCs w:val="28"/>
        </w:rPr>
        <w:t>) сут</w:t>
      </w:r>
      <w:r>
        <w:rPr>
          <w:sz w:val="28"/>
          <w:szCs w:val="28"/>
        </w:rPr>
        <w:t>ок</w:t>
      </w:r>
      <w:r w:rsidRPr="00190F59">
        <w:rPr>
          <w:sz w:val="28"/>
          <w:szCs w:val="28"/>
        </w:rPr>
        <w:t>.</w:t>
      </w:r>
    </w:p>
    <w:p w:rsidR="00621836" w:rsidRPr="00190F59">
      <w:pPr>
        <w:pStyle w:val="1"/>
        <w:shd w:val="clear" w:color="auto" w:fill="auto"/>
        <w:ind w:left="20" w:right="20" w:firstLine="720"/>
        <w:jc w:val="both"/>
        <w:rPr>
          <w:sz w:val="28"/>
          <w:szCs w:val="28"/>
        </w:rPr>
      </w:pPr>
      <w:r w:rsidRPr="00190F59">
        <w:rPr>
          <w:sz w:val="28"/>
          <w:szCs w:val="28"/>
        </w:rPr>
        <w:t xml:space="preserve">Срок административного ареста исчислять с момента доставления с 08 часов 00 минут </w:t>
      </w:r>
      <w:r>
        <w:rPr>
          <w:sz w:val="28"/>
          <w:szCs w:val="28"/>
        </w:rPr>
        <w:t>24 февраля </w:t>
      </w:r>
      <w:r w:rsidRPr="00190F59">
        <w:rPr>
          <w:sz w:val="28"/>
          <w:szCs w:val="28"/>
        </w:rPr>
        <w:t>202</w:t>
      </w:r>
      <w:r>
        <w:rPr>
          <w:sz w:val="28"/>
          <w:szCs w:val="28"/>
        </w:rPr>
        <w:t>2</w:t>
      </w:r>
      <w:r w:rsidRPr="00190F59">
        <w:rPr>
          <w:sz w:val="28"/>
          <w:szCs w:val="28"/>
        </w:rPr>
        <w:t xml:space="preserve"> года.</w:t>
      </w:r>
    </w:p>
    <w:p w:rsidR="00621836" w:rsidRPr="00190F59">
      <w:pPr>
        <w:pStyle w:val="1"/>
        <w:shd w:val="clear" w:color="auto" w:fill="auto"/>
        <w:spacing w:after="346"/>
        <w:ind w:left="20" w:right="20" w:firstLine="720"/>
        <w:jc w:val="both"/>
        <w:rPr>
          <w:sz w:val="28"/>
          <w:szCs w:val="28"/>
        </w:rPr>
      </w:pPr>
      <w:r w:rsidRPr="00190F59">
        <w:rPr>
          <w:sz w:val="28"/>
          <w:szCs w:val="28"/>
        </w:rPr>
        <w:t>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w:t>
      </w:r>
    </w:p>
    <w:p w:rsidR="00621836" w:rsidRPr="009D6DD2" w:rsidP="000A7EB7">
      <w:pPr>
        <w:rPr>
          <w:rFonts w:ascii="Times New Roman" w:hAnsi="Times New Roman" w:cs="Times New Roman"/>
          <w:sz w:val="28"/>
          <w:szCs w:val="28"/>
        </w:rPr>
      </w:pPr>
      <w:r w:rsidRPr="009D6DD2">
        <w:rPr>
          <w:rFonts w:ascii="Times New Roman" w:hAnsi="Times New Roman" w:cs="Times New Roman"/>
          <w:sz w:val="28"/>
          <w:szCs w:val="28"/>
        </w:rPr>
        <w:t>Мировой судья: подпись</w:t>
      </w:r>
    </w:p>
    <w:p w:rsidR="00621836" w:rsidRPr="009D6DD2" w:rsidP="000A7EB7">
      <w:pPr>
        <w:rPr>
          <w:rFonts w:ascii="Times New Roman" w:hAnsi="Times New Roman" w:cs="Times New Roman"/>
          <w:sz w:val="28"/>
          <w:szCs w:val="28"/>
        </w:rPr>
      </w:pPr>
      <w:r w:rsidRPr="009D6DD2">
        <w:rPr>
          <w:rFonts w:ascii="Times New Roman" w:hAnsi="Times New Roman" w:cs="Times New Roman"/>
          <w:sz w:val="28"/>
          <w:szCs w:val="28"/>
        </w:rPr>
        <w:t xml:space="preserve">Копия верна: Мировой судья:                                                                    Р.Ш. </w:t>
      </w:r>
      <w:r w:rsidRPr="009D6DD2">
        <w:rPr>
          <w:rFonts w:ascii="Times New Roman" w:hAnsi="Times New Roman" w:cs="Times New Roman"/>
          <w:sz w:val="28"/>
          <w:szCs w:val="28"/>
        </w:rPr>
        <w:t>Шарипов</w:t>
      </w:r>
    </w:p>
    <w:p w:rsidR="00621836" w:rsidRPr="009D6DD2" w:rsidP="000A7EB7">
      <w:pPr>
        <w:pStyle w:val="BodyTextIndent3"/>
        <w:spacing w:after="0"/>
        <w:ind w:left="0" w:right="-1" w:firstLine="708"/>
        <w:jc w:val="both"/>
      </w:pPr>
    </w:p>
    <w:p w:rsidR="00621836" w:rsidRPr="00190F59" w:rsidP="000A7EB7">
      <w:pPr>
        <w:pStyle w:val="1"/>
        <w:shd w:val="clear" w:color="auto" w:fill="auto"/>
        <w:tabs>
          <w:tab w:val="left" w:pos="6991"/>
        </w:tabs>
        <w:spacing w:line="260" w:lineRule="exact"/>
        <w:ind w:left="20"/>
        <w:jc w:val="both"/>
        <w:rPr>
          <w:rFonts w:cs="Arial Unicode MS"/>
        </w:rPr>
      </w:pPr>
    </w:p>
    <w:sectPr w:rsidSect="00931428">
      <w:type w:val="continuous"/>
      <w:pgSz w:w="11905" w:h="16837"/>
      <w:pgMar w:top="878" w:right="456" w:bottom="1134" w:left="147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B7FA3"/>
    <w:multiLevelType w:val="multilevel"/>
    <w:tmpl w:val="D6D0996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6"/>
    <w:rsid w:val="000A7EB7"/>
    <w:rsid w:val="00181445"/>
    <w:rsid w:val="00190F59"/>
    <w:rsid w:val="00214D49"/>
    <w:rsid w:val="00304776"/>
    <w:rsid w:val="00477C27"/>
    <w:rsid w:val="00621836"/>
    <w:rsid w:val="00702E0E"/>
    <w:rsid w:val="00931428"/>
    <w:rsid w:val="009D6DD2"/>
    <w:rsid w:val="00B049D3"/>
    <w:rsid w:val="00BC0461"/>
    <w:rsid w:val="00C60B7F"/>
    <w:rsid w:val="00C66D19"/>
    <w:rsid w:val="00C973EF"/>
    <w:rsid w:val="00CF3B26"/>
    <w:rsid w:val="00D520A6"/>
    <w:rsid w:val="00DB10F4"/>
    <w:rsid w:val="00F11C17"/>
    <w:rsid w:val="00F31B46"/>
    <w:rsid w:val="00F575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428"/>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31428"/>
    <w:rPr>
      <w:color w:val="auto"/>
      <w:u w:val="single"/>
    </w:rPr>
  </w:style>
  <w:style w:type="character" w:customStyle="1" w:styleId="Bodytext">
    <w:name w:val="Body text_"/>
    <w:basedOn w:val="DefaultParagraphFont"/>
    <w:link w:val="1"/>
    <w:uiPriority w:val="99"/>
    <w:locked/>
    <w:rsid w:val="00931428"/>
    <w:rPr>
      <w:rFonts w:ascii="Times New Roman" w:hAnsi="Times New Roman" w:cs="Times New Roman"/>
      <w:spacing w:val="0"/>
      <w:sz w:val="26"/>
      <w:szCs w:val="26"/>
    </w:rPr>
  </w:style>
  <w:style w:type="character" w:customStyle="1" w:styleId="BodytextSpacing3pt">
    <w:name w:val="Body text + Spacing 3 pt"/>
    <w:basedOn w:val="Bodytext"/>
    <w:uiPriority w:val="99"/>
    <w:rsid w:val="00931428"/>
    <w:rPr>
      <w:rFonts w:ascii="Times New Roman" w:hAnsi="Times New Roman" w:cs="Times New Roman"/>
      <w:spacing w:val="70"/>
      <w:sz w:val="26"/>
      <w:szCs w:val="26"/>
    </w:rPr>
  </w:style>
  <w:style w:type="paragraph" w:customStyle="1" w:styleId="1">
    <w:name w:val="Основной текст1"/>
    <w:basedOn w:val="Normal"/>
    <w:link w:val="Bodytext"/>
    <w:uiPriority w:val="99"/>
    <w:rsid w:val="00931428"/>
    <w:pPr>
      <w:shd w:val="clear" w:color="auto" w:fill="FFFFFF"/>
      <w:spacing w:line="317" w:lineRule="exact"/>
    </w:pPr>
    <w:rPr>
      <w:rFonts w:ascii="Times New Roman" w:hAnsi="Times New Roman" w:cs="Times New Roman"/>
      <w:sz w:val="26"/>
      <w:szCs w:val="26"/>
    </w:rPr>
  </w:style>
  <w:style w:type="paragraph" w:styleId="BodyTextIndent3">
    <w:name w:val="Body Text Indent 3"/>
    <w:basedOn w:val="Normal"/>
    <w:link w:val="3"/>
    <w:uiPriority w:val="99"/>
    <w:rsid w:val="000A7EB7"/>
    <w:pPr>
      <w:spacing w:after="120"/>
      <w:ind w:left="283"/>
    </w:pPr>
    <w:rPr>
      <w:color w:val="auto"/>
      <w:sz w:val="16"/>
      <w:szCs w:val="16"/>
    </w:rPr>
  </w:style>
  <w:style w:type="character" w:customStyle="1" w:styleId="3">
    <w:name w:val="Основной текст с отступом 3 Знак"/>
    <w:basedOn w:val="DefaultParagraphFont"/>
    <w:link w:val="BodyTextIndent3"/>
    <w:uiPriority w:val="99"/>
    <w:semiHidden/>
    <w:rsid w:val="00487A1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