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854" w:rsidRPr="004F536B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54" w:rsidRPr="004F536B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4F536B" w:rsidR="00DD34E7">
        <w:rPr>
          <w:rFonts w:ascii="Times New Roman" w:hAnsi="Times New Roman" w:cs="Times New Roman"/>
          <w:sz w:val="28"/>
          <w:szCs w:val="28"/>
        </w:rPr>
        <w:t>5-980/2022</w:t>
      </w:r>
      <w:r w:rsidRPr="004F5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4F536B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14854" w:rsidRPr="004F536B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F536B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077BF" w:rsidRPr="004F536B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F536B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F536B" w:rsid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F536B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пос.ж.д.ст.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4F536B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F536B" w:rsidP="00DD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4F536B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директора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«Казанский купец» Михайлова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г. Казань, зарегистрированного по адресу: Республика Татарстан,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34E7" w:rsidRPr="004F536B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F536B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4F536B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F536B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15.33 КоАП РФ в отношении </w:t>
      </w:r>
      <w:r w:rsidRPr="004F536B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«Казанский купец» Михайлова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4F536B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., б</w:t>
      </w:r>
      <w:r w:rsidRPr="004F536B">
        <w:rPr>
          <w:rFonts w:ascii="Times New Roman" w:hAnsi="Times New Roman" w:cs="Times New Roman"/>
          <w:sz w:val="28"/>
          <w:szCs w:val="28"/>
        </w:rPr>
        <w:t>удучи извещенным о времени и месте рассмотрения административного дела, для его рассмотрения в суд не явился</w:t>
      </w:r>
      <w:r w:rsidRPr="004F536B" w:rsidR="00A9737C">
        <w:rPr>
          <w:rFonts w:ascii="Times New Roman" w:hAnsi="Times New Roman" w:cs="Times New Roman"/>
          <w:sz w:val="28"/>
          <w:szCs w:val="28"/>
        </w:rPr>
        <w:t>, его интересы в суде представлял защитник</w:t>
      </w:r>
      <w:r w:rsidRPr="004F536B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4F536B">
        <w:rPr>
          <w:rFonts w:ascii="Times New Roman" w:hAnsi="Times New Roman" w:cs="Times New Roman"/>
          <w:sz w:val="28"/>
          <w:szCs w:val="28"/>
        </w:rPr>
        <w:t xml:space="preserve">огласил письменное ходатайство </w:t>
      </w:r>
      <w:r w:rsidRPr="004F536B">
        <w:rPr>
          <w:rFonts w:ascii="Times New Roman" w:hAnsi="Times New Roman" w:cs="Times New Roman"/>
          <w:sz w:val="28"/>
          <w:szCs w:val="28"/>
        </w:rPr>
        <w:t xml:space="preserve">Михайлова </w:t>
      </w:r>
      <w:r w:rsidR="00F56E45">
        <w:rPr>
          <w:rFonts w:ascii="Times New Roman" w:hAnsi="Times New Roman" w:cs="Times New Roman"/>
          <w:sz w:val="28"/>
          <w:szCs w:val="28"/>
        </w:rPr>
        <w:t>………</w:t>
      </w:r>
      <w:r w:rsidRPr="004F536B">
        <w:rPr>
          <w:rFonts w:ascii="Times New Roman" w:hAnsi="Times New Roman" w:cs="Times New Roman"/>
          <w:sz w:val="28"/>
          <w:szCs w:val="28"/>
        </w:rPr>
        <w:t>.</w:t>
      </w:r>
      <w:r w:rsidRPr="004F536B">
        <w:rPr>
          <w:rFonts w:ascii="Times New Roman" w:hAnsi="Times New Roman" w:cs="Times New Roman"/>
          <w:sz w:val="28"/>
          <w:szCs w:val="28"/>
        </w:rPr>
        <w:t>, из которого следует, что указанное правонарушение им совершено впервые, задержка в представлении документов в Фонд социального страхования была обусловлена переходом от одного оператора связи (ЗАО «</w:t>
      </w:r>
      <w:r w:rsidRPr="004F536B">
        <w:rPr>
          <w:rFonts w:ascii="Times New Roman" w:hAnsi="Times New Roman" w:cs="Times New Roman"/>
          <w:sz w:val="28"/>
          <w:szCs w:val="28"/>
        </w:rPr>
        <w:t>Такснет</w:t>
      </w:r>
      <w:r w:rsidRPr="004F536B">
        <w:rPr>
          <w:rFonts w:ascii="Times New Roman" w:hAnsi="Times New Roman" w:cs="Times New Roman"/>
          <w:sz w:val="28"/>
          <w:szCs w:val="28"/>
        </w:rPr>
        <w:t>») к другому (АО «ПФ «СКБ Контур»), вред жизни и здоровью людей в результате данного правонарушения не причинен, на основании статьи 4.1.1 КоАП РФ просит ограничиться предупреждением.</w:t>
      </w:r>
    </w:p>
    <w:p w:rsidR="00E97DBC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Выслушав доводы защитника Михайлова </w:t>
      </w:r>
      <w:r w:rsidR="00F56E45">
        <w:rPr>
          <w:rFonts w:ascii="Times New Roman" w:hAnsi="Times New Roman" w:cs="Times New Roman"/>
          <w:sz w:val="28"/>
          <w:szCs w:val="28"/>
        </w:rPr>
        <w:t>……….</w:t>
      </w:r>
      <w:r w:rsidRPr="004F536B">
        <w:rPr>
          <w:rFonts w:ascii="Times New Roman" w:hAnsi="Times New Roman" w:cs="Times New Roman"/>
          <w:sz w:val="28"/>
          <w:szCs w:val="28"/>
        </w:rPr>
        <w:t>., и</w:t>
      </w:r>
      <w:r w:rsidRPr="004F536B">
        <w:rPr>
          <w:rFonts w:ascii="Times New Roman" w:hAnsi="Times New Roman" w:cs="Times New Roman"/>
          <w:sz w:val="28"/>
          <w:szCs w:val="28"/>
        </w:rPr>
        <w:t xml:space="preserve">зучив и оценив представленные в материалах дела письменные доказательства в их совокупности, мировой судья считает вину 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F536B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</w:t>
      </w:r>
      <w:r w:rsidRPr="004F536B" w:rsidR="00DD34E7">
        <w:rPr>
          <w:rFonts w:ascii="Times New Roman" w:hAnsi="Times New Roman" w:cs="Times New Roman"/>
          <w:sz w:val="28"/>
          <w:szCs w:val="28"/>
        </w:rPr>
        <w:t>астью</w:t>
      </w:r>
      <w:r w:rsidRPr="004F536B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F536B">
        <w:rPr>
          <w:rFonts w:ascii="Times New Roman" w:hAnsi="Times New Roman" w:cs="Times New Roman"/>
          <w:sz w:val="28"/>
          <w:szCs w:val="28"/>
        </w:rPr>
        <w:t>4 ст</w:t>
      </w:r>
      <w:r w:rsidRPr="004F536B" w:rsidR="00DD34E7">
        <w:rPr>
          <w:rFonts w:ascii="Times New Roman" w:hAnsi="Times New Roman" w:cs="Times New Roman"/>
          <w:sz w:val="28"/>
          <w:szCs w:val="28"/>
        </w:rPr>
        <w:t>атьи</w:t>
      </w:r>
      <w:r w:rsidRPr="004F536B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F536B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4F536B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Согласно ст</w:t>
      </w:r>
      <w:r w:rsidRPr="004F536B" w:rsidR="00DD34E7">
        <w:rPr>
          <w:rFonts w:ascii="Times New Roman" w:hAnsi="Times New Roman" w:cs="Times New Roman"/>
          <w:sz w:val="28"/>
          <w:szCs w:val="28"/>
        </w:rPr>
        <w:t>атье</w:t>
      </w:r>
      <w:r w:rsidRPr="004F536B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F536B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4F536B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В силу ч</w:t>
      </w:r>
      <w:r w:rsidRPr="004F536B" w:rsidR="00DD34E7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F536B">
        <w:rPr>
          <w:rFonts w:ascii="Times New Roman" w:hAnsi="Times New Roman" w:cs="Times New Roman"/>
          <w:sz w:val="28"/>
          <w:szCs w:val="28"/>
        </w:rPr>
        <w:t>3 ст</w:t>
      </w:r>
      <w:r w:rsidRPr="004F536B" w:rsidR="00DD34E7">
        <w:rPr>
          <w:rFonts w:ascii="Times New Roman" w:hAnsi="Times New Roman" w:cs="Times New Roman"/>
          <w:sz w:val="28"/>
          <w:szCs w:val="28"/>
        </w:rPr>
        <w:t>атьи</w:t>
      </w:r>
      <w:r w:rsidRPr="004F536B" w:rsidR="002507B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F536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4F536B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717C66" w:rsidRPr="004F536B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4F536B" w:rsidR="00DD34E7">
        <w:rPr>
          <w:rFonts w:ascii="Times New Roman" w:hAnsi="Times New Roman" w:cs="Times New Roman"/>
          <w:sz w:val="28"/>
          <w:szCs w:val="28"/>
        </w:rPr>
        <w:t xml:space="preserve">застрахованным лицом - </w:t>
      </w:r>
      <w:r w:rsidRPr="004F536B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«Казанский купец» 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Баязитовой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4F536B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19.07.2021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работодателю представлены заявление и документы, необходимые для назначения и выплаты 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 по временной нетрудоспособности.</w:t>
      </w:r>
    </w:p>
    <w:p w:rsidR="00717C66" w:rsidRPr="004F536B" w:rsidP="0071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F536B" w:rsidR="00E97DB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F536B" w:rsidR="00E97DB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4F536B">
        <w:rPr>
          <w:rFonts w:ascii="Times New Roman" w:hAnsi="Times New Roman" w:cs="Times New Roman"/>
          <w:sz w:val="28"/>
          <w:szCs w:val="28"/>
        </w:rPr>
        <w:t xml:space="preserve">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выплат, утвержденного </w:t>
      </w:r>
      <w:r w:rsidRPr="004F536B" w:rsidR="00E97DB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4F536B">
        <w:rPr>
          <w:rFonts w:ascii="Times New Roman" w:hAnsi="Times New Roman" w:cs="Times New Roman"/>
          <w:sz w:val="28"/>
          <w:szCs w:val="28"/>
        </w:rPr>
        <w:t xml:space="preserve"> 30.12.2020 № 2375, </w:t>
      </w:r>
      <w:r w:rsidRPr="004F536B" w:rsidR="00E97DBC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4F536B">
        <w:rPr>
          <w:rFonts w:ascii="Times New Roman" w:hAnsi="Times New Roman" w:cs="Times New Roman"/>
          <w:sz w:val="28"/>
          <w:szCs w:val="28"/>
        </w:rPr>
        <w:t>с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трахователь не позднее 5 календарных дней со дня представления застрахованным лицом (его уполномоченным представителем) документов (сведений), указанных в пункте 2 настоящего Положения, представляет в территориальный орган Фонда по месту регистрации поступившие к нему документы (сведения),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 форме,  утверждаемой Фондом.</w:t>
      </w:r>
    </w:p>
    <w:p w:rsidR="00E97DBC" w:rsidRPr="004F536B" w:rsidP="00DD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В нарушение данных требований заявление работника </w:t>
      </w:r>
      <w:r w:rsidRPr="004F536B" w:rsidR="00717C66">
        <w:rPr>
          <w:rFonts w:ascii="Times New Roman" w:hAnsi="Times New Roman" w:cs="Times New Roman"/>
          <w:sz w:val="28"/>
          <w:szCs w:val="28"/>
        </w:rPr>
        <w:t>Баязитовой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 </w:t>
      </w:r>
      <w:r w:rsidR="00F56E45">
        <w:rPr>
          <w:rFonts w:ascii="Times New Roman" w:hAnsi="Times New Roman" w:cs="Times New Roman"/>
          <w:sz w:val="28"/>
          <w:szCs w:val="28"/>
        </w:rPr>
        <w:t>………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. </w:t>
      </w:r>
      <w:r w:rsidRPr="004F536B">
        <w:rPr>
          <w:rFonts w:ascii="Times New Roman" w:hAnsi="Times New Roman" w:cs="Times New Roman"/>
          <w:sz w:val="28"/>
          <w:szCs w:val="28"/>
        </w:rPr>
        <w:t xml:space="preserve">и представленные ею 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4F536B">
        <w:rPr>
          <w:rFonts w:ascii="Times New Roman" w:hAnsi="Times New Roman" w:cs="Times New Roman"/>
          <w:sz w:val="28"/>
          <w:szCs w:val="28"/>
        </w:rPr>
        <w:t xml:space="preserve">документы в Фонд социального страхования были направлены лишь </w:t>
      </w:r>
      <w:r w:rsidRPr="004F536B" w:rsidR="00717C66">
        <w:rPr>
          <w:rFonts w:ascii="Times New Roman" w:hAnsi="Times New Roman" w:cs="Times New Roman"/>
          <w:sz w:val="28"/>
          <w:szCs w:val="28"/>
        </w:rPr>
        <w:t>13.08.2021,</w:t>
      </w:r>
      <w:r w:rsidRPr="004F536B">
        <w:rPr>
          <w:rFonts w:ascii="Times New Roman" w:hAnsi="Times New Roman" w:cs="Times New Roman"/>
          <w:sz w:val="28"/>
          <w:szCs w:val="28"/>
        </w:rPr>
        <w:t xml:space="preserve"> т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4F536B">
        <w:rPr>
          <w:rFonts w:ascii="Times New Roman" w:hAnsi="Times New Roman" w:cs="Times New Roman"/>
          <w:sz w:val="28"/>
          <w:szCs w:val="28"/>
        </w:rPr>
        <w:t>с нарушением установленных сроков.</w:t>
      </w:r>
    </w:p>
    <w:p w:rsidR="003D163C" w:rsidRPr="004F536B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F536B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«Казанский купец» Михайлова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4F536B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36B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4F536B">
        <w:rPr>
          <w:rFonts w:ascii="Times New Roman" w:hAnsi="Times New Roman" w:cs="Times New Roman"/>
          <w:sz w:val="28"/>
          <w:szCs w:val="28"/>
        </w:rPr>
        <w:t xml:space="preserve">ом </w:t>
      </w:r>
      <w:r w:rsidRPr="004F536B">
        <w:rPr>
          <w:rFonts w:ascii="Times New Roman" w:hAnsi="Times New Roman" w:cs="Times New Roman"/>
          <w:sz w:val="28"/>
          <w:szCs w:val="28"/>
        </w:rPr>
        <w:t>правонарушени</w:t>
      </w:r>
      <w:r w:rsidRPr="004F536B">
        <w:rPr>
          <w:rFonts w:ascii="Times New Roman" w:hAnsi="Times New Roman" w:cs="Times New Roman"/>
          <w:sz w:val="28"/>
          <w:szCs w:val="28"/>
        </w:rPr>
        <w:t xml:space="preserve">и от 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29.04.2022 № 94937; </w:t>
      </w:r>
      <w:r w:rsidRPr="004F536B">
        <w:rPr>
          <w:rFonts w:ascii="Times New Roman" w:hAnsi="Times New Roman" w:cs="Times New Roman"/>
          <w:sz w:val="28"/>
          <w:szCs w:val="28"/>
        </w:rPr>
        <w:t xml:space="preserve">копией докладной запиской работника Фонда социального страхования; сведениями о направлении заявления и документов в Фонд социального страхования; копией извещения о регистрации </w:t>
      </w:r>
      <w:r w:rsidRPr="004F536B" w:rsidR="00717C66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4F536B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трахователя.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статьей 24.5 КоАП РФ, суд не усматривает.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4F536B">
        <w:rPr>
          <w:rStyle w:val="snippetequal1"/>
          <w:rFonts w:ascii="Times New Roman" w:hAnsi="Times New Roman" w:cs="Times New Roman"/>
          <w:b w:val="0"/>
          <w:sz w:val="28"/>
          <w:szCs w:val="28"/>
        </w:rPr>
        <w:t>1</w:t>
      </w:r>
      <w:r w:rsidRPr="004F536B">
        <w:rPr>
          <w:rStyle w:val="snippetequal1"/>
          <w:rFonts w:ascii="Times New Roman" w:hAnsi="Times New Roman" w:cs="Times New Roman"/>
          <w:sz w:val="28"/>
          <w:szCs w:val="28"/>
        </w:rPr>
        <w:t xml:space="preserve"> </w:t>
      </w:r>
      <w:r w:rsidRPr="004F536B">
        <w:rPr>
          <w:rFonts w:ascii="Times New Roman" w:hAnsi="Times New Roman" w:cs="Times New Roman"/>
          <w:sz w:val="28"/>
          <w:szCs w:val="28"/>
        </w:rPr>
        <w:t>КоАП РФ, учитывает характер совершенного административного правонарушения, данные о правонарушителе.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ответственность, судом не установлено.</w:t>
      </w:r>
    </w:p>
    <w:p w:rsidR="00D24C3E" w:rsidRPr="004F536B" w:rsidP="00D2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F536B">
          <w:rPr>
            <w:rFonts w:ascii="Times New Roman" w:hAnsi="Times New Roman" w:cs="Times New Roman"/>
            <w:sz w:val="28"/>
            <w:szCs w:val="28"/>
          </w:rPr>
          <w:t>частью 4 статьи 15.33</w:t>
        </w:r>
      </w:hyperlink>
      <w:r w:rsidRPr="004F536B">
        <w:rPr>
          <w:rFonts w:ascii="Times New Roman" w:hAnsi="Times New Roman" w:cs="Times New Roman"/>
          <w:sz w:val="28"/>
          <w:szCs w:val="28"/>
        </w:rPr>
        <w:t xml:space="preserve"> КоАП РФ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D24C3E" w:rsidRPr="004F536B" w:rsidP="00D2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Согласно части 1 статьи 4.1.1 КоАП РФ н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 настоящего Кодекса, за исключением случаев, предусмотренных частью 2 настоящей статьи.</w:t>
      </w:r>
    </w:p>
    <w:p w:rsidR="00D24C3E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Ч</w:t>
      </w:r>
      <w:r w:rsidRPr="004F536B" w:rsidR="00BA3849">
        <w:rPr>
          <w:rFonts w:ascii="Times New Roman" w:hAnsi="Times New Roman" w:cs="Times New Roman"/>
          <w:sz w:val="28"/>
          <w:szCs w:val="28"/>
        </w:rPr>
        <w:t>аст</w:t>
      </w:r>
      <w:r w:rsidRPr="004F536B">
        <w:rPr>
          <w:rFonts w:ascii="Times New Roman" w:hAnsi="Times New Roman" w:cs="Times New Roman"/>
          <w:sz w:val="28"/>
          <w:szCs w:val="28"/>
        </w:rPr>
        <w:t xml:space="preserve">ью </w:t>
      </w:r>
      <w:r w:rsidRPr="004F536B" w:rsidR="00BA3849">
        <w:rPr>
          <w:rFonts w:ascii="Times New Roman" w:hAnsi="Times New Roman" w:cs="Times New Roman"/>
          <w:sz w:val="28"/>
          <w:szCs w:val="28"/>
        </w:rPr>
        <w:t xml:space="preserve">2 статьи 3.4 КоАП РФ </w:t>
      </w:r>
      <w:r w:rsidRPr="004F536B">
        <w:rPr>
          <w:rFonts w:ascii="Times New Roman" w:hAnsi="Times New Roman" w:cs="Times New Roman"/>
          <w:sz w:val="28"/>
          <w:szCs w:val="28"/>
        </w:rPr>
        <w:t>предусмотрено, что п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A3849" w:rsidRPr="004F536B" w:rsidP="00D24C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По мнению суда, совершенное </w:t>
      </w:r>
      <w:r w:rsidRPr="004F536B" w:rsidR="00D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общества с ограниченной ответственностью «Казанский купец» Михайловым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 w:rsidR="00D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административное правонарушение, предусмотренное частью 4 статьи 15.33 КоАП РФ, </w:t>
      </w:r>
      <w:r w:rsidRPr="004F536B">
        <w:rPr>
          <w:rFonts w:ascii="Times New Roman" w:hAnsi="Times New Roman" w:cs="Times New Roman"/>
          <w:sz w:val="28"/>
          <w:szCs w:val="28"/>
        </w:rPr>
        <w:t xml:space="preserve">не причинило вреда и не создало угроз для причинения вреда 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характера. В результате совершенного правонарушения имущественный ущерб кому-либо не причинен.</w:t>
      </w:r>
    </w:p>
    <w:p w:rsidR="00D24C3E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рассматриваемого протокола об административном правонарушении следует, что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общества с ограниченной ответственностью «Казанский купец» Михайлов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к административной ответственности за совершение правонарушения, предусмотренного частью 4 статьи 15.33 КоАП РФ, ранее не привлекался. </w:t>
      </w:r>
      <w:r w:rsidRPr="004F536B" w:rsidR="00BA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материалах дела при этом отсутствуют документы, подтверждающие привлечение 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4F536B" w:rsidR="00BA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ранее </w:t>
      </w: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 по иным составам, предусмотренным КоАП РФ.</w:t>
      </w:r>
    </w:p>
    <w:p w:rsidR="00BA3849" w:rsidRPr="004F536B" w:rsidP="000C6B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вышеуказанных обстоятельств, суд полагает возможным назначить</w:t>
      </w:r>
      <w:r w:rsidRPr="004F536B" w:rsidR="000C6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536B" w:rsidR="000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общества с ограниченной ответственностью «Казанский купец» Михайлову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F536B" w:rsidR="000C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F536B">
        <w:rPr>
          <w:rFonts w:ascii="Times New Roman" w:hAnsi="Times New Roman" w:cs="Times New Roman"/>
          <w:sz w:val="28"/>
          <w:szCs w:val="28"/>
        </w:rPr>
        <w:t>наказание в виде предупреждения.</w:t>
      </w:r>
    </w:p>
    <w:p w:rsidR="00BA3849" w:rsidRPr="004F536B" w:rsidP="00BA38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</w:t>
      </w:r>
      <w:r w:rsidRPr="004F536B" w:rsidR="000C6B91">
        <w:rPr>
          <w:rFonts w:ascii="Times New Roman" w:hAnsi="Times New Roman" w:cs="Times New Roman"/>
          <w:sz w:val="28"/>
          <w:szCs w:val="28"/>
        </w:rPr>
        <w:t xml:space="preserve">ями </w:t>
      </w:r>
      <w:r w:rsidRPr="004F536B">
        <w:rPr>
          <w:rFonts w:ascii="Times New Roman" w:hAnsi="Times New Roman" w:cs="Times New Roman"/>
          <w:sz w:val="28"/>
          <w:szCs w:val="28"/>
        </w:rPr>
        <w:t>3.4,</w:t>
      </w:r>
      <w:r w:rsidRPr="004F536B" w:rsidR="000C6B91">
        <w:rPr>
          <w:rFonts w:ascii="Times New Roman" w:hAnsi="Times New Roman" w:cs="Times New Roman"/>
          <w:sz w:val="28"/>
          <w:szCs w:val="28"/>
        </w:rPr>
        <w:t xml:space="preserve"> 4.1.1, 15.33, 29.9-29.11 </w:t>
      </w:r>
      <w:r w:rsidRPr="004F536B">
        <w:rPr>
          <w:rFonts w:ascii="Times New Roman" w:hAnsi="Times New Roman" w:cs="Times New Roman"/>
          <w:sz w:val="28"/>
          <w:szCs w:val="28"/>
        </w:rPr>
        <w:t>КоАП РФ, мировой судья,</w:t>
      </w:r>
    </w:p>
    <w:p w:rsidR="000C6B91" w:rsidRPr="004F536B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4F536B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п</w:t>
      </w:r>
      <w:r w:rsidRPr="004F536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4F536B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14F5" w:rsidRPr="004F536B" w:rsidP="00FC14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общества с ограниченной ответственностью «Казанский купец» Михайлова </w:t>
      </w:r>
      <w:r w:rsidR="00F56E4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4F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36B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4 </w:t>
      </w:r>
      <w:r w:rsidRPr="004F536B">
        <w:rPr>
          <w:rFonts w:ascii="Times New Roman" w:hAnsi="Times New Roman" w:cs="Times New Roman"/>
          <w:sz w:val="28"/>
          <w:szCs w:val="28"/>
          <w:lang w:eastAsia="ru-RU"/>
        </w:rPr>
        <w:t>статьи 15.33 КоАП РФ</w:t>
      </w:r>
      <w:r w:rsidRPr="004F536B">
        <w:rPr>
          <w:rFonts w:ascii="Times New Roman" w:hAnsi="Times New Roman" w:cs="Times New Roman"/>
          <w:sz w:val="28"/>
          <w:szCs w:val="28"/>
        </w:rPr>
        <w:t>, и назначить ему административное наказание в виде предупреждения.</w:t>
      </w:r>
    </w:p>
    <w:p w:rsidR="00FC14F5" w:rsidRPr="004F536B" w:rsidP="00FC1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FC14F5" w:rsidRPr="004F536B" w:rsidP="00F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4F5" w:rsidRPr="004F536B" w:rsidP="00F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4F5" w:rsidRPr="004F536B" w:rsidP="00F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6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    Р.Ф. Салахов                         </w:t>
      </w:r>
    </w:p>
    <w:p w:rsidR="00FC14F5" w:rsidRPr="00FC14F5" w:rsidP="00F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4F5">
        <w:rPr>
          <w:rFonts w:ascii="Times New Roman" w:hAnsi="Times New Roman" w:cs="Times New Roman"/>
          <w:sz w:val="28"/>
          <w:szCs w:val="28"/>
        </w:rPr>
        <w:t>Копия верна: Мировой судья</w:t>
      </w:r>
    </w:p>
    <w:p w:rsidR="00FC14F5" w:rsidRPr="00FC14F5" w:rsidP="00FC1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854">
      <w:pPr>
        <w:rPr>
          <w:rFonts w:ascii="Times New Roman" w:hAnsi="Times New Roman" w:cs="Times New Roman"/>
          <w:sz w:val="26"/>
          <w:szCs w:val="26"/>
        </w:rPr>
      </w:pPr>
    </w:p>
    <w:p w:rsidR="00FC14F5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6B91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46C73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D7BEC"/>
    <w:rsid w:val="004E1A51"/>
    <w:rsid w:val="004E6790"/>
    <w:rsid w:val="004F1787"/>
    <w:rsid w:val="004F1B52"/>
    <w:rsid w:val="004F1B87"/>
    <w:rsid w:val="004F44F4"/>
    <w:rsid w:val="004F536B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17C66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37C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3849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4C3E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34E7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6E45"/>
    <w:rsid w:val="00F57A8C"/>
    <w:rsid w:val="00F611DA"/>
    <w:rsid w:val="00F6171E"/>
    <w:rsid w:val="00F64C2B"/>
    <w:rsid w:val="00F64CD8"/>
    <w:rsid w:val="00F667CF"/>
    <w:rsid w:val="00F669D2"/>
    <w:rsid w:val="00F67749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14F5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7C66"/>
    <w:rPr>
      <w:i/>
      <w:iCs/>
    </w:rPr>
  </w:style>
  <w:style w:type="character" w:customStyle="1" w:styleId="snippetequal1">
    <w:name w:val="snippet_equal1"/>
    <w:uiPriority w:val="99"/>
    <w:rsid w:val="00BA3849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6EB5DDAF4642EB9006C111780F075A835B36BF51B0E2738420736F75425156CB5DA5E7F6A1817J3N7O" TargetMode="External" /><Relationship Id="rId6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