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2A80" w:rsidRPr="00B7248A" w:rsidP="00B85E05">
      <w:pPr>
        <w:keepNext/>
        <w:spacing w:after="0" w:line="240" w:lineRule="auto"/>
        <w:jc w:val="right"/>
        <w:outlineLvl w:val="0"/>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Дело № 5</w:t>
      </w:r>
      <w:r w:rsidRPr="00B7248A">
        <w:rPr>
          <w:rFonts w:ascii="Times New Roman" w:eastAsia="Times New Roman" w:hAnsi="Times New Roman" w:cs="Times New Roman"/>
          <w:sz w:val="27"/>
          <w:szCs w:val="27"/>
          <w:lang w:eastAsia="ru-RU"/>
        </w:rPr>
        <w:t>-</w:t>
      </w:r>
      <w:r w:rsidRPr="00B7248A" w:rsidR="00B7248A">
        <w:rPr>
          <w:rFonts w:ascii="Times New Roman" w:eastAsia="Times New Roman" w:hAnsi="Times New Roman" w:cs="Times New Roman"/>
          <w:sz w:val="27"/>
          <w:szCs w:val="27"/>
          <w:lang w:eastAsia="ru-RU"/>
        </w:rPr>
        <w:t>937</w:t>
      </w:r>
      <w:r w:rsidRPr="00B7248A" w:rsidR="00165C3C">
        <w:rPr>
          <w:rFonts w:ascii="Times New Roman" w:eastAsia="Times New Roman" w:hAnsi="Times New Roman" w:cs="Times New Roman"/>
          <w:sz w:val="27"/>
          <w:szCs w:val="27"/>
          <w:lang w:eastAsia="ru-RU"/>
        </w:rPr>
        <w:t>/2022</w:t>
      </w:r>
    </w:p>
    <w:p w:rsidR="00672A80" w:rsidRPr="00B7248A" w:rsidP="00672A80">
      <w:pPr>
        <w:spacing w:after="0" w:line="240" w:lineRule="auto"/>
        <w:jc w:val="center"/>
        <w:rPr>
          <w:rFonts w:ascii="Times New Roman" w:eastAsia="Times New Roman" w:hAnsi="Times New Roman" w:cs="Times New Roman"/>
          <w:sz w:val="27"/>
          <w:szCs w:val="27"/>
          <w:lang w:eastAsia="ru-RU"/>
        </w:rPr>
      </w:pPr>
    </w:p>
    <w:p w:rsidR="00672A80" w:rsidRPr="00B7248A" w:rsidP="00672A80">
      <w:pPr>
        <w:spacing w:after="0" w:line="240" w:lineRule="auto"/>
        <w:jc w:val="center"/>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П О С Т А Н О В Л Е Н И Е</w:t>
      </w:r>
    </w:p>
    <w:p w:rsidR="00672A80" w:rsidRPr="00B7248A" w:rsidP="00672A80">
      <w:pPr>
        <w:spacing w:after="0" w:line="240" w:lineRule="auto"/>
        <w:jc w:val="center"/>
        <w:rPr>
          <w:rFonts w:ascii="Times New Roman" w:eastAsia="Times New Roman" w:hAnsi="Times New Roman" w:cs="Times New Roman"/>
          <w:sz w:val="27"/>
          <w:szCs w:val="27"/>
          <w:lang w:eastAsia="ru-RU"/>
        </w:rPr>
      </w:pPr>
    </w:p>
    <w:p w:rsidR="00672A80" w:rsidRPr="00B7248A" w:rsidP="00672A80">
      <w:pPr>
        <w:spacing w:after="0" w:line="240" w:lineRule="auto"/>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22 июня</w:t>
      </w:r>
      <w:r w:rsidRPr="00B7248A" w:rsidR="00652699">
        <w:rPr>
          <w:rFonts w:ascii="Times New Roman" w:eastAsia="Times New Roman" w:hAnsi="Times New Roman" w:cs="Times New Roman"/>
          <w:sz w:val="27"/>
          <w:szCs w:val="27"/>
          <w:lang w:eastAsia="ru-RU"/>
        </w:rPr>
        <w:t xml:space="preserve"> </w:t>
      </w:r>
      <w:r w:rsidRPr="00B7248A" w:rsidR="00165C3C">
        <w:rPr>
          <w:rFonts w:ascii="Times New Roman" w:eastAsia="Times New Roman" w:hAnsi="Times New Roman" w:cs="Times New Roman"/>
          <w:sz w:val="27"/>
          <w:szCs w:val="27"/>
          <w:lang w:eastAsia="ru-RU"/>
        </w:rPr>
        <w:t>2022</w:t>
      </w:r>
      <w:r w:rsidRPr="00B7248A">
        <w:rPr>
          <w:rFonts w:ascii="Times New Roman" w:eastAsia="Times New Roman" w:hAnsi="Times New Roman" w:cs="Times New Roman"/>
          <w:sz w:val="27"/>
          <w:szCs w:val="27"/>
          <w:lang w:eastAsia="ru-RU"/>
        </w:rPr>
        <w:t xml:space="preserve"> года</w:t>
      </w:r>
      <w:r w:rsidRPr="00B7248A" w:rsidR="00303713">
        <w:rPr>
          <w:rFonts w:ascii="Times New Roman" w:eastAsia="Times New Roman" w:hAnsi="Times New Roman" w:cs="Times New Roman"/>
          <w:sz w:val="27"/>
          <w:szCs w:val="27"/>
          <w:lang w:eastAsia="ru-RU"/>
        </w:rPr>
        <w:t xml:space="preserve"> </w:t>
      </w:r>
      <w:r w:rsidRPr="00B7248A" w:rsidR="00165C3C">
        <w:rPr>
          <w:rFonts w:ascii="Times New Roman" w:eastAsia="Times New Roman" w:hAnsi="Times New Roman" w:cs="Times New Roman"/>
          <w:sz w:val="27"/>
          <w:szCs w:val="27"/>
          <w:lang w:eastAsia="ru-RU"/>
        </w:rPr>
        <w:t xml:space="preserve"> </w:t>
      </w:r>
      <w:r w:rsidRPr="00B7248A" w:rsidR="006A154D">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 xml:space="preserve">  </w:t>
      </w:r>
      <w:r w:rsidRPr="00B7248A" w:rsidR="006A154D">
        <w:rPr>
          <w:rFonts w:ascii="Times New Roman" w:eastAsia="Times New Roman" w:hAnsi="Times New Roman" w:cs="Times New Roman"/>
          <w:sz w:val="27"/>
          <w:szCs w:val="27"/>
          <w:lang w:eastAsia="ru-RU"/>
        </w:rPr>
        <w:t xml:space="preserve"> </w:t>
      </w:r>
      <w:r w:rsidRPr="00B7248A" w:rsidR="00F3349C">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 xml:space="preserve">                                           </w:t>
      </w:r>
      <w:r w:rsidRPr="00B7248A" w:rsidR="0031140D">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 xml:space="preserve">  пос.ж.д.ст. Высокая Гора</w:t>
      </w:r>
    </w:p>
    <w:p w:rsidR="00672A80" w:rsidRPr="00B7248A" w:rsidP="00672A80">
      <w:pPr>
        <w:spacing w:after="0" w:line="240" w:lineRule="auto"/>
        <w:jc w:val="center"/>
        <w:rPr>
          <w:rFonts w:ascii="Times New Roman" w:eastAsia="Times New Roman" w:hAnsi="Times New Roman" w:cs="Times New Roman"/>
          <w:sz w:val="27"/>
          <w:szCs w:val="27"/>
          <w:lang w:eastAsia="ru-RU"/>
        </w:rPr>
      </w:pPr>
    </w:p>
    <w:p w:rsidR="006A154D" w:rsidRPr="00B7248A" w:rsidP="006A154D">
      <w:pPr>
        <w:spacing w:after="0" w:line="240" w:lineRule="auto"/>
        <w:ind w:firstLine="709"/>
        <w:jc w:val="both"/>
        <w:rPr>
          <w:rFonts w:ascii="Times New Roman" w:hAnsi="Times New Roman" w:cs="Times New Roman"/>
          <w:sz w:val="27"/>
          <w:szCs w:val="27"/>
        </w:rPr>
      </w:pPr>
      <w:r w:rsidRPr="00B7248A">
        <w:rPr>
          <w:rFonts w:ascii="Times New Roman" w:eastAsia="Times New Roman" w:hAnsi="Times New Roman" w:cs="Times New Roman"/>
          <w:sz w:val="27"/>
          <w:szCs w:val="27"/>
          <w:lang w:eastAsia="ru-RU"/>
        </w:rPr>
        <w:t>М</w:t>
      </w:r>
      <w:r w:rsidRPr="00B7248A" w:rsidR="00672A80">
        <w:rPr>
          <w:rFonts w:ascii="Times New Roman" w:eastAsia="Times New Roman" w:hAnsi="Times New Roman" w:cs="Times New Roman"/>
          <w:sz w:val="27"/>
          <w:szCs w:val="27"/>
          <w:lang w:eastAsia="ru-RU"/>
        </w:rPr>
        <w:t>ирово</w:t>
      </w:r>
      <w:r w:rsidRPr="00B7248A">
        <w:rPr>
          <w:rFonts w:ascii="Times New Roman" w:eastAsia="Times New Roman" w:hAnsi="Times New Roman" w:cs="Times New Roman"/>
          <w:sz w:val="27"/>
          <w:szCs w:val="27"/>
          <w:lang w:eastAsia="ru-RU"/>
        </w:rPr>
        <w:t xml:space="preserve">й </w:t>
      </w:r>
      <w:r w:rsidRPr="00B7248A" w:rsidR="00672A80">
        <w:rPr>
          <w:rFonts w:ascii="Times New Roman" w:eastAsia="Times New Roman" w:hAnsi="Times New Roman" w:cs="Times New Roman"/>
          <w:sz w:val="27"/>
          <w:szCs w:val="27"/>
          <w:lang w:eastAsia="ru-RU"/>
        </w:rPr>
        <w:t>судь</w:t>
      </w:r>
      <w:r w:rsidRPr="00B7248A">
        <w:rPr>
          <w:rFonts w:ascii="Times New Roman" w:eastAsia="Times New Roman" w:hAnsi="Times New Roman" w:cs="Times New Roman"/>
          <w:sz w:val="27"/>
          <w:szCs w:val="27"/>
          <w:lang w:eastAsia="ru-RU"/>
        </w:rPr>
        <w:t xml:space="preserve">я </w:t>
      </w:r>
      <w:r w:rsidRPr="00B7248A" w:rsidR="00672A80">
        <w:rPr>
          <w:rFonts w:ascii="Times New Roman" w:eastAsia="Times New Roman" w:hAnsi="Times New Roman" w:cs="Times New Roman"/>
          <w:sz w:val="27"/>
          <w:szCs w:val="27"/>
          <w:lang w:eastAsia="ru-RU"/>
        </w:rPr>
        <w:t xml:space="preserve">судебного участка № 1 по Высокогорскому судебному району Республики Татарстан </w:t>
      </w:r>
      <w:r w:rsidRPr="00B7248A">
        <w:rPr>
          <w:rFonts w:ascii="Times New Roman" w:eastAsia="Times New Roman" w:hAnsi="Times New Roman" w:cs="Times New Roman"/>
          <w:sz w:val="27"/>
          <w:szCs w:val="27"/>
          <w:lang w:eastAsia="ru-RU"/>
        </w:rPr>
        <w:t xml:space="preserve">Салахов Р.Ф., </w:t>
      </w:r>
      <w:r w:rsidRPr="00B7248A" w:rsidR="00672A80">
        <w:rPr>
          <w:rFonts w:ascii="Times New Roman" w:eastAsia="Times New Roman" w:hAnsi="Times New Roman" w:cs="Times New Roman"/>
          <w:sz w:val="27"/>
          <w:szCs w:val="27"/>
          <w:lang w:eastAsia="ru-RU"/>
        </w:rPr>
        <w:t xml:space="preserve">рассмотрев </w:t>
      </w:r>
      <w:r w:rsidRPr="00B7248A" w:rsidR="00165C3C">
        <w:rPr>
          <w:rFonts w:ascii="Times New Roman" w:eastAsia="Times New Roman" w:hAnsi="Times New Roman" w:cs="Times New Roman"/>
          <w:sz w:val="27"/>
          <w:szCs w:val="27"/>
          <w:lang w:eastAsia="ru-RU"/>
        </w:rPr>
        <w:t xml:space="preserve">с использованием системы видеоконференц-связи </w:t>
      </w:r>
      <w:r w:rsidRPr="00B7248A" w:rsidR="00672A80">
        <w:rPr>
          <w:rFonts w:ascii="Times New Roman" w:eastAsia="Times New Roman" w:hAnsi="Times New Roman" w:cs="Times New Roman"/>
          <w:sz w:val="27"/>
          <w:szCs w:val="27"/>
          <w:lang w:eastAsia="ru-RU"/>
        </w:rPr>
        <w:t>дело об административном правонарушении</w:t>
      </w:r>
      <w:r w:rsidRPr="00B7248A" w:rsidR="008B732B">
        <w:rPr>
          <w:rFonts w:ascii="Times New Roman" w:eastAsia="Times New Roman" w:hAnsi="Times New Roman" w:cs="Times New Roman"/>
          <w:sz w:val="27"/>
          <w:szCs w:val="27"/>
          <w:lang w:eastAsia="ru-RU"/>
        </w:rPr>
        <w:t xml:space="preserve"> по ч</w:t>
      </w:r>
      <w:r w:rsidRPr="00B7248A" w:rsidR="00165C3C">
        <w:rPr>
          <w:rFonts w:ascii="Times New Roman" w:eastAsia="Times New Roman" w:hAnsi="Times New Roman" w:cs="Times New Roman"/>
          <w:sz w:val="27"/>
          <w:szCs w:val="27"/>
          <w:lang w:eastAsia="ru-RU"/>
        </w:rPr>
        <w:t>асти</w:t>
      </w:r>
      <w:r w:rsidRPr="00B7248A" w:rsidR="008B732B">
        <w:rPr>
          <w:rFonts w:ascii="Times New Roman" w:eastAsia="Times New Roman" w:hAnsi="Times New Roman" w:cs="Times New Roman"/>
          <w:sz w:val="27"/>
          <w:szCs w:val="27"/>
          <w:lang w:eastAsia="ru-RU"/>
        </w:rPr>
        <w:t xml:space="preserve"> 1 </w:t>
      </w:r>
      <w:r w:rsidRPr="00B7248A" w:rsidR="00672A80">
        <w:rPr>
          <w:rFonts w:ascii="Times New Roman" w:eastAsia="Times New Roman" w:hAnsi="Times New Roman" w:cs="Times New Roman"/>
          <w:sz w:val="27"/>
          <w:szCs w:val="27"/>
          <w:lang w:eastAsia="ru-RU"/>
        </w:rPr>
        <w:t>ст</w:t>
      </w:r>
      <w:r w:rsidRPr="00B7248A" w:rsidR="00165C3C">
        <w:rPr>
          <w:rFonts w:ascii="Times New Roman" w:eastAsia="Times New Roman" w:hAnsi="Times New Roman" w:cs="Times New Roman"/>
          <w:sz w:val="27"/>
          <w:szCs w:val="27"/>
          <w:lang w:eastAsia="ru-RU"/>
        </w:rPr>
        <w:t>атьи</w:t>
      </w:r>
      <w:r w:rsidRPr="00B7248A" w:rsidR="0031140D">
        <w:rPr>
          <w:rFonts w:ascii="Times New Roman" w:eastAsia="Times New Roman" w:hAnsi="Times New Roman" w:cs="Times New Roman"/>
          <w:sz w:val="27"/>
          <w:szCs w:val="27"/>
          <w:lang w:eastAsia="ru-RU"/>
        </w:rPr>
        <w:t xml:space="preserve"> </w:t>
      </w:r>
      <w:r w:rsidRPr="00B7248A" w:rsidR="00672A80">
        <w:rPr>
          <w:rFonts w:ascii="Times New Roman" w:eastAsia="Times New Roman" w:hAnsi="Times New Roman" w:cs="Times New Roman"/>
          <w:sz w:val="27"/>
          <w:szCs w:val="27"/>
          <w:lang w:eastAsia="ru-RU"/>
        </w:rPr>
        <w:t>7.27 Ко</w:t>
      </w:r>
      <w:r w:rsidRPr="00B7248A" w:rsidR="008B732B">
        <w:rPr>
          <w:rFonts w:ascii="Times New Roman" w:eastAsia="Times New Roman" w:hAnsi="Times New Roman" w:cs="Times New Roman"/>
          <w:sz w:val="27"/>
          <w:szCs w:val="27"/>
          <w:lang w:eastAsia="ru-RU"/>
        </w:rPr>
        <w:t xml:space="preserve">АП РФ </w:t>
      </w:r>
      <w:r w:rsidRPr="00B7248A" w:rsidR="00672A80">
        <w:rPr>
          <w:rFonts w:ascii="Times New Roman" w:eastAsia="Times New Roman" w:hAnsi="Times New Roman" w:cs="Times New Roman"/>
          <w:sz w:val="27"/>
          <w:szCs w:val="27"/>
          <w:lang w:eastAsia="ru-RU"/>
        </w:rPr>
        <w:t>в отношении</w:t>
      </w:r>
      <w:r w:rsidRPr="00B7248A" w:rsidR="0031140D">
        <w:rPr>
          <w:rFonts w:ascii="Times New Roman" w:eastAsia="Times New Roman" w:hAnsi="Times New Roman" w:cs="Times New Roman"/>
          <w:sz w:val="27"/>
          <w:szCs w:val="27"/>
          <w:lang w:eastAsia="ru-RU"/>
        </w:rPr>
        <w:t xml:space="preserve"> </w:t>
      </w:r>
      <w:r w:rsidRPr="00B7248A">
        <w:rPr>
          <w:rFonts w:ascii="Times New Roman" w:hAnsi="Times New Roman" w:cs="Times New Roman"/>
          <w:spacing w:val="7"/>
          <w:sz w:val="27"/>
          <w:szCs w:val="27"/>
        </w:rPr>
        <w:t>Шарафутдинова</w:t>
      </w:r>
      <w:r w:rsidRPr="00B7248A">
        <w:rPr>
          <w:rFonts w:ascii="Times New Roman" w:hAnsi="Times New Roman" w:cs="Times New Roman"/>
          <w:spacing w:val="7"/>
          <w:sz w:val="27"/>
          <w:szCs w:val="27"/>
        </w:rPr>
        <w:t xml:space="preserve"> </w:t>
      </w:r>
      <w:r w:rsidR="00B92D96">
        <w:rPr>
          <w:rFonts w:ascii="Times New Roman" w:hAnsi="Times New Roman" w:cs="Times New Roman"/>
          <w:spacing w:val="7"/>
          <w:sz w:val="27"/>
          <w:szCs w:val="27"/>
        </w:rPr>
        <w:t>…………</w:t>
      </w:r>
      <w:r w:rsidRPr="00B7248A">
        <w:rPr>
          <w:rFonts w:ascii="Times New Roman" w:hAnsi="Times New Roman" w:cs="Times New Roman"/>
          <w:spacing w:val="7"/>
          <w:sz w:val="27"/>
          <w:szCs w:val="27"/>
        </w:rPr>
        <w:t xml:space="preserve">, </w:t>
      </w:r>
      <w:r w:rsidR="00B92D96">
        <w:rPr>
          <w:rFonts w:ascii="Times New Roman" w:hAnsi="Times New Roman" w:cs="Times New Roman"/>
          <w:spacing w:val="7"/>
          <w:sz w:val="27"/>
          <w:szCs w:val="27"/>
        </w:rPr>
        <w:t>…………</w:t>
      </w:r>
      <w:r w:rsidRPr="00B7248A">
        <w:rPr>
          <w:rFonts w:ascii="Times New Roman" w:hAnsi="Times New Roman" w:cs="Times New Roman"/>
          <w:spacing w:val="7"/>
          <w:sz w:val="27"/>
          <w:szCs w:val="27"/>
        </w:rPr>
        <w:t xml:space="preserve"> г</w:t>
      </w:r>
      <w:r w:rsidRPr="00B7248A">
        <w:rPr>
          <w:rFonts w:ascii="Times New Roman" w:hAnsi="Times New Roman" w:cs="Times New Roman"/>
          <w:sz w:val="27"/>
          <w:szCs w:val="27"/>
        </w:rPr>
        <w:t xml:space="preserve">ода рождения, уроженца </w:t>
      </w:r>
      <w:r w:rsidR="00B92D96">
        <w:rPr>
          <w:rFonts w:ascii="Times New Roman" w:hAnsi="Times New Roman" w:cs="Times New Roman"/>
          <w:sz w:val="27"/>
          <w:szCs w:val="27"/>
        </w:rPr>
        <w:t>………..</w:t>
      </w:r>
      <w:r w:rsidRPr="00B7248A">
        <w:rPr>
          <w:rFonts w:ascii="Times New Roman" w:hAnsi="Times New Roman" w:cs="Times New Roman"/>
          <w:sz w:val="27"/>
          <w:szCs w:val="27"/>
        </w:rPr>
        <w:t xml:space="preserve"> ТАССР, зарегистрированного по адресу: Республика Татарстан, </w:t>
      </w:r>
      <w:r w:rsidR="00B92D96">
        <w:rPr>
          <w:rFonts w:ascii="Times New Roman" w:hAnsi="Times New Roman" w:cs="Times New Roman"/>
          <w:sz w:val="27"/>
          <w:szCs w:val="27"/>
        </w:rPr>
        <w:t>…………</w:t>
      </w:r>
      <w:r w:rsidRPr="00B7248A">
        <w:rPr>
          <w:rFonts w:ascii="Times New Roman" w:hAnsi="Times New Roman" w:cs="Times New Roman"/>
          <w:sz w:val="27"/>
          <w:szCs w:val="27"/>
        </w:rPr>
        <w:t xml:space="preserve">, фактически </w:t>
      </w:r>
      <w:r w:rsidRPr="00B7248A">
        <w:rPr>
          <w:rFonts w:ascii="Times New Roman" w:hAnsi="Times New Roman" w:cs="Times New Roman"/>
          <w:sz w:val="27"/>
          <w:szCs w:val="27"/>
        </w:rPr>
        <w:t>проживающего</w:t>
      </w:r>
      <w:r w:rsidRPr="00B7248A">
        <w:rPr>
          <w:rFonts w:ascii="Times New Roman" w:hAnsi="Times New Roman" w:cs="Times New Roman"/>
          <w:sz w:val="27"/>
          <w:szCs w:val="27"/>
        </w:rPr>
        <w:t xml:space="preserve"> по адресу: Республика Татарстан, </w:t>
      </w:r>
      <w:r w:rsidR="00B92D96">
        <w:rPr>
          <w:rFonts w:ascii="Times New Roman" w:hAnsi="Times New Roman" w:cs="Times New Roman"/>
          <w:sz w:val="27"/>
          <w:szCs w:val="27"/>
        </w:rPr>
        <w:t>…………</w:t>
      </w:r>
      <w:r w:rsidRPr="00B7248A">
        <w:rPr>
          <w:rFonts w:ascii="Times New Roman" w:hAnsi="Times New Roman" w:cs="Times New Roman"/>
          <w:sz w:val="27"/>
          <w:szCs w:val="27"/>
        </w:rPr>
        <w:t xml:space="preserve">, паспорт серии </w:t>
      </w:r>
      <w:r w:rsidR="00B92D96">
        <w:rPr>
          <w:rFonts w:ascii="Times New Roman" w:hAnsi="Times New Roman" w:cs="Times New Roman"/>
          <w:sz w:val="27"/>
          <w:szCs w:val="27"/>
        </w:rPr>
        <w:t>…………</w:t>
      </w:r>
      <w:r w:rsidRPr="00B7248A">
        <w:rPr>
          <w:rFonts w:ascii="Times New Roman" w:hAnsi="Times New Roman" w:cs="Times New Roman"/>
          <w:sz w:val="27"/>
          <w:szCs w:val="27"/>
        </w:rPr>
        <w:t xml:space="preserve">, со слов работающего </w:t>
      </w:r>
      <w:r w:rsidRPr="00B7248A" w:rsidR="00B7248A">
        <w:rPr>
          <w:rFonts w:ascii="Times New Roman" w:hAnsi="Times New Roman" w:cs="Times New Roman"/>
          <w:sz w:val="27"/>
          <w:szCs w:val="27"/>
        </w:rPr>
        <w:t>оператором в обществе с ограниченной ответственностью «</w:t>
      </w:r>
      <w:r w:rsidR="00B92D96">
        <w:rPr>
          <w:rFonts w:ascii="Times New Roman" w:hAnsi="Times New Roman" w:cs="Times New Roman"/>
          <w:sz w:val="27"/>
          <w:szCs w:val="27"/>
        </w:rPr>
        <w:t>…………</w:t>
      </w:r>
      <w:r w:rsidRPr="00B7248A" w:rsidR="00B7248A">
        <w:rPr>
          <w:rFonts w:ascii="Times New Roman" w:hAnsi="Times New Roman" w:cs="Times New Roman"/>
          <w:sz w:val="27"/>
          <w:szCs w:val="27"/>
        </w:rPr>
        <w:t>»,</w:t>
      </w:r>
      <w:r w:rsidRPr="00B7248A">
        <w:rPr>
          <w:rFonts w:ascii="Times New Roman" w:hAnsi="Times New Roman" w:cs="Times New Roman"/>
          <w:sz w:val="27"/>
          <w:szCs w:val="27"/>
        </w:rPr>
        <w:t xml:space="preserve"> женатого, на иждивении малолетних детей не имеющего, ранее привлекавшегося к административной ответственности,</w:t>
      </w:r>
    </w:p>
    <w:p w:rsidR="00672A80" w:rsidRPr="00B7248A" w:rsidP="006A154D">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права и обязанности лицу, привлекаемому к административной ответственности, разъяснены - подписка отобрана,</w:t>
      </w:r>
    </w:p>
    <w:p w:rsidR="00672A80" w:rsidRPr="00B7248A" w:rsidP="00672A80">
      <w:pPr>
        <w:spacing w:after="0" w:line="240" w:lineRule="auto"/>
        <w:ind w:firstLine="539"/>
        <w:jc w:val="both"/>
        <w:rPr>
          <w:rFonts w:ascii="Times New Roman" w:hAnsi="Times New Roman" w:cs="Times New Roman"/>
          <w:sz w:val="27"/>
          <w:szCs w:val="27"/>
        </w:rPr>
      </w:pPr>
    </w:p>
    <w:p w:rsidR="00672A80" w:rsidRPr="00B7248A" w:rsidP="00672A80">
      <w:pPr>
        <w:spacing w:after="0" w:line="240" w:lineRule="auto"/>
        <w:ind w:firstLine="540"/>
        <w:jc w:val="center"/>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у с т а н о в и </w:t>
      </w:r>
      <w:r w:rsidRPr="00B7248A">
        <w:rPr>
          <w:rFonts w:ascii="Times New Roman" w:eastAsia="Times New Roman" w:hAnsi="Times New Roman" w:cs="Times New Roman"/>
          <w:sz w:val="27"/>
          <w:szCs w:val="27"/>
          <w:lang w:eastAsia="ru-RU"/>
        </w:rPr>
        <w:t>л</w:t>
      </w:r>
      <w:r w:rsidRPr="00B7248A">
        <w:rPr>
          <w:rFonts w:ascii="Times New Roman" w:eastAsia="Times New Roman" w:hAnsi="Times New Roman" w:cs="Times New Roman"/>
          <w:sz w:val="27"/>
          <w:szCs w:val="27"/>
          <w:lang w:eastAsia="ru-RU"/>
        </w:rPr>
        <w:t>:</w:t>
      </w:r>
    </w:p>
    <w:p w:rsidR="000909E9" w:rsidRPr="00B7248A" w:rsidP="00672A80">
      <w:pPr>
        <w:spacing w:after="0" w:line="240" w:lineRule="auto"/>
        <w:ind w:firstLine="574"/>
        <w:jc w:val="both"/>
        <w:rPr>
          <w:rFonts w:ascii="Times New Roman" w:eastAsia="Times New Roman" w:hAnsi="Times New Roman" w:cs="Times New Roman"/>
          <w:sz w:val="27"/>
          <w:szCs w:val="27"/>
          <w:lang w:eastAsia="ru-RU"/>
        </w:rPr>
      </w:pPr>
    </w:p>
    <w:p w:rsidR="006A154D"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B7248A">
        <w:rPr>
          <w:rFonts w:ascii="Times New Roman" w:eastAsia="Times New Roman" w:hAnsi="Times New Roman" w:cs="Times New Roman"/>
          <w:sz w:val="27"/>
          <w:szCs w:val="27"/>
          <w:lang w:eastAsia="ru-RU"/>
        </w:rPr>
        <w:t>Шарафутдинова</w:t>
      </w:r>
      <w:r w:rsidRPr="00B7248A">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В судебном заседании </w:t>
      </w:r>
      <w:r w:rsidRPr="00B7248A" w:rsidR="006A154D">
        <w:rPr>
          <w:rFonts w:ascii="Times New Roman" w:eastAsia="Times New Roman" w:hAnsi="Times New Roman" w:cs="Times New Roman"/>
          <w:sz w:val="27"/>
          <w:szCs w:val="27"/>
          <w:lang w:eastAsia="ru-RU"/>
        </w:rPr>
        <w:t>Шарафутдинов</w:t>
      </w:r>
      <w:r w:rsidRPr="00B7248A" w:rsidR="006A154D">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sidR="006A154D">
        <w:rPr>
          <w:rFonts w:ascii="Times New Roman" w:eastAsia="Times New Roman" w:hAnsi="Times New Roman" w:cs="Times New Roman"/>
          <w:sz w:val="27"/>
          <w:szCs w:val="27"/>
          <w:lang w:eastAsia="ru-RU"/>
        </w:rPr>
        <w:t xml:space="preserve">. </w:t>
      </w:r>
      <w:r w:rsidRPr="00B7248A" w:rsidR="00A90712">
        <w:rPr>
          <w:rFonts w:ascii="Times New Roman" w:eastAsia="Times New Roman" w:hAnsi="Times New Roman" w:cs="Times New Roman"/>
          <w:sz w:val="27"/>
          <w:szCs w:val="27"/>
          <w:lang w:eastAsia="ru-RU"/>
        </w:rPr>
        <w:t>в</w:t>
      </w:r>
      <w:r w:rsidRPr="00B7248A">
        <w:rPr>
          <w:rFonts w:ascii="Times New Roman" w:eastAsia="Times New Roman" w:hAnsi="Times New Roman" w:cs="Times New Roman"/>
          <w:sz w:val="27"/>
          <w:szCs w:val="27"/>
          <w:lang w:eastAsia="ru-RU"/>
        </w:rPr>
        <w:t xml:space="preserve">ину в совершении указанного правонарушения полностью признал. </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Выслушав объяснения </w:t>
      </w:r>
      <w:r w:rsidRPr="00B7248A" w:rsidR="006A154D">
        <w:rPr>
          <w:rFonts w:ascii="Times New Roman" w:eastAsia="Times New Roman" w:hAnsi="Times New Roman" w:cs="Times New Roman"/>
          <w:sz w:val="27"/>
          <w:szCs w:val="27"/>
          <w:lang w:eastAsia="ru-RU"/>
        </w:rPr>
        <w:t>Шарафутдинова</w:t>
      </w:r>
      <w:r w:rsidRPr="00B7248A" w:rsidR="006A154D">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sidR="006A154D">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 а также исследовав письменные материалы дела, суд приходит к следующему.</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Под хищением понимается совершенное с корыстной целью противоправное безвозмездное изъятие и (или) обращение чужого имущества в </w:t>
      </w:r>
      <w:r w:rsidRPr="00B7248A">
        <w:rPr>
          <w:rFonts w:ascii="Times New Roman" w:eastAsia="Times New Roman" w:hAnsi="Times New Roman" w:cs="Times New Roman"/>
          <w:sz w:val="27"/>
          <w:szCs w:val="27"/>
          <w:lang w:eastAsia="ru-RU"/>
        </w:rPr>
        <w:t>пользу виновного или других лиц, причинившие ущерб собственнику или иному владельцу этого имущества.</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B7248A" w:rsidP="006A154D">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Судом установлено, что </w:t>
      </w:r>
      <w:r w:rsidRPr="00B7248A" w:rsidR="00EC23E5">
        <w:rPr>
          <w:rFonts w:ascii="Times New Roman" w:eastAsia="Times New Roman" w:hAnsi="Times New Roman" w:cs="Times New Roman"/>
          <w:sz w:val="27"/>
          <w:szCs w:val="27"/>
          <w:lang w:eastAsia="ru-RU"/>
        </w:rPr>
        <w:t>12.05.</w:t>
      </w:r>
      <w:r w:rsidRPr="00B7248A">
        <w:rPr>
          <w:rFonts w:ascii="Times New Roman" w:eastAsia="Times New Roman" w:hAnsi="Times New Roman" w:cs="Times New Roman"/>
          <w:sz w:val="27"/>
          <w:szCs w:val="27"/>
          <w:lang w:eastAsia="ru-RU"/>
        </w:rPr>
        <w:t>202</w:t>
      </w:r>
      <w:r w:rsidRPr="00B7248A" w:rsidR="00F3349C">
        <w:rPr>
          <w:rFonts w:ascii="Times New Roman" w:eastAsia="Times New Roman" w:hAnsi="Times New Roman" w:cs="Times New Roman"/>
          <w:sz w:val="27"/>
          <w:szCs w:val="27"/>
          <w:lang w:eastAsia="ru-RU"/>
        </w:rPr>
        <w:t>2</w:t>
      </w:r>
      <w:r w:rsidRPr="00B7248A">
        <w:rPr>
          <w:rFonts w:ascii="Times New Roman" w:eastAsia="Times New Roman" w:hAnsi="Times New Roman" w:cs="Times New Roman"/>
          <w:sz w:val="27"/>
          <w:szCs w:val="27"/>
          <w:lang w:eastAsia="ru-RU"/>
        </w:rPr>
        <w:t xml:space="preserve"> в </w:t>
      </w:r>
      <w:r w:rsidRPr="00B7248A" w:rsidR="00EC23E5">
        <w:rPr>
          <w:rFonts w:ascii="Times New Roman" w:eastAsia="Times New Roman" w:hAnsi="Times New Roman" w:cs="Times New Roman"/>
          <w:sz w:val="27"/>
          <w:szCs w:val="27"/>
          <w:lang w:eastAsia="ru-RU"/>
        </w:rPr>
        <w:t xml:space="preserve">15 </w:t>
      </w:r>
      <w:r w:rsidRPr="00B7248A">
        <w:rPr>
          <w:rFonts w:ascii="Times New Roman" w:eastAsia="Times New Roman" w:hAnsi="Times New Roman" w:cs="Times New Roman"/>
          <w:sz w:val="27"/>
          <w:szCs w:val="27"/>
          <w:lang w:eastAsia="ru-RU"/>
        </w:rPr>
        <w:t xml:space="preserve">часов </w:t>
      </w:r>
      <w:r w:rsidRPr="00B7248A" w:rsidR="000176EC">
        <w:rPr>
          <w:rFonts w:ascii="Times New Roman" w:eastAsia="Times New Roman" w:hAnsi="Times New Roman" w:cs="Times New Roman"/>
          <w:sz w:val="27"/>
          <w:szCs w:val="27"/>
          <w:lang w:eastAsia="ru-RU"/>
        </w:rPr>
        <w:t>4</w:t>
      </w:r>
      <w:r w:rsidRPr="00B7248A" w:rsidR="00EC23E5">
        <w:rPr>
          <w:rFonts w:ascii="Times New Roman" w:eastAsia="Times New Roman" w:hAnsi="Times New Roman" w:cs="Times New Roman"/>
          <w:sz w:val="27"/>
          <w:szCs w:val="27"/>
          <w:lang w:eastAsia="ru-RU"/>
        </w:rPr>
        <w:t>0</w:t>
      </w:r>
      <w:r w:rsidRPr="00B7248A" w:rsidR="000176EC">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минут,</w:t>
      </w:r>
      <w:r w:rsidRPr="00B7248A" w:rsidR="00F3349C">
        <w:rPr>
          <w:rFonts w:ascii="Times New Roman" w:eastAsia="Times New Roman" w:hAnsi="Times New Roman" w:cs="Times New Roman"/>
          <w:sz w:val="27"/>
          <w:szCs w:val="27"/>
          <w:lang w:eastAsia="ru-RU"/>
        </w:rPr>
        <w:t xml:space="preserve"> </w:t>
      </w:r>
      <w:r w:rsidRPr="00B7248A" w:rsidR="006A154D">
        <w:rPr>
          <w:rFonts w:ascii="Times New Roman" w:eastAsia="Times New Roman" w:hAnsi="Times New Roman" w:cs="Times New Roman"/>
          <w:sz w:val="27"/>
          <w:szCs w:val="27"/>
          <w:lang w:eastAsia="ru-RU"/>
        </w:rPr>
        <w:t>Шарафутдинов</w:t>
      </w:r>
      <w:r w:rsidRPr="00B7248A" w:rsidR="006A154D">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sidR="006A154D">
        <w:rPr>
          <w:rFonts w:ascii="Times New Roman" w:eastAsia="Times New Roman" w:hAnsi="Times New Roman" w:cs="Times New Roman"/>
          <w:sz w:val="27"/>
          <w:szCs w:val="27"/>
          <w:lang w:eastAsia="ru-RU"/>
        </w:rPr>
        <w:t>.</w:t>
      </w:r>
      <w:r w:rsidRPr="00B7248A" w:rsidR="00F3349C">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находясь в магазине «</w:t>
      </w:r>
      <w:r w:rsidRPr="00B7248A" w:rsidR="00F3349C">
        <w:rPr>
          <w:rFonts w:ascii="Times New Roman" w:eastAsia="Times New Roman" w:hAnsi="Times New Roman" w:cs="Times New Roman"/>
          <w:sz w:val="27"/>
          <w:szCs w:val="27"/>
          <w:lang w:eastAsia="ru-RU"/>
        </w:rPr>
        <w:t xml:space="preserve">Пятерочка» </w:t>
      </w:r>
      <w:r w:rsidRPr="00B7248A" w:rsidR="00EC23E5">
        <w:rPr>
          <w:rFonts w:ascii="Times New Roman" w:eastAsia="Times New Roman" w:hAnsi="Times New Roman" w:cs="Times New Roman"/>
          <w:sz w:val="27"/>
          <w:szCs w:val="27"/>
          <w:lang w:eastAsia="ru-RU"/>
        </w:rPr>
        <w:t xml:space="preserve">общества с ограниченной ответственностью </w:t>
      </w:r>
      <w:r w:rsidRPr="00B7248A" w:rsidR="00602A3B">
        <w:rPr>
          <w:rFonts w:ascii="Times New Roman" w:eastAsia="Times New Roman" w:hAnsi="Times New Roman" w:cs="Times New Roman"/>
          <w:sz w:val="27"/>
          <w:szCs w:val="27"/>
          <w:lang w:eastAsia="ru-RU"/>
        </w:rPr>
        <w:t>«</w:t>
      </w:r>
      <w:r w:rsidRPr="00B7248A" w:rsidR="00F3349C">
        <w:rPr>
          <w:rFonts w:ascii="Times New Roman" w:eastAsia="Times New Roman" w:hAnsi="Times New Roman" w:cs="Times New Roman"/>
          <w:sz w:val="27"/>
          <w:szCs w:val="27"/>
          <w:lang w:eastAsia="ru-RU"/>
        </w:rPr>
        <w:t>Агроторг»</w:t>
      </w:r>
      <w:r w:rsidRPr="00B7248A" w:rsidR="00602A3B">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расположенного по адресу: Республика Татарстан, Высокогорский район, с. Высокая Гора, ул.</w:t>
      </w:r>
      <w:r w:rsidRPr="00B7248A" w:rsidR="00F3349C">
        <w:rPr>
          <w:rFonts w:ascii="Times New Roman" w:eastAsia="Times New Roman" w:hAnsi="Times New Roman" w:cs="Times New Roman"/>
          <w:sz w:val="27"/>
          <w:szCs w:val="27"/>
          <w:lang w:eastAsia="ru-RU"/>
        </w:rPr>
        <w:t xml:space="preserve"> Большая Красная, д. </w:t>
      </w:r>
      <w:r w:rsidRPr="00B7248A" w:rsidR="000176EC">
        <w:rPr>
          <w:rFonts w:ascii="Times New Roman" w:eastAsia="Times New Roman" w:hAnsi="Times New Roman" w:cs="Times New Roman"/>
          <w:sz w:val="27"/>
          <w:szCs w:val="27"/>
          <w:lang w:eastAsia="ru-RU"/>
        </w:rPr>
        <w:t>168</w:t>
      </w:r>
      <w:r w:rsidRPr="00B7248A" w:rsidR="00F3349C">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 xml:space="preserve">совершил хищение </w:t>
      </w:r>
      <w:r w:rsidRPr="00B7248A" w:rsidR="00F3349C">
        <w:rPr>
          <w:rFonts w:ascii="Times New Roman" w:eastAsia="Times New Roman" w:hAnsi="Times New Roman" w:cs="Times New Roman"/>
          <w:sz w:val="27"/>
          <w:szCs w:val="27"/>
          <w:lang w:eastAsia="ru-RU"/>
        </w:rPr>
        <w:t xml:space="preserve">одной </w:t>
      </w:r>
      <w:r w:rsidRPr="00B7248A" w:rsidR="006A154D">
        <w:rPr>
          <w:rFonts w:ascii="Times New Roman" w:eastAsia="Times New Roman" w:hAnsi="Times New Roman" w:cs="Times New Roman"/>
          <w:sz w:val="27"/>
          <w:szCs w:val="27"/>
          <w:lang w:eastAsia="ru-RU"/>
        </w:rPr>
        <w:t xml:space="preserve">бутылки водки «Старая Казань», объемом 1,0 литр, </w:t>
      </w:r>
      <w:r w:rsidRPr="00B7248A" w:rsidR="00F3349C">
        <w:rPr>
          <w:rFonts w:ascii="Times New Roman" w:eastAsia="Times New Roman" w:hAnsi="Times New Roman" w:cs="Times New Roman"/>
          <w:sz w:val="27"/>
          <w:szCs w:val="27"/>
          <w:lang w:eastAsia="ru-RU"/>
        </w:rPr>
        <w:t xml:space="preserve">стоимостью </w:t>
      </w:r>
      <w:r w:rsidRPr="00B7248A">
        <w:rPr>
          <w:rFonts w:ascii="Times New Roman" w:eastAsia="Times New Roman" w:hAnsi="Times New Roman" w:cs="Times New Roman"/>
          <w:sz w:val="27"/>
          <w:szCs w:val="27"/>
          <w:lang w:eastAsia="ru-RU"/>
        </w:rPr>
        <w:t xml:space="preserve">без учета </w:t>
      </w:r>
      <w:r w:rsidRPr="00B7248A" w:rsidR="00EC23E5">
        <w:rPr>
          <w:rFonts w:ascii="Times New Roman" w:eastAsia="Times New Roman" w:hAnsi="Times New Roman" w:cs="Times New Roman"/>
          <w:sz w:val="27"/>
          <w:szCs w:val="27"/>
          <w:lang w:eastAsia="ru-RU"/>
        </w:rPr>
        <w:t xml:space="preserve">налога на добавленную стоимость 394,35 </w:t>
      </w:r>
      <w:r w:rsidRPr="00B7248A">
        <w:rPr>
          <w:rFonts w:ascii="Times New Roman" w:eastAsia="Times New Roman" w:hAnsi="Times New Roman" w:cs="Times New Roman"/>
          <w:sz w:val="27"/>
          <w:szCs w:val="27"/>
          <w:lang w:eastAsia="ru-RU"/>
        </w:rPr>
        <w:t>руб.</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С учетом того, что стоимость похищенного </w:t>
      </w:r>
      <w:r w:rsidRPr="00B7248A" w:rsidR="006A154D">
        <w:rPr>
          <w:rFonts w:ascii="Times New Roman" w:eastAsia="Times New Roman" w:hAnsi="Times New Roman" w:cs="Times New Roman"/>
          <w:sz w:val="27"/>
          <w:szCs w:val="27"/>
          <w:lang w:eastAsia="ru-RU"/>
        </w:rPr>
        <w:t>Шарафутдиновым</w:t>
      </w:r>
      <w:r w:rsidRPr="00B7248A" w:rsidR="006A154D">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sidR="006A154D">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составляет менее одной тысячи рублей, е</w:t>
      </w:r>
      <w:r w:rsidRPr="00B7248A" w:rsidR="006A154D">
        <w:rPr>
          <w:rFonts w:ascii="Times New Roman" w:eastAsia="Times New Roman" w:hAnsi="Times New Roman" w:cs="Times New Roman"/>
          <w:sz w:val="27"/>
          <w:szCs w:val="27"/>
          <w:lang w:eastAsia="ru-RU"/>
        </w:rPr>
        <w:t xml:space="preserve">го </w:t>
      </w:r>
      <w:r w:rsidRPr="00B7248A">
        <w:rPr>
          <w:rFonts w:ascii="Times New Roman" w:eastAsia="Times New Roman" w:hAnsi="Times New Roman" w:cs="Times New Roman"/>
          <w:sz w:val="27"/>
          <w:szCs w:val="27"/>
          <w:lang w:eastAsia="ru-RU"/>
        </w:rPr>
        <w:t>действия суд квалифицирует по части 1 статьи 7.27 КоАП РФ.</w:t>
      </w:r>
    </w:p>
    <w:p w:rsidR="000176EC" w:rsidRPr="00B7248A" w:rsidP="001243B3">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Виновность </w:t>
      </w:r>
      <w:r w:rsidRPr="00B7248A" w:rsidR="006A154D">
        <w:rPr>
          <w:rFonts w:ascii="Times New Roman" w:eastAsia="Times New Roman" w:hAnsi="Times New Roman" w:cs="Times New Roman"/>
          <w:sz w:val="27"/>
          <w:szCs w:val="27"/>
          <w:lang w:eastAsia="ru-RU"/>
        </w:rPr>
        <w:t>Шарафутдинова</w:t>
      </w:r>
      <w:r w:rsidRPr="00B7248A" w:rsidR="006A154D">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sidR="006A154D">
        <w:rPr>
          <w:rFonts w:ascii="Times New Roman" w:eastAsia="Times New Roman" w:hAnsi="Times New Roman" w:cs="Times New Roman"/>
          <w:sz w:val="27"/>
          <w:szCs w:val="27"/>
          <w:lang w:eastAsia="ru-RU"/>
        </w:rPr>
        <w:t xml:space="preserve">. </w:t>
      </w:r>
      <w:r w:rsidRPr="00B7248A">
        <w:rPr>
          <w:rFonts w:ascii="Times New Roman" w:eastAsia="Times New Roman" w:hAnsi="Times New Roman" w:cs="Times New Roman"/>
          <w:sz w:val="27"/>
          <w:szCs w:val="27"/>
          <w:lang w:eastAsia="ru-RU"/>
        </w:rPr>
        <w:t xml:space="preserve">в совершении </w:t>
      </w:r>
      <w:r w:rsidRPr="00B7248A">
        <w:rPr>
          <w:rFonts w:ascii="Times New Roman" w:eastAsia="Times New Roman" w:hAnsi="Times New Roman" w:cs="Times New Roman"/>
          <w:sz w:val="27"/>
          <w:szCs w:val="27"/>
          <w:lang w:eastAsia="ru-RU"/>
        </w:rPr>
        <w:t>административного правонарушения, предусмотренного частью 1 статьи 7.27 КоАП РФ подтверждается</w:t>
      </w:r>
      <w:r w:rsidRPr="00B7248A">
        <w:rPr>
          <w:rFonts w:ascii="Times New Roman" w:eastAsia="Times New Roman" w:hAnsi="Times New Roman" w:cs="Times New Roman"/>
          <w:sz w:val="27"/>
          <w:szCs w:val="27"/>
          <w:lang w:eastAsia="ru-RU"/>
        </w:rPr>
        <w:t xml:space="preserve"> протоколом об административном правонарушении от </w:t>
      </w:r>
      <w:r w:rsidRPr="00B7248A" w:rsidR="00EC23E5">
        <w:rPr>
          <w:rFonts w:ascii="Times New Roman" w:eastAsia="Times New Roman" w:hAnsi="Times New Roman" w:cs="Times New Roman"/>
          <w:sz w:val="27"/>
          <w:szCs w:val="27"/>
          <w:lang w:eastAsia="ru-RU"/>
        </w:rPr>
        <w:t>27.05.</w:t>
      </w:r>
      <w:r w:rsidRPr="00B7248A">
        <w:rPr>
          <w:rFonts w:ascii="Times New Roman" w:eastAsia="Times New Roman" w:hAnsi="Times New Roman" w:cs="Times New Roman"/>
          <w:sz w:val="27"/>
          <w:szCs w:val="27"/>
          <w:lang w:eastAsia="ru-RU"/>
        </w:rPr>
        <w:t>202</w:t>
      </w:r>
      <w:r w:rsidRPr="00B7248A" w:rsidR="00F3349C">
        <w:rPr>
          <w:rFonts w:ascii="Times New Roman" w:eastAsia="Times New Roman" w:hAnsi="Times New Roman" w:cs="Times New Roman"/>
          <w:sz w:val="27"/>
          <w:szCs w:val="27"/>
          <w:lang w:eastAsia="ru-RU"/>
        </w:rPr>
        <w:t>2</w:t>
      </w:r>
      <w:r w:rsidRPr="00B7248A">
        <w:rPr>
          <w:rFonts w:ascii="Times New Roman" w:eastAsia="Times New Roman" w:hAnsi="Times New Roman" w:cs="Times New Roman"/>
          <w:sz w:val="27"/>
          <w:szCs w:val="27"/>
          <w:lang w:eastAsia="ru-RU"/>
        </w:rPr>
        <w:t xml:space="preserve"> № 220</w:t>
      </w:r>
      <w:r w:rsidRPr="00B7248A" w:rsidR="00F3349C">
        <w:rPr>
          <w:rFonts w:ascii="Times New Roman" w:eastAsia="Times New Roman" w:hAnsi="Times New Roman" w:cs="Times New Roman"/>
          <w:sz w:val="27"/>
          <w:szCs w:val="27"/>
          <w:lang w:eastAsia="ru-RU"/>
        </w:rPr>
        <w:t>0</w:t>
      </w:r>
      <w:r w:rsidRPr="00B7248A" w:rsidR="00EC23E5">
        <w:rPr>
          <w:rFonts w:ascii="Times New Roman" w:eastAsia="Times New Roman" w:hAnsi="Times New Roman" w:cs="Times New Roman"/>
          <w:sz w:val="27"/>
          <w:szCs w:val="27"/>
          <w:lang w:eastAsia="ru-RU"/>
        </w:rPr>
        <w:t>918</w:t>
      </w:r>
      <w:r w:rsidRPr="00B7248A">
        <w:rPr>
          <w:rFonts w:ascii="Times New Roman" w:eastAsia="Times New Roman" w:hAnsi="Times New Roman" w:cs="Times New Roman"/>
          <w:sz w:val="27"/>
          <w:szCs w:val="27"/>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B7248A">
        <w:rPr>
          <w:rFonts w:ascii="Times New Roman" w:eastAsia="Times New Roman" w:hAnsi="Times New Roman" w:cs="Times New Roman"/>
          <w:sz w:val="27"/>
          <w:szCs w:val="27"/>
          <w:lang w:eastAsia="ru-RU"/>
        </w:rPr>
        <w:t>Лущиной</w:t>
      </w:r>
      <w:r w:rsidRPr="00B7248A">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w:t>
      </w:r>
    </w:p>
    <w:p w:rsidR="00165C3C" w:rsidRPr="00B7248A" w:rsidP="00165C3C">
      <w:pPr>
        <w:spacing w:after="0" w:line="240" w:lineRule="auto"/>
        <w:ind w:firstLine="709"/>
        <w:jc w:val="both"/>
        <w:rPr>
          <w:rFonts w:ascii="Times New Roman" w:eastAsia="Times New Roman" w:hAnsi="Times New Roman" w:cs="Times New Roman"/>
          <w:sz w:val="27"/>
          <w:szCs w:val="27"/>
          <w:lang w:eastAsia="ru-RU"/>
        </w:rPr>
      </w:pPr>
      <w:r w:rsidRPr="00B7248A">
        <w:rPr>
          <w:rFonts w:ascii="Times New Roman" w:eastAsia="Times New Roman" w:hAnsi="Times New Roman" w:cs="Times New Roman"/>
          <w:sz w:val="27"/>
          <w:szCs w:val="27"/>
          <w:lang w:eastAsia="ru-RU"/>
        </w:rPr>
        <w:t xml:space="preserve">При изложенных обстоятельствах суд приходит к выводу, что вина </w:t>
      </w:r>
      <w:r w:rsidRPr="00B7248A" w:rsidR="006A154D">
        <w:rPr>
          <w:rFonts w:ascii="Times New Roman" w:eastAsia="Times New Roman" w:hAnsi="Times New Roman" w:cs="Times New Roman"/>
          <w:sz w:val="27"/>
          <w:szCs w:val="27"/>
          <w:lang w:eastAsia="ru-RU"/>
        </w:rPr>
        <w:t>Шарафутдинова</w:t>
      </w:r>
      <w:r w:rsidRPr="00B7248A" w:rsidR="006A154D">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sidR="006A154D">
        <w:rPr>
          <w:rFonts w:ascii="Times New Roman" w:eastAsia="Times New Roman" w:hAnsi="Times New Roman" w:cs="Times New Roman"/>
          <w:sz w:val="27"/>
          <w:szCs w:val="27"/>
          <w:lang w:eastAsia="ru-RU"/>
        </w:rPr>
        <w:t xml:space="preserve">. </w:t>
      </w:r>
      <w:r w:rsidRPr="00B7248A" w:rsidR="001243B3">
        <w:rPr>
          <w:rFonts w:ascii="Times New Roman" w:eastAsia="Times New Roman" w:hAnsi="Times New Roman" w:cs="Times New Roman"/>
          <w:sz w:val="27"/>
          <w:szCs w:val="27"/>
          <w:lang w:eastAsia="ru-RU"/>
        </w:rPr>
        <w:t xml:space="preserve">в совершении указанного правонарушения </w:t>
      </w:r>
      <w:r w:rsidRPr="00B7248A">
        <w:rPr>
          <w:rFonts w:ascii="Times New Roman" w:eastAsia="Times New Roman" w:hAnsi="Times New Roman" w:cs="Times New Roman"/>
          <w:sz w:val="27"/>
          <w:szCs w:val="27"/>
          <w:lang w:eastAsia="ru-RU"/>
        </w:rPr>
        <w:t>нашла свое подтверждение, е</w:t>
      </w:r>
      <w:r w:rsidRPr="00B7248A" w:rsidR="006A154D">
        <w:rPr>
          <w:rFonts w:ascii="Times New Roman" w:eastAsia="Times New Roman" w:hAnsi="Times New Roman" w:cs="Times New Roman"/>
          <w:sz w:val="27"/>
          <w:szCs w:val="27"/>
          <w:lang w:eastAsia="ru-RU"/>
        </w:rPr>
        <w:t>го</w:t>
      </w:r>
      <w:r w:rsidRPr="00B7248A">
        <w:rPr>
          <w:rFonts w:ascii="Times New Roman" w:eastAsia="Times New Roman" w:hAnsi="Times New Roman" w:cs="Times New Roman"/>
          <w:sz w:val="27"/>
          <w:szCs w:val="27"/>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 xml:space="preserve">При назначении вида и меры административного наказания </w:t>
      </w:r>
      <w:r w:rsidRPr="00B7248A">
        <w:rPr>
          <w:rFonts w:ascii="Times New Roman" w:eastAsia="Times New Roman" w:hAnsi="Times New Roman" w:cs="Times New Roman"/>
          <w:sz w:val="27"/>
          <w:szCs w:val="27"/>
          <w:lang w:eastAsia="ru-RU"/>
        </w:rPr>
        <w:t>Шарафутдинову</w:t>
      </w:r>
      <w:r w:rsidRPr="00B7248A">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 xml:space="preserve">. </w:t>
      </w:r>
      <w:r w:rsidRPr="00B7248A">
        <w:rPr>
          <w:rFonts w:ascii="Times New Roman" w:hAnsi="Times New Roman" w:cs="Times New Roman"/>
          <w:sz w:val="27"/>
          <w:szCs w:val="27"/>
        </w:rPr>
        <w:t xml:space="preserve">суд, учитывая положения главы 4 КоАП РФ, суд принимает во внимание характер и обстоятельства совершённого правонарушения, степень общественной опасности содеянного, личность виновного, который ранее неоднократно привлекался к административной ответственности за совершение аналогичных правонарушений, должных выводов для себя не сделал и вновь совершил правонарушение, его семейное и </w:t>
      </w:r>
      <w:r w:rsidRPr="00B7248A">
        <w:rPr>
          <w:rFonts w:ascii="Times New Roman" w:hAnsi="Times New Roman" w:cs="Times New Roman"/>
          <w:sz w:val="27"/>
          <w:szCs w:val="27"/>
        </w:rPr>
        <w:t>материальное положение, конкретные обстоятельства данного правонарушения</w:t>
      </w:r>
      <w:r w:rsidRPr="00B7248A">
        <w:rPr>
          <w:rFonts w:ascii="Times New Roman" w:hAnsi="Times New Roman" w:cs="Times New Roman"/>
          <w:sz w:val="27"/>
          <w:szCs w:val="27"/>
        </w:rPr>
        <w:t>, отношение правонарушителя к содеянному.</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 xml:space="preserve">В качестве обстоятельства, смягчающего административную ответственность, суд учитывает признание </w:t>
      </w:r>
      <w:r w:rsidRPr="00B7248A">
        <w:rPr>
          <w:rFonts w:ascii="Times New Roman" w:eastAsia="Times New Roman" w:hAnsi="Times New Roman" w:cs="Times New Roman"/>
          <w:sz w:val="27"/>
          <w:szCs w:val="27"/>
          <w:lang w:eastAsia="ru-RU"/>
        </w:rPr>
        <w:t>Шарафутдиновым</w:t>
      </w:r>
      <w:r w:rsidRPr="00B7248A">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 xml:space="preserve">. вины в совершении правонарушения, раскаяние </w:t>
      </w:r>
      <w:r w:rsidRPr="00B7248A">
        <w:rPr>
          <w:rFonts w:ascii="Times New Roman" w:eastAsia="Times New Roman" w:hAnsi="Times New Roman" w:cs="Times New Roman"/>
          <w:sz w:val="27"/>
          <w:szCs w:val="27"/>
          <w:lang w:eastAsia="ru-RU"/>
        </w:rPr>
        <w:t>в</w:t>
      </w:r>
      <w:r w:rsidRPr="00B7248A">
        <w:rPr>
          <w:rFonts w:ascii="Times New Roman" w:eastAsia="Times New Roman" w:hAnsi="Times New Roman" w:cs="Times New Roman"/>
          <w:sz w:val="27"/>
          <w:szCs w:val="27"/>
          <w:lang w:eastAsia="ru-RU"/>
        </w:rPr>
        <w:t xml:space="preserve"> содеянном</w:t>
      </w:r>
      <w:r w:rsidRPr="00B7248A">
        <w:rPr>
          <w:rFonts w:ascii="Times New Roman" w:hAnsi="Times New Roman" w:cs="Times New Roman"/>
          <w:sz w:val="27"/>
          <w:szCs w:val="27"/>
        </w:rPr>
        <w:t xml:space="preserve">. </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 xml:space="preserve">В качестве обстоятельства, отягчающего ответственность, суд учитывает повторное совершение </w:t>
      </w:r>
      <w:r w:rsidRPr="00B7248A">
        <w:rPr>
          <w:rFonts w:ascii="Times New Roman" w:eastAsia="Times New Roman" w:hAnsi="Times New Roman" w:cs="Times New Roman"/>
          <w:sz w:val="27"/>
          <w:szCs w:val="27"/>
          <w:lang w:eastAsia="ru-RU"/>
        </w:rPr>
        <w:t>Шарафутдиновым</w:t>
      </w:r>
      <w:r w:rsidRPr="00B7248A">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 xml:space="preserve">. </w:t>
      </w:r>
      <w:r w:rsidRPr="00B7248A">
        <w:rPr>
          <w:rFonts w:ascii="Times New Roman" w:hAnsi="Times New Roman" w:cs="Times New Roman"/>
          <w:sz w:val="27"/>
          <w:szCs w:val="27"/>
        </w:rPr>
        <w:t>в течение года однородного административного правонарушения.</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 xml:space="preserve">Учитывая обстоятельства дела, данные о </w:t>
      </w:r>
      <w:r w:rsidRPr="00B7248A">
        <w:rPr>
          <w:rFonts w:ascii="Times New Roman" w:hAnsi="Times New Roman" w:cs="Times New Roman"/>
          <w:sz w:val="27"/>
          <w:szCs w:val="27"/>
        </w:rPr>
        <w:t>личности</w:t>
      </w:r>
      <w:r w:rsidRPr="00B7248A">
        <w:rPr>
          <w:rFonts w:ascii="Times New Roman" w:hAnsi="Times New Roman" w:cs="Times New Roman"/>
          <w:sz w:val="27"/>
          <w:szCs w:val="27"/>
        </w:rPr>
        <w:t xml:space="preserve"> привлекаемого лица, суд считает необходимым назначить </w:t>
      </w:r>
      <w:r w:rsidRPr="00B7248A">
        <w:rPr>
          <w:rFonts w:ascii="Times New Roman" w:eastAsia="Times New Roman" w:hAnsi="Times New Roman" w:cs="Times New Roman"/>
          <w:sz w:val="27"/>
          <w:szCs w:val="27"/>
          <w:lang w:eastAsia="ru-RU"/>
        </w:rPr>
        <w:t>Шарафутдинову</w:t>
      </w:r>
      <w:r w:rsidRPr="00B7248A">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 xml:space="preserve">. </w:t>
      </w:r>
      <w:r w:rsidRPr="00B7248A">
        <w:rPr>
          <w:rFonts w:ascii="Times New Roman" w:hAnsi="Times New Roman" w:cs="Times New Roman"/>
          <w:sz w:val="27"/>
          <w:szCs w:val="27"/>
        </w:rPr>
        <w:t>административное наказание в виде административного ареста, которое будет соответствовать цели административного наказания - предупреждения совершения новых правонарушений правонарушителем и обеспечит реализацию задач административной ответственности.</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eastAsia="Times New Roman" w:hAnsi="Times New Roman" w:cs="Times New Roman"/>
          <w:sz w:val="27"/>
          <w:szCs w:val="27"/>
          <w:lang w:eastAsia="ru-RU"/>
        </w:rPr>
        <w:t>Шарафутдинов</w:t>
      </w:r>
      <w:r w:rsidRPr="00B7248A">
        <w:rPr>
          <w:rFonts w:ascii="Times New Roman" w:eastAsia="Times New Roman" w:hAnsi="Times New Roman" w:cs="Times New Roman"/>
          <w:sz w:val="27"/>
          <w:szCs w:val="27"/>
          <w:lang w:eastAsia="ru-RU"/>
        </w:rPr>
        <w:t xml:space="preserve"> </w:t>
      </w:r>
      <w:r w:rsidR="00B92D96">
        <w:rPr>
          <w:rFonts w:ascii="Times New Roman" w:eastAsia="Times New Roman" w:hAnsi="Times New Roman" w:cs="Times New Roman"/>
          <w:sz w:val="27"/>
          <w:szCs w:val="27"/>
          <w:lang w:eastAsia="ru-RU"/>
        </w:rPr>
        <w:t>…………</w:t>
      </w:r>
      <w:r w:rsidRPr="00B7248A">
        <w:rPr>
          <w:rFonts w:ascii="Times New Roman" w:eastAsia="Times New Roman" w:hAnsi="Times New Roman" w:cs="Times New Roman"/>
          <w:sz w:val="27"/>
          <w:szCs w:val="27"/>
          <w:lang w:eastAsia="ru-RU"/>
        </w:rPr>
        <w:t xml:space="preserve"> </w:t>
      </w:r>
      <w:r w:rsidRPr="00B7248A">
        <w:rPr>
          <w:rFonts w:ascii="Times New Roman" w:hAnsi="Times New Roman" w:cs="Times New Roman"/>
          <w:sz w:val="27"/>
          <w:szCs w:val="27"/>
        </w:rPr>
        <w:t>не является лицом, в отношении которого не может применяться административный арест.</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Согласно части 1 статьи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На основании изложенного, руководствуясь статьями 3.9, 7.27 ч.1, 29.9, 29.10, 29.11 КоАП РФ, мировой судья,</w:t>
      </w:r>
    </w:p>
    <w:p w:rsidR="00EC23E5" w:rsidRPr="00B7248A" w:rsidP="00EC23E5">
      <w:pPr>
        <w:spacing w:after="0" w:line="240" w:lineRule="auto"/>
        <w:ind w:firstLine="709"/>
        <w:jc w:val="both"/>
        <w:rPr>
          <w:rFonts w:ascii="Times New Roman" w:hAnsi="Times New Roman" w:cs="Times New Roman"/>
          <w:sz w:val="27"/>
          <w:szCs w:val="27"/>
        </w:rPr>
      </w:pPr>
    </w:p>
    <w:p w:rsidR="00EC23E5" w:rsidRPr="00B7248A" w:rsidP="00EC23E5">
      <w:pPr>
        <w:spacing w:after="0" w:line="240" w:lineRule="auto"/>
        <w:ind w:firstLine="709"/>
        <w:jc w:val="center"/>
        <w:rPr>
          <w:rFonts w:ascii="Times New Roman" w:hAnsi="Times New Roman" w:cs="Times New Roman"/>
          <w:sz w:val="27"/>
          <w:szCs w:val="27"/>
        </w:rPr>
      </w:pPr>
      <w:r w:rsidRPr="00B7248A">
        <w:rPr>
          <w:rFonts w:ascii="Times New Roman" w:hAnsi="Times New Roman" w:cs="Times New Roman"/>
          <w:sz w:val="27"/>
          <w:szCs w:val="27"/>
        </w:rPr>
        <w:t>п</w:t>
      </w:r>
      <w:r w:rsidRPr="00B7248A">
        <w:rPr>
          <w:rFonts w:ascii="Times New Roman" w:hAnsi="Times New Roman" w:cs="Times New Roman"/>
          <w:sz w:val="27"/>
          <w:szCs w:val="27"/>
        </w:rPr>
        <w:t xml:space="preserve"> о с т а н о в и л:</w:t>
      </w:r>
    </w:p>
    <w:p w:rsidR="00EC23E5" w:rsidRPr="00B7248A" w:rsidP="00EC23E5">
      <w:pPr>
        <w:spacing w:after="0" w:line="240" w:lineRule="auto"/>
        <w:ind w:firstLine="539"/>
        <w:jc w:val="both"/>
        <w:rPr>
          <w:rFonts w:ascii="Times New Roman" w:hAnsi="Times New Roman" w:cs="Times New Roman"/>
          <w:sz w:val="27"/>
          <w:szCs w:val="27"/>
        </w:rPr>
      </w:pP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eastAsia="Times New Roman" w:hAnsi="Times New Roman" w:cs="Times New Roman"/>
          <w:sz w:val="27"/>
          <w:szCs w:val="27"/>
          <w:lang w:eastAsia="ru-RU"/>
        </w:rPr>
        <w:t xml:space="preserve">Признать </w:t>
      </w:r>
      <w:r w:rsidRPr="00B7248A">
        <w:rPr>
          <w:rFonts w:ascii="Times New Roman" w:hAnsi="Times New Roman" w:cs="Times New Roman"/>
          <w:spacing w:val="7"/>
          <w:sz w:val="27"/>
          <w:szCs w:val="27"/>
        </w:rPr>
        <w:t>Шарафутдинова</w:t>
      </w:r>
      <w:r w:rsidRPr="00B7248A">
        <w:rPr>
          <w:rFonts w:ascii="Times New Roman" w:hAnsi="Times New Roman" w:cs="Times New Roman"/>
          <w:spacing w:val="7"/>
          <w:sz w:val="27"/>
          <w:szCs w:val="27"/>
        </w:rPr>
        <w:t xml:space="preserve"> </w:t>
      </w:r>
      <w:r w:rsidR="00B92D96">
        <w:rPr>
          <w:rFonts w:ascii="Times New Roman" w:hAnsi="Times New Roman" w:cs="Times New Roman"/>
          <w:spacing w:val="7"/>
          <w:sz w:val="27"/>
          <w:szCs w:val="27"/>
        </w:rPr>
        <w:t>……….</w:t>
      </w:r>
      <w:r w:rsidRPr="00B7248A">
        <w:rPr>
          <w:rFonts w:ascii="Times New Roman" w:hAnsi="Times New Roman" w:cs="Times New Roman"/>
          <w:spacing w:val="7"/>
          <w:sz w:val="27"/>
          <w:szCs w:val="27"/>
        </w:rPr>
        <w:t xml:space="preserve"> </w:t>
      </w:r>
      <w:r w:rsidRPr="00B7248A">
        <w:rPr>
          <w:rFonts w:ascii="Times New Roman" w:hAnsi="Times New Roman" w:cs="Times New Roman"/>
          <w:sz w:val="27"/>
          <w:szCs w:val="27"/>
        </w:rPr>
        <w:t>виновным в совершении административного правонарушения, предусмотренного частью 1 статьи 7.27 КоАП РФ, и назначить ему административное наказание в виде административного ареста на срок 10 (десять) суток.</w:t>
      </w:r>
    </w:p>
    <w:p w:rsidR="00EC23E5" w:rsidRPr="00B7248A" w:rsidP="00EC23E5">
      <w:pPr>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 xml:space="preserve">Срок ареста </w:t>
      </w:r>
      <w:r w:rsidRPr="00B7248A">
        <w:rPr>
          <w:rFonts w:ascii="Times New Roman" w:hAnsi="Times New Roman" w:cs="Times New Roman"/>
          <w:spacing w:val="7"/>
          <w:sz w:val="27"/>
          <w:szCs w:val="27"/>
        </w:rPr>
        <w:t>Шарафутдинову</w:t>
      </w:r>
      <w:r w:rsidRPr="00B7248A">
        <w:rPr>
          <w:rFonts w:ascii="Times New Roman" w:hAnsi="Times New Roman" w:cs="Times New Roman"/>
          <w:spacing w:val="7"/>
          <w:sz w:val="27"/>
          <w:szCs w:val="27"/>
        </w:rPr>
        <w:t xml:space="preserve"> </w:t>
      </w:r>
      <w:r w:rsidR="00B92D96">
        <w:rPr>
          <w:rFonts w:ascii="Times New Roman" w:hAnsi="Times New Roman" w:cs="Times New Roman"/>
          <w:spacing w:val="7"/>
          <w:sz w:val="27"/>
          <w:szCs w:val="27"/>
        </w:rPr>
        <w:t>………..</w:t>
      </w:r>
      <w:r w:rsidRPr="00B7248A">
        <w:rPr>
          <w:rFonts w:ascii="Times New Roman" w:hAnsi="Times New Roman" w:cs="Times New Roman"/>
          <w:spacing w:val="7"/>
          <w:sz w:val="27"/>
          <w:szCs w:val="27"/>
        </w:rPr>
        <w:t xml:space="preserve"> </w:t>
      </w:r>
      <w:r w:rsidRPr="00B7248A">
        <w:rPr>
          <w:rFonts w:ascii="Times New Roman" w:hAnsi="Times New Roman" w:cs="Times New Roman"/>
          <w:sz w:val="27"/>
          <w:szCs w:val="27"/>
        </w:rPr>
        <w:t xml:space="preserve">исчислять с момента назначения наказания, то есть с </w:t>
      </w:r>
      <w:r w:rsidRPr="00B7248A" w:rsidR="00B7248A">
        <w:rPr>
          <w:rFonts w:ascii="Times New Roman" w:hAnsi="Times New Roman" w:cs="Times New Roman"/>
          <w:sz w:val="27"/>
          <w:szCs w:val="27"/>
        </w:rPr>
        <w:t xml:space="preserve">16 </w:t>
      </w:r>
      <w:r w:rsidRPr="00B7248A">
        <w:rPr>
          <w:rFonts w:ascii="Times New Roman" w:hAnsi="Times New Roman" w:cs="Times New Roman"/>
          <w:sz w:val="27"/>
          <w:szCs w:val="27"/>
        </w:rPr>
        <w:t xml:space="preserve">часов </w:t>
      </w:r>
      <w:r w:rsidRPr="00B7248A" w:rsidR="00B7248A">
        <w:rPr>
          <w:rFonts w:ascii="Times New Roman" w:hAnsi="Times New Roman" w:cs="Times New Roman"/>
          <w:sz w:val="27"/>
          <w:szCs w:val="27"/>
        </w:rPr>
        <w:t xml:space="preserve">35 </w:t>
      </w:r>
      <w:r w:rsidRPr="00B7248A">
        <w:rPr>
          <w:rFonts w:ascii="Times New Roman" w:hAnsi="Times New Roman" w:cs="Times New Roman"/>
          <w:sz w:val="27"/>
          <w:szCs w:val="27"/>
        </w:rPr>
        <w:t>минут 22.06.2022.</w:t>
      </w:r>
    </w:p>
    <w:p w:rsidR="00EC23E5" w:rsidRPr="00B7248A" w:rsidP="00EC23E5">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Исполнение настоящего постановления возложить на ОМВД России по Высокогорскому району и об исполнении сообщить письменно.</w:t>
      </w:r>
    </w:p>
    <w:p w:rsidR="00EC23E5" w:rsidRPr="00B7248A" w:rsidP="00EC23E5">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7248A">
        <w:rPr>
          <w:rFonts w:ascii="Times New Roman" w:hAnsi="Times New Roman" w:cs="Times New Roman"/>
          <w:sz w:val="27"/>
          <w:szCs w:val="27"/>
        </w:rPr>
        <w:t>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w:t>
      </w:r>
    </w:p>
    <w:p w:rsidR="00EC23E5" w:rsidRPr="00B7248A" w:rsidP="00EC23E5">
      <w:pPr>
        <w:widowControl w:val="0"/>
        <w:autoSpaceDE w:val="0"/>
        <w:autoSpaceDN w:val="0"/>
        <w:adjustRightInd w:val="0"/>
        <w:spacing w:after="0" w:line="240" w:lineRule="auto"/>
        <w:ind w:firstLine="560"/>
        <w:jc w:val="both"/>
        <w:rPr>
          <w:rFonts w:ascii="Times New Roman" w:hAnsi="Times New Roman" w:cs="Times New Roman"/>
          <w:sz w:val="27"/>
          <w:szCs w:val="27"/>
        </w:rPr>
      </w:pPr>
    </w:p>
    <w:p w:rsidR="00EC23E5" w:rsidRPr="00B7248A" w:rsidP="00EC23E5">
      <w:pPr>
        <w:widowControl w:val="0"/>
        <w:autoSpaceDE w:val="0"/>
        <w:autoSpaceDN w:val="0"/>
        <w:adjustRightInd w:val="0"/>
        <w:spacing w:after="0" w:line="240" w:lineRule="auto"/>
        <w:jc w:val="both"/>
        <w:rPr>
          <w:rFonts w:ascii="Times New Roman" w:hAnsi="Times New Roman" w:cs="Times New Roman"/>
          <w:sz w:val="27"/>
          <w:szCs w:val="27"/>
        </w:rPr>
      </w:pPr>
    </w:p>
    <w:p w:rsidR="00EC23E5" w:rsidRPr="00B7248A" w:rsidP="00EC23E5">
      <w:pPr>
        <w:widowControl w:val="0"/>
        <w:autoSpaceDE w:val="0"/>
        <w:autoSpaceDN w:val="0"/>
        <w:adjustRightInd w:val="0"/>
        <w:spacing w:after="0" w:line="240" w:lineRule="auto"/>
        <w:jc w:val="both"/>
        <w:rPr>
          <w:rFonts w:ascii="Times New Roman" w:hAnsi="Times New Roman" w:cs="Times New Roman"/>
          <w:sz w:val="27"/>
          <w:szCs w:val="27"/>
        </w:rPr>
      </w:pPr>
      <w:r w:rsidRPr="00B7248A">
        <w:rPr>
          <w:rFonts w:ascii="Times New Roman" w:hAnsi="Times New Roman" w:cs="Times New Roman"/>
          <w:sz w:val="27"/>
          <w:szCs w:val="27"/>
        </w:rPr>
        <w:t xml:space="preserve">Мировой судья                                                                                         Р.Ф. Салахов </w:t>
      </w:r>
    </w:p>
    <w:p w:rsidR="00EC23E5" w:rsidRPr="00EC23E5" w:rsidP="00EC23E5">
      <w:pPr>
        <w:widowControl w:val="0"/>
        <w:autoSpaceDE w:val="0"/>
        <w:autoSpaceDN w:val="0"/>
        <w:adjustRightInd w:val="0"/>
        <w:spacing w:after="0" w:line="240" w:lineRule="auto"/>
        <w:jc w:val="both"/>
        <w:rPr>
          <w:rFonts w:ascii="Times New Roman" w:hAnsi="Times New Roman" w:cs="Times New Roman"/>
          <w:sz w:val="27"/>
          <w:szCs w:val="27"/>
        </w:rPr>
      </w:pPr>
      <w:r w:rsidRPr="00EC23E5">
        <w:rPr>
          <w:rFonts w:ascii="Times New Roman" w:hAnsi="Times New Roman" w:cs="Times New Roman"/>
          <w:sz w:val="27"/>
          <w:szCs w:val="27"/>
        </w:rPr>
        <w:t xml:space="preserve">Копия верна: Мировой судья                                                      </w:t>
      </w:r>
    </w:p>
    <w:p w:rsidR="00EC23E5" w:rsidP="00EC23E5">
      <w:pPr>
        <w:spacing w:after="0" w:line="240" w:lineRule="auto"/>
        <w:ind w:firstLine="539"/>
        <w:jc w:val="both"/>
        <w:rPr>
          <w:rFonts w:ascii="Times New Roman" w:hAnsi="Times New Roman" w:cs="Times New Roman"/>
          <w:sz w:val="28"/>
          <w:szCs w:val="28"/>
        </w:rPr>
      </w:pPr>
    </w:p>
    <w:p w:rsidR="00EC23E5" w:rsidP="00EC23E5">
      <w:pPr>
        <w:spacing w:after="0" w:line="240" w:lineRule="auto"/>
        <w:ind w:firstLine="539"/>
        <w:jc w:val="both"/>
        <w:rPr>
          <w:rFonts w:ascii="Times New Roman" w:hAnsi="Times New Roman" w:cs="Times New Roman"/>
          <w:sz w:val="28"/>
          <w:szCs w:val="28"/>
        </w:rPr>
      </w:pPr>
    </w:p>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48A"/>
    <w:rsid w:val="00B72A1D"/>
    <w:rsid w:val="00B76F09"/>
    <w:rsid w:val="00B85E05"/>
    <w:rsid w:val="00B92D96"/>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BFA"/>
    <w:rsid w:val="00E2796E"/>
    <w:rsid w:val="00E46B68"/>
    <w:rsid w:val="00E514F7"/>
    <w:rsid w:val="00E60BD1"/>
    <w:rsid w:val="00E66FFE"/>
    <w:rsid w:val="00E674AA"/>
    <w:rsid w:val="00E77CEC"/>
    <w:rsid w:val="00EA5668"/>
    <w:rsid w:val="00EA5AE4"/>
    <w:rsid w:val="00EA70F7"/>
    <w:rsid w:val="00EB5439"/>
    <w:rsid w:val="00EC1119"/>
    <w:rsid w:val="00EC23E5"/>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