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757" w:rsidP="00E01682">
      <w:pPr>
        <w:ind w:firstLine="539"/>
        <w:jc w:val="right"/>
        <w:rPr>
          <w:sz w:val="28"/>
          <w:szCs w:val="28"/>
        </w:rPr>
      </w:pPr>
    </w:p>
    <w:p w:rsidR="008B1A6B" w:rsidRPr="00E01682" w:rsidP="00E01682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1F029B">
        <w:rPr>
          <w:sz w:val="28"/>
          <w:szCs w:val="28"/>
        </w:rPr>
        <w:t>262</w:t>
      </w:r>
      <w:r w:rsidR="00183075">
        <w:rPr>
          <w:sz w:val="28"/>
          <w:szCs w:val="28"/>
        </w:rPr>
        <w:t>/2022</w:t>
      </w:r>
    </w:p>
    <w:p w:rsidR="008B1A6B" w:rsidP="00E01682">
      <w:pPr>
        <w:ind w:firstLine="539"/>
        <w:jc w:val="center"/>
        <w:rPr>
          <w:sz w:val="28"/>
          <w:szCs w:val="28"/>
        </w:rPr>
      </w:pPr>
    </w:p>
    <w:p w:rsidR="008B1A6B" w:rsidRPr="00815C25" w:rsidP="00E01682">
      <w:pPr>
        <w:ind w:firstLine="539"/>
        <w:jc w:val="center"/>
        <w:rPr>
          <w:b/>
          <w:bCs/>
          <w:sz w:val="28"/>
          <w:szCs w:val="28"/>
        </w:rPr>
      </w:pPr>
      <w:r w:rsidRPr="00815C25">
        <w:rPr>
          <w:b/>
          <w:bCs/>
          <w:sz w:val="28"/>
          <w:szCs w:val="28"/>
        </w:rPr>
        <w:t>П О С Т А Н О В Л Е Н И Е</w:t>
      </w:r>
    </w:p>
    <w:p w:rsidR="008B1A6B" w:rsidRPr="00E01682" w:rsidP="00E01682">
      <w:pPr>
        <w:ind w:firstLine="539"/>
        <w:jc w:val="center"/>
        <w:rPr>
          <w:sz w:val="28"/>
          <w:szCs w:val="28"/>
        </w:rPr>
      </w:pPr>
    </w:p>
    <w:p w:rsidR="008B1A6B" w:rsidRPr="00E01682" w:rsidP="00E01682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83075">
        <w:rPr>
          <w:sz w:val="28"/>
          <w:szCs w:val="28"/>
        </w:rPr>
        <w:t xml:space="preserve"> марта 2022</w:t>
      </w:r>
      <w:r w:rsidRPr="00E01682">
        <w:rPr>
          <w:sz w:val="28"/>
          <w:szCs w:val="28"/>
        </w:rPr>
        <w:t xml:space="preserve"> года</w:t>
      </w:r>
      <w:r w:rsidR="004C3C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="00BF6C09">
        <w:rPr>
          <w:sz w:val="28"/>
          <w:szCs w:val="28"/>
        </w:rPr>
        <w:t xml:space="preserve">                         </w:t>
      </w:r>
      <w:r w:rsidR="000E64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пос.ж</w:t>
      </w:r>
      <w:r>
        <w:rPr>
          <w:sz w:val="28"/>
          <w:szCs w:val="28"/>
        </w:rPr>
        <w:t>.д.ст. Высокая Гора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p w:rsidR="008B1A6B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E01682">
        <w:rPr>
          <w:sz w:val="28"/>
          <w:szCs w:val="28"/>
        </w:rPr>
        <w:t xml:space="preserve"> по Высокогорскому судебному району Республики Татарстан </w:t>
      </w:r>
      <w:r>
        <w:rPr>
          <w:sz w:val="28"/>
          <w:szCs w:val="28"/>
        </w:rPr>
        <w:t>Салахов Р.Ф.</w:t>
      </w:r>
      <w:r w:rsidRPr="00E01682">
        <w:rPr>
          <w:sz w:val="28"/>
          <w:szCs w:val="28"/>
        </w:rPr>
        <w:t>, рассмотрев дело об административном правонарушении по ч</w:t>
      </w:r>
      <w:r>
        <w:rPr>
          <w:sz w:val="28"/>
          <w:szCs w:val="28"/>
        </w:rPr>
        <w:t xml:space="preserve">асти </w:t>
      </w:r>
      <w:r w:rsidRPr="00E01682">
        <w:rPr>
          <w:sz w:val="28"/>
          <w:szCs w:val="28"/>
        </w:rPr>
        <w:t>1 статьи 14.17.1 Ко</w:t>
      </w:r>
      <w:r>
        <w:rPr>
          <w:sz w:val="28"/>
          <w:szCs w:val="28"/>
        </w:rPr>
        <w:t xml:space="preserve">АП РФ </w:t>
      </w:r>
      <w:r w:rsidRPr="00E01682">
        <w:rPr>
          <w:sz w:val="28"/>
          <w:szCs w:val="28"/>
        </w:rPr>
        <w:t xml:space="preserve">в отношении </w:t>
      </w:r>
      <w:r w:rsidR="001F029B">
        <w:rPr>
          <w:sz w:val="28"/>
          <w:szCs w:val="28"/>
        </w:rPr>
        <w:t>Чебуровой</w:t>
      </w:r>
      <w:r w:rsidR="001F029B">
        <w:rPr>
          <w:sz w:val="28"/>
          <w:szCs w:val="28"/>
        </w:rPr>
        <w:t xml:space="preserve"> </w:t>
      </w:r>
      <w:r w:rsidR="00E743F6">
        <w:rPr>
          <w:sz w:val="28"/>
          <w:szCs w:val="28"/>
        </w:rPr>
        <w:t>……..</w:t>
      </w:r>
      <w:r w:rsidR="001F029B">
        <w:rPr>
          <w:sz w:val="28"/>
          <w:szCs w:val="28"/>
        </w:rPr>
        <w:t xml:space="preserve">, </w:t>
      </w:r>
      <w:r w:rsidR="00E743F6">
        <w:rPr>
          <w:sz w:val="28"/>
          <w:szCs w:val="28"/>
        </w:rPr>
        <w:t>……….</w:t>
      </w:r>
      <w:r w:rsidR="001F029B"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>года рождения, урожен</w:t>
      </w:r>
      <w:r w:rsidR="001F029B">
        <w:rPr>
          <w:sz w:val="28"/>
          <w:szCs w:val="28"/>
        </w:rPr>
        <w:t>ки</w:t>
      </w:r>
      <w:r w:rsidR="001F029B">
        <w:rPr>
          <w:sz w:val="28"/>
          <w:szCs w:val="28"/>
        </w:rPr>
        <w:t xml:space="preserve"> </w:t>
      </w:r>
      <w:r w:rsidR="00E743F6">
        <w:rPr>
          <w:sz w:val="28"/>
          <w:szCs w:val="28"/>
        </w:rPr>
        <w:t>……….</w:t>
      </w:r>
      <w:r w:rsidR="001F029B">
        <w:rPr>
          <w:sz w:val="28"/>
          <w:szCs w:val="28"/>
        </w:rPr>
        <w:t>Татарской АССР</w:t>
      </w:r>
      <w:r w:rsidR="004C3CE8">
        <w:rPr>
          <w:sz w:val="28"/>
          <w:szCs w:val="28"/>
        </w:rPr>
        <w:t>, з</w:t>
      </w:r>
      <w:r>
        <w:rPr>
          <w:sz w:val="28"/>
          <w:szCs w:val="28"/>
        </w:rPr>
        <w:t>арегистрированно</w:t>
      </w:r>
      <w:r w:rsidR="004C3CE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E642B">
        <w:rPr>
          <w:sz w:val="28"/>
          <w:szCs w:val="28"/>
        </w:rPr>
        <w:t xml:space="preserve">и </w:t>
      </w:r>
      <w:r w:rsidR="001F7130">
        <w:rPr>
          <w:sz w:val="28"/>
          <w:szCs w:val="28"/>
        </w:rPr>
        <w:t xml:space="preserve">фактически </w:t>
      </w:r>
      <w:r w:rsidR="000E642B">
        <w:rPr>
          <w:sz w:val="28"/>
          <w:szCs w:val="28"/>
        </w:rPr>
        <w:t xml:space="preserve">проживающей </w:t>
      </w:r>
      <w:r w:rsidR="004C3CE8">
        <w:rPr>
          <w:sz w:val="28"/>
          <w:szCs w:val="28"/>
        </w:rPr>
        <w:t xml:space="preserve">по адресу: </w:t>
      </w:r>
      <w:r w:rsidR="00BF6C09">
        <w:rPr>
          <w:sz w:val="28"/>
          <w:szCs w:val="28"/>
        </w:rPr>
        <w:t xml:space="preserve">Республика Татарстан, </w:t>
      </w:r>
      <w:r w:rsidR="00E743F6">
        <w:rPr>
          <w:sz w:val="28"/>
          <w:szCs w:val="28"/>
        </w:rPr>
        <w:t>…………</w:t>
      </w:r>
      <w:r w:rsidR="001F029B">
        <w:rPr>
          <w:sz w:val="28"/>
          <w:szCs w:val="28"/>
        </w:rPr>
        <w:t xml:space="preserve">, паспорт серии </w:t>
      </w:r>
      <w:r w:rsidR="00E743F6">
        <w:rPr>
          <w:sz w:val="28"/>
          <w:szCs w:val="28"/>
        </w:rPr>
        <w:t>………</w:t>
      </w:r>
      <w:r w:rsidR="001F7130">
        <w:rPr>
          <w:sz w:val="28"/>
          <w:szCs w:val="28"/>
        </w:rPr>
        <w:t xml:space="preserve">, </w:t>
      </w:r>
      <w:r w:rsidR="00F62FD8">
        <w:rPr>
          <w:sz w:val="28"/>
          <w:szCs w:val="28"/>
        </w:rPr>
        <w:t>р</w:t>
      </w:r>
      <w:r w:rsidRPr="00E01682">
        <w:rPr>
          <w:sz w:val="28"/>
          <w:szCs w:val="28"/>
        </w:rPr>
        <w:t xml:space="preserve">анее не </w:t>
      </w:r>
      <w:r w:rsidRPr="00E01682">
        <w:rPr>
          <w:sz w:val="28"/>
          <w:szCs w:val="28"/>
        </w:rPr>
        <w:t>привлекавше</w:t>
      </w:r>
      <w:r w:rsidR="004C3CE8">
        <w:rPr>
          <w:sz w:val="28"/>
          <w:szCs w:val="28"/>
        </w:rPr>
        <w:t>йся</w:t>
      </w:r>
      <w:r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 xml:space="preserve">к </w:t>
      </w:r>
      <w:r w:rsidRPr="004C3CE8">
        <w:rPr>
          <w:sz w:val="28"/>
          <w:szCs w:val="28"/>
        </w:rPr>
        <w:t xml:space="preserve">административной ответственности,  </w:t>
      </w:r>
    </w:p>
    <w:p w:rsidR="00B21237" w:rsidRPr="00E01682" w:rsidP="00E01682">
      <w:pPr>
        <w:ind w:firstLine="539"/>
        <w:jc w:val="both"/>
        <w:rPr>
          <w:sz w:val="28"/>
          <w:szCs w:val="28"/>
        </w:rPr>
      </w:pPr>
    </w:p>
    <w:p w:rsidR="008B1A6B" w:rsidRPr="00E01682" w:rsidP="00EC0623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>
        <w:rPr>
          <w:sz w:val="28"/>
          <w:szCs w:val="28"/>
        </w:rPr>
        <w:t xml:space="preserve"> :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p w:rsidR="004C3CE8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Мировому судье судебного участка №</w:t>
      </w:r>
      <w:r>
        <w:rPr>
          <w:sz w:val="28"/>
          <w:szCs w:val="28"/>
        </w:rPr>
        <w:t xml:space="preserve"> 1</w:t>
      </w:r>
      <w:r w:rsidRPr="00E01682">
        <w:rPr>
          <w:sz w:val="28"/>
          <w:szCs w:val="28"/>
        </w:rPr>
        <w:t xml:space="preserve"> по Высокогорскому судебному району Республики Татарстан </w:t>
      </w:r>
      <w:r>
        <w:rPr>
          <w:sz w:val="28"/>
          <w:szCs w:val="28"/>
        </w:rPr>
        <w:t xml:space="preserve">из ОМВД России по Высокогорскому району для рассмотрения поступило </w:t>
      </w:r>
      <w:r w:rsidRPr="00E01682">
        <w:rPr>
          <w:sz w:val="28"/>
          <w:szCs w:val="28"/>
        </w:rPr>
        <w:t>дело об административном правонарушении по части 1 статьи 14.17.1 Ко</w:t>
      </w:r>
      <w:r>
        <w:rPr>
          <w:sz w:val="28"/>
          <w:szCs w:val="28"/>
        </w:rPr>
        <w:t xml:space="preserve">АП РФ в отношении </w:t>
      </w:r>
      <w:r w:rsidR="001F029B">
        <w:rPr>
          <w:sz w:val="28"/>
          <w:szCs w:val="28"/>
        </w:rPr>
        <w:t>Чебуровой</w:t>
      </w:r>
      <w:r w:rsidR="001F029B">
        <w:rPr>
          <w:sz w:val="28"/>
          <w:szCs w:val="28"/>
        </w:rPr>
        <w:t xml:space="preserve"> </w:t>
      </w:r>
      <w:r w:rsidR="00E743F6">
        <w:rPr>
          <w:sz w:val="28"/>
          <w:szCs w:val="28"/>
        </w:rPr>
        <w:t>………</w:t>
      </w:r>
    </w:p>
    <w:p w:rsidR="001F7130" w:rsidP="001F7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Чебурова</w:t>
      </w:r>
      <w:r>
        <w:rPr>
          <w:sz w:val="28"/>
          <w:szCs w:val="28"/>
        </w:rPr>
        <w:t xml:space="preserve"> </w:t>
      </w:r>
      <w:r w:rsidR="00E743F6">
        <w:rPr>
          <w:sz w:val="28"/>
          <w:szCs w:val="28"/>
        </w:rPr>
        <w:t>……..</w:t>
      </w:r>
      <w:r>
        <w:rPr>
          <w:sz w:val="28"/>
          <w:szCs w:val="28"/>
        </w:rPr>
        <w:t xml:space="preserve">., </w:t>
      </w:r>
      <w:r w:rsidRPr="00183075" w:rsidR="00183075">
        <w:rPr>
          <w:sz w:val="28"/>
          <w:szCs w:val="28"/>
        </w:rPr>
        <w:t>буду</w:t>
      </w:r>
      <w:r w:rsidR="00183075">
        <w:rPr>
          <w:sz w:val="28"/>
          <w:szCs w:val="28"/>
        </w:rPr>
        <w:t>чи надлежащим образом извещенной</w:t>
      </w:r>
      <w:r w:rsidRPr="00183075" w:rsidR="00183075">
        <w:rPr>
          <w:sz w:val="28"/>
          <w:szCs w:val="28"/>
        </w:rPr>
        <w:t xml:space="preserve"> о времени и месте рассмотрения административного дела, для </w:t>
      </w:r>
      <w:r w:rsidR="00183075">
        <w:rPr>
          <w:sz w:val="28"/>
          <w:szCs w:val="28"/>
        </w:rPr>
        <w:t>его рассмотрения в суд не явилась</w:t>
      </w:r>
      <w:r w:rsidRPr="00183075" w:rsidR="00183075">
        <w:rPr>
          <w:sz w:val="28"/>
          <w:szCs w:val="28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8B1A6B" w:rsidRPr="00E01682" w:rsidP="001F7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01682">
        <w:rPr>
          <w:sz w:val="28"/>
          <w:szCs w:val="28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="004C3CE8">
        <w:rPr>
          <w:sz w:val="28"/>
          <w:szCs w:val="28"/>
        </w:rPr>
        <w:t xml:space="preserve">ее </w:t>
      </w:r>
      <w:r w:rsidRPr="00E01682">
        <w:rPr>
          <w:sz w:val="28"/>
          <w:szCs w:val="28"/>
        </w:rPr>
        <w:t xml:space="preserve">вину </w:t>
      </w:r>
      <w:r w:rsidR="004C3CE8">
        <w:rPr>
          <w:sz w:val="28"/>
          <w:szCs w:val="28"/>
        </w:rPr>
        <w:t>в</w:t>
      </w:r>
      <w:r w:rsidRPr="00E01682">
        <w:rPr>
          <w:sz w:val="28"/>
          <w:szCs w:val="28"/>
        </w:rPr>
        <w:t xml:space="preserve"> совершении административного правонарушения, предусмотренного частью 1 статьи 14.17.1 КоАП РФ, доказанной.</w:t>
      </w:r>
    </w:p>
    <w:p w:rsidR="008B1A6B" w:rsidRPr="00E01682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В соответствии с частью 1 статьи 14.17.1 КоАП РФ административным правонарушением признается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E01682">
        <w:rPr>
          <w:sz w:val="28"/>
          <w:szCs w:val="28"/>
        </w:rPr>
        <w:t>пуаре</w:t>
      </w:r>
      <w:r w:rsidRPr="00E01682">
        <w:rPr>
          <w:sz w:val="28"/>
          <w:szCs w:val="28"/>
        </w:rP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</w:t>
      </w:r>
      <w:r w:rsidRPr="00E01682">
        <w:rPr>
          <w:sz w:val="28"/>
          <w:szCs w:val="28"/>
        </w:rPr>
        <w:t xml:space="preserve">Федеральным </w:t>
      </w:r>
      <w:hyperlink r:id="rId5" w:history="1">
        <w:r w:rsidRPr="00E01682">
          <w:rPr>
            <w:sz w:val="28"/>
            <w:szCs w:val="28"/>
          </w:rPr>
          <w:t>законом</w:t>
        </w:r>
      </w:hyperlink>
      <w:r w:rsidRPr="00E01682">
        <w:rPr>
          <w:sz w:val="28"/>
          <w:szCs w:val="28"/>
        </w:rPr>
        <w:t xml:space="preserve"> от 29 декабря 2006 года N 264-ФЗ </w:t>
      </w:r>
      <w:r>
        <w:rPr>
          <w:sz w:val="28"/>
          <w:szCs w:val="28"/>
        </w:rPr>
        <w:t>«</w:t>
      </w:r>
      <w:r w:rsidRPr="00E01682">
        <w:rPr>
          <w:sz w:val="28"/>
          <w:szCs w:val="28"/>
        </w:rPr>
        <w:t>О развитии сельского хозяйства</w:t>
      </w:r>
      <w:r>
        <w:rPr>
          <w:sz w:val="28"/>
          <w:szCs w:val="28"/>
        </w:rPr>
        <w:t>»</w:t>
      </w:r>
      <w:r w:rsidRPr="00E01682">
        <w:rPr>
          <w:sz w:val="28"/>
          <w:szCs w:val="28"/>
        </w:rPr>
        <w:t xml:space="preserve">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Согласно абзацу 10 пункта 2 статьи 18 Федерального закона от 22 ноября 1995 года № 171-ФЗ </w:t>
      </w:r>
      <w:r>
        <w:rPr>
          <w:sz w:val="28"/>
          <w:szCs w:val="28"/>
        </w:rPr>
        <w:t>«</w:t>
      </w:r>
      <w:r w:rsidRPr="00E01682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sz w:val="28"/>
          <w:szCs w:val="28"/>
        </w:rPr>
        <w:t>»</w:t>
      </w:r>
      <w:r w:rsidRPr="00E01682">
        <w:rPr>
          <w:sz w:val="28"/>
          <w:szCs w:val="28"/>
        </w:rPr>
        <w:t xml:space="preserve"> (далее - Федеральный закон № 171-ФЗ) розничная продажа алкогольной продукции является одним из видов деятельности, на осуществление которой выдается лицензия.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В силу статьи 16 Федерального закона № 171-ФЗ не допускается розничная продажа алкогольной продукции без соответствующей лицензии, без сопроводительных документов в соответствии с требованиями </w:t>
      </w:r>
      <w:hyperlink r:id="rId6" w:history="1">
        <w:r w:rsidRPr="00E01682">
          <w:rPr>
            <w:sz w:val="28"/>
            <w:szCs w:val="28"/>
          </w:rPr>
          <w:t>статьи 10.2</w:t>
        </w:r>
      </w:hyperlink>
      <w:r w:rsidRPr="00E01682">
        <w:rPr>
          <w:sz w:val="28"/>
          <w:szCs w:val="28"/>
        </w:rPr>
        <w:t xml:space="preserve"> настоящего Федерального закона, без информации, установленной </w:t>
      </w:r>
      <w:hyperlink r:id="rId7" w:history="1">
        <w:r w:rsidRPr="00E01682">
          <w:rPr>
            <w:sz w:val="28"/>
            <w:szCs w:val="28"/>
          </w:rPr>
          <w:t>пунктом 3 статьи 11</w:t>
        </w:r>
      </w:hyperlink>
      <w:r w:rsidRPr="00E01682">
        <w:rPr>
          <w:sz w:val="28"/>
          <w:szCs w:val="28"/>
        </w:rPr>
        <w:t xml:space="preserve"> настоящего Федерального закона, без деклараций о соответствии, без маркировки в соответствии со </w:t>
      </w:r>
      <w:hyperlink r:id="rId8" w:history="1">
        <w:r w:rsidRPr="00E01682">
          <w:rPr>
            <w:sz w:val="28"/>
            <w:szCs w:val="28"/>
          </w:rPr>
          <w:t>статьей 12</w:t>
        </w:r>
      </w:hyperlink>
      <w:r w:rsidRPr="00E01682">
        <w:rPr>
          <w:sz w:val="28"/>
          <w:szCs w:val="28"/>
        </w:rPr>
        <w:t xml:space="preserve"> настоящего Федерального закона.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Как следует из статьи 2 Федерального закона № 171-ФЗ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продукции.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В соответствии со статьей 26 Федерального закона №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</w:t>
      </w:r>
      <w:hyperlink r:id="rId9" w:history="1">
        <w:r w:rsidRPr="00E01682">
          <w:rPr>
            <w:sz w:val="28"/>
            <w:szCs w:val="28"/>
          </w:rPr>
          <w:t>законом</w:t>
        </w:r>
      </w:hyperlink>
      <w:r w:rsidRPr="00E01682">
        <w:rPr>
          <w:sz w:val="28"/>
          <w:szCs w:val="28"/>
        </w:rPr>
        <w:t>.</w:t>
      </w:r>
    </w:p>
    <w:p w:rsidR="000C7A96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 Судом установлено, что </w:t>
      </w:r>
      <w:r w:rsidR="001F029B">
        <w:rPr>
          <w:sz w:val="28"/>
          <w:szCs w:val="28"/>
        </w:rPr>
        <w:t>24</w:t>
      </w:r>
      <w:r w:rsidR="00183075">
        <w:rPr>
          <w:sz w:val="28"/>
          <w:szCs w:val="28"/>
        </w:rPr>
        <w:t>.01.2022</w:t>
      </w:r>
      <w:r w:rsidR="000E6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F029B">
        <w:rPr>
          <w:sz w:val="28"/>
          <w:szCs w:val="28"/>
        </w:rPr>
        <w:t>17</w:t>
      </w:r>
      <w:r w:rsidR="004C3CE8">
        <w:rPr>
          <w:sz w:val="28"/>
          <w:szCs w:val="28"/>
        </w:rPr>
        <w:t xml:space="preserve"> </w:t>
      </w:r>
      <w:r w:rsidR="00183075">
        <w:rPr>
          <w:sz w:val="28"/>
          <w:szCs w:val="28"/>
        </w:rPr>
        <w:t>часов 50</w:t>
      </w:r>
      <w:r>
        <w:rPr>
          <w:sz w:val="28"/>
          <w:szCs w:val="28"/>
        </w:rPr>
        <w:t xml:space="preserve"> минут</w:t>
      </w:r>
      <w:r w:rsidR="00F62FD8">
        <w:rPr>
          <w:sz w:val="28"/>
          <w:szCs w:val="28"/>
        </w:rPr>
        <w:t>,</w:t>
      </w:r>
      <w:r w:rsidRPr="001F029B" w:rsidR="001F029B">
        <w:rPr>
          <w:sz w:val="28"/>
          <w:szCs w:val="28"/>
        </w:rPr>
        <w:t xml:space="preserve"> </w:t>
      </w:r>
      <w:r w:rsidR="001F029B">
        <w:rPr>
          <w:sz w:val="28"/>
          <w:szCs w:val="28"/>
        </w:rPr>
        <w:t>Чебурова</w:t>
      </w:r>
      <w:r w:rsidR="001F029B">
        <w:rPr>
          <w:sz w:val="28"/>
          <w:szCs w:val="28"/>
        </w:rPr>
        <w:t xml:space="preserve"> </w:t>
      </w:r>
      <w:r w:rsidR="00E743F6">
        <w:rPr>
          <w:sz w:val="28"/>
          <w:szCs w:val="28"/>
        </w:rPr>
        <w:t>……..</w:t>
      </w:r>
      <w:r w:rsidR="001F029B">
        <w:rPr>
          <w:sz w:val="28"/>
          <w:szCs w:val="28"/>
        </w:rPr>
        <w:t>.</w:t>
      </w:r>
      <w:r w:rsidR="00183075">
        <w:rPr>
          <w:sz w:val="28"/>
          <w:szCs w:val="28"/>
        </w:rPr>
        <w:t xml:space="preserve"> </w:t>
      </w:r>
      <w:r w:rsidR="001F7130">
        <w:rPr>
          <w:sz w:val="28"/>
          <w:szCs w:val="28"/>
        </w:rPr>
        <w:t xml:space="preserve">по адресу: </w:t>
      </w:r>
      <w:r w:rsidR="001F7130">
        <w:rPr>
          <w:sz w:val="28"/>
          <w:szCs w:val="28"/>
        </w:rPr>
        <w:t xml:space="preserve">Республика Татарстан, </w:t>
      </w:r>
      <w:r w:rsidR="00E743F6">
        <w:rPr>
          <w:sz w:val="28"/>
          <w:szCs w:val="28"/>
        </w:rPr>
        <w:t>…………</w:t>
      </w:r>
      <w:r w:rsidR="001F02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нарушение требований статьи 26 </w:t>
      </w:r>
      <w:r w:rsidRPr="00E0168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«</w:t>
      </w:r>
      <w:r w:rsidRPr="00E01682">
        <w:rPr>
          <w:sz w:val="28"/>
          <w:szCs w:val="28"/>
        </w:rPr>
        <w:t xml:space="preserve">О государственном регулировании производства и оборота этилового спирта, алкогольной и спиртосодержащей </w:t>
      </w:r>
      <w:r w:rsidRPr="00E01682">
        <w:rPr>
          <w:sz w:val="28"/>
          <w:szCs w:val="28"/>
        </w:rPr>
        <w:t>продукции и об ограничении потребления (</w:t>
      </w:r>
      <w:r>
        <w:rPr>
          <w:sz w:val="28"/>
          <w:szCs w:val="28"/>
        </w:rPr>
        <w:t>распития) алкогольной продукции»</w:t>
      </w:r>
      <w:r w:rsidR="001F7130">
        <w:rPr>
          <w:sz w:val="28"/>
          <w:szCs w:val="28"/>
        </w:rPr>
        <w:t>,</w:t>
      </w:r>
      <w:r w:rsidR="00337704">
        <w:rPr>
          <w:sz w:val="28"/>
          <w:szCs w:val="28"/>
        </w:rPr>
        <w:t xml:space="preserve"> за</w:t>
      </w:r>
      <w:r w:rsidR="001F029B">
        <w:rPr>
          <w:sz w:val="28"/>
          <w:szCs w:val="28"/>
        </w:rPr>
        <w:t xml:space="preserve"> денежные средства в размере 200</w:t>
      </w:r>
      <w:r w:rsidR="00337704">
        <w:rPr>
          <w:sz w:val="28"/>
          <w:szCs w:val="28"/>
        </w:rPr>
        <w:t xml:space="preserve"> рублей незаконно</w:t>
      </w:r>
      <w:r>
        <w:rPr>
          <w:sz w:val="28"/>
          <w:szCs w:val="28"/>
        </w:rPr>
        <w:t xml:space="preserve"> реализовал</w:t>
      </w:r>
      <w:r w:rsidR="004C3CE8">
        <w:rPr>
          <w:sz w:val="28"/>
          <w:szCs w:val="28"/>
        </w:rPr>
        <w:t>а</w:t>
      </w:r>
      <w:r w:rsidR="000E642B">
        <w:rPr>
          <w:sz w:val="28"/>
          <w:szCs w:val="28"/>
        </w:rPr>
        <w:t xml:space="preserve"> </w:t>
      </w:r>
      <w:r w:rsidR="00337704">
        <w:rPr>
          <w:sz w:val="28"/>
          <w:szCs w:val="28"/>
        </w:rPr>
        <w:t xml:space="preserve">спиртосодержащую жидкость </w:t>
      </w:r>
      <w:r>
        <w:rPr>
          <w:sz w:val="28"/>
          <w:szCs w:val="28"/>
        </w:rPr>
        <w:t xml:space="preserve">в количестве </w:t>
      </w:r>
      <w:r w:rsidR="001F029B">
        <w:rPr>
          <w:sz w:val="28"/>
          <w:szCs w:val="28"/>
        </w:rPr>
        <w:t>одной</w:t>
      </w:r>
      <w:r w:rsidR="00337704">
        <w:rPr>
          <w:sz w:val="28"/>
          <w:szCs w:val="28"/>
        </w:rPr>
        <w:t xml:space="preserve"> бутылки</w:t>
      </w:r>
      <w:r w:rsidR="00183075">
        <w:rPr>
          <w:sz w:val="28"/>
          <w:szCs w:val="28"/>
        </w:rPr>
        <w:t xml:space="preserve"> в стекля</w:t>
      </w:r>
      <w:r w:rsidR="001F029B">
        <w:rPr>
          <w:sz w:val="28"/>
          <w:szCs w:val="28"/>
        </w:rPr>
        <w:t>нной таре</w:t>
      </w:r>
      <w:r w:rsidR="00183075">
        <w:rPr>
          <w:sz w:val="28"/>
          <w:szCs w:val="28"/>
        </w:rPr>
        <w:t xml:space="preserve"> объемом 0,5 с э</w:t>
      </w:r>
      <w:r w:rsidR="001F029B">
        <w:rPr>
          <w:sz w:val="28"/>
          <w:szCs w:val="28"/>
        </w:rPr>
        <w:t>тикеткой «</w:t>
      </w:r>
      <w:r w:rsidR="001F029B">
        <w:rPr>
          <w:sz w:val="28"/>
          <w:szCs w:val="28"/>
        </w:rPr>
        <w:t>Усадская</w:t>
      </w:r>
      <w:r w:rsidR="001F029B">
        <w:rPr>
          <w:sz w:val="28"/>
          <w:szCs w:val="28"/>
        </w:rPr>
        <w:t xml:space="preserve"> Хлебное</w:t>
      </w:r>
      <w:r w:rsidR="00337704">
        <w:rPr>
          <w:sz w:val="28"/>
          <w:szCs w:val="28"/>
        </w:rPr>
        <w:t>» гражда</w:t>
      </w:r>
      <w:r w:rsidR="00183075">
        <w:rPr>
          <w:sz w:val="28"/>
          <w:szCs w:val="28"/>
        </w:rPr>
        <w:t xml:space="preserve">нину Наумову </w:t>
      </w:r>
      <w:r w:rsidR="00E743F6">
        <w:rPr>
          <w:sz w:val="28"/>
          <w:szCs w:val="28"/>
        </w:rPr>
        <w:t>………</w:t>
      </w:r>
      <w:r w:rsidR="00183075">
        <w:rPr>
          <w:sz w:val="28"/>
          <w:szCs w:val="28"/>
        </w:rPr>
        <w:t>.</w:t>
      </w:r>
    </w:p>
    <w:p w:rsidR="00F62FD8" w:rsidP="000C7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заключению эксперта ФБУ «Средне-Волжский региональный центр судебной экспертизы»</w:t>
      </w:r>
      <w:r w:rsidR="001F029B">
        <w:rPr>
          <w:sz w:val="28"/>
          <w:szCs w:val="28"/>
        </w:rPr>
        <w:t xml:space="preserve"> от 03.02.2022 № 377/06-5</w:t>
      </w:r>
      <w:r w:rsidR="00183075">
        <w:rPr>
          <w:sz w:val="28"/>
          <w:szCs w:val="28"/>
        </w:rPr>
        <w:t xml:space="preserve"> реализованная </w:t>
      </w:r>
      <w:r w:rsidR="001F029B">
        <w:rPr>
          <w:sz w:val="28"/>
          <w:szCs w:val="28"/>
        </w:rPr>
        <w:t>Чебуровой</w:t>
      </w:r>
      <w:r w:rsidR="001F029B">
        <w:rPr>
          <w:sz w:val="28"/>
          <w:szCs w:val="28"/>
        </w:rPr>
        <w:t xml:space="preserve"> </w:t>
      </w:r>
      <w:r w:rsidR="00E743F6">
        <w:rPr>
          <w:sz w:val="28"/>
          <w:szCs w:val="28"/>
        </w:rPr>
        <w:t>…….</w:t>
      </w:r>
      <w:r w:rsidR="001F029B">
        <w:rPr>
          <w:sz w:val="28"/>
          <w:szCs w:val="28"/>
        </w:rPr>
        <w:t xml:space="preserve">. </w:t>
      </w:r>
      <w:r>
        <w:rPr>
          <w:sz w:val="28"/>
          <w:szCs w:val="28"/>
        </w:rPr>
        <w:t>жидкость является спиртосодержащей</w:t>
      </w:r>
      <w:r w:rsidR="001F029B">
        <w:rPr>
          <w:sz w:val="28"/>
          <w:szCs w:val="28"/>
        </w:rPr>
        <w:t xml:space="preserve"> с показателями, указанными выше в исследовании</w:t>
      </w:r>
      <w:r>
        <w:rPr>
          <w:sz w:val="28"/>
          <w:szCs w:val="28"/>
        </w:rPr>
        <w:t xml:space="preserve">, </w:t>
      </w:r>
      <w:r w:rsidR="001F029B">
        <w:rPr>
          <w:sz w:val="28"/>
          <w:szCs w:val="28"/>
        </w:rPr>
        <w:t>пробы жидкости № 1 № 2 не отвечаю</w:t>
      </w:r>
      <w:r w:rsidR="000C7A96">
        <w:rPr>
          <w:sz w:val="28"/>
          <w:szCs w:val="28"/>
        </w:rPr>
        <w:t>т требованиям ГОСТ 12712-2013 по крепости, органолептическим показателям</w:t>
      </w:r>
      <w:r w:rsidR="001F029B">
        <w:rPr>
          <w:sz w:val="28"/>
          <w:szCs w:val="28"/>
        </w:rPr>
        <w:t xml:space="preserve"> на водку из спирта «Альфа» </w:t>
      </w:r>
      <w:r w:rsidR="000C7A96">
        <w:rPr>
          <w:sz w:val="28"/>
          <w:szCs w:val="28"/>
        </w:rPr>
        <w:t xml:space="preserve">и </w:t>
      </w:r>
      <w:r w:rsidR="00183075">
        <w:rPr>
          <w:sz w:val="28"/>
          <w:szCs w:val="28"/>
        </w:rPr>
        <w:t xml:space="preserve">не </w:t>
      </w:r>
      <w:r w:rsidR="000C7A96">
        <w:rPr>
          <w:sz w:val="28"/>
          <w:szCs w:val="28"/>
        </w:rPr>
        <w:t xml:space="preserve">отвечает </w:t>
      </w:r>
      <w:r>
        <w:rPr>
          <w:sz w:val="28"/>
          <w:szCs w:val="28"/>
        </w:rPr>
        <w:t>требованиям безопасности жизни или здоровью потребителей, изложенных в п. 2 ст.</w:t>
      </w:r>
      <w:r w:rsidR="00DA3758">
        <w:rPr>
          <w:sz w:val="28"/>
          <w:szCs w:val="28"/>
        </w:rPr>
        <w:t xml:space="preserve"> 3 Федерального закона от</w:t>
      </w:r>
      <w:r w:rsidR="00DA3758">
        <w:rPr>
          <w:sz w:val="28"/>
          <w:szCs w:val="28"/>
        </w:rPr>
        <w:t xml:space="preserve"> 02.01.2000 № 29-ФЗ «О качестве и безопасности пищевых продуктов».</w:t>
      </w:r>
      <w:r>
        <w:rPr>
          <w:sz w:val="28"/>
          <w:szCs w:val="28"/>
        </w:rPr>
        <w:t xml:space="preserve">  </w:t>
      </w:r>
    </w:p>
    <w:p w:rsidR="00171A66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Вина </w:t>
      </w:r>
      <w:r w:rsidR="001F029B">
        <w:rPr>
          <w:sz w:val="28"/>
          <w:szCs w:val="28"/>
        </w:rPr>
        <w:t>Чебуровой</w:t>
      </w:r>
      <w:r w:rsidR="001F029B">
        <w:rPr>
          <w:sz w:val="28"/>
          <w:szCs w:val="28"/>
        </w:rPr>
        <w:t xml:space="preserve"> </w:t>
      </w:r>
      <w:r w:rsidR="00E743F6">
        <w:rPr>
          <w:sz w:val="28"/>
          <w:szCs w:val="28"/>
        </w:rPr>
        <w:t>……….</w:t>
      </w:r>
      <w:r w:rsidR="001F02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указанного правонарушения </w:t>
      </w:r>
      <w:r w:rsidRPr="00E01682">
        <w:rPr>
          <w:sz w:val="28"/>
          <w:szCs w:val="28"/>
        </w:rPr>
        <w:t xml:space="preserve">подтверждается исследованными в ходе рассмотрения дела письменными доказательствами, в том числе: протоколом об административном правонарушении </w:t>
      </w:r>
      <w:r w:rsidR="004C3CE8">
        <w:rPr>
          <w:sz w:val="28"/>
          <w:szCs w:val="28"/>
        </w:rPr>
        <w:t xml:space="preserve">от </w:t>
      </w:r>
      <w:r w:rsidR="001F029B">
        <w:rPr>
          <w:sz w:val="28"/>
          <w:szCs w:val="28"/>
        </w:rPr>
        <w:t>09.02.2022</w:t>
      </w:r>
      <w:r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>№</w:t>
      </w:r>
      <w:r>
        <w:rPr>
          <w:sz w:val="28"/>
          <w:szCs w:val="28"/>
        </w:rPr>
        <w:t xml:space="preserve"> 220</w:t>
      </w:r>
      <w:r w:rsidR="001F029B">
        <w:rPr>
          <w:sz w:val="28"/>
          <w:szCs w:val="28"/>
        </w:rPr>
        <w:t>0210</w:t>
      </w:r>
      <w:r>
        <w:rPr>
          <w:sz w:val="28"/>
          <w:szCs w:val="28"/>
        </w:rPr>
        <w:t xml:space="preserve">; </w:t>
      </w:r>
      <w:r w:rsidR="00337704">
        <w:rPr>
          <w:sz w:val="28"/>
          <w:szCs w:val="28"/>
        </w:rPr>
        <w:t xml:space="preserve"> </w:t>
      </w:r>
      <w:r w:rsidR="001F029B">
        <w:rPr>
          <w:sz w:val="28"/>
          <w:szCs w:val="28"/>
        </w:rPr>
        <w:t>заключением эксперта № 377/06-5</w:t>
      </w:r>
      <w:r w:rsidR="003E3422">
        <w:rPr>
          <w:sz w:val="28"/>
          <w:szCs w:val="28"/>
        </w:rPr>
        <w:t xml:space="preserve"> от 03.02.2022</w:t>
      </w:r>
      <w:r w:rsidR="00337704">
        <w:rPr>
          <w:sz w:val="28"/>
          <w:szCs w:val="28"/>
        </w:rPr>
        <w:t xml:space="preserve">; </w:t>
      </w:r>
      <w:r w:rsidR="001F029B">
        <w:rPr>
          <w:sz w:val="28"/>
          <w:szCs w:val="28"/>
        </w:rPr>
        <w:t>определением № 2200210</w:t>
      </w:r>
      <w:r w:rsidR="0090230C">
        <w:rPr>
          <w:sz w:val="28"/>
          <w:szCs w:val="28"/>
        </w:rPr>
        <w:t xml:space="preserve"> о возбуждении дела об административном правонарушении и проведении админ</w:t>
      </w:r>
      <w:r w:rsidR="00337704">
        <w:rPr>
          <w:sz w:val="28"/>
          <w:szCs w:val="28"/>
        </w:rPr>
        <w:t>истратив</w:t>
      </w:r>
      <w:r w:rsidR="001F029B">
        <w:rPr>
          <w:sz w:val="28"/>
          <w:szCs w:val="28"/>
        </w:rPr>
        <w:t>ного расследования от 26.01.2022</w:t>
      </w:r>
      <w:r w:rsidR="00337704">
        <w:rPr>
          <w:sz w:val="28"/>
          <w:szCs w:val="28"/>
        </w:rPr>
        <w:t xml:space="preserve">; </w:t>
      </w:r>
      <w:r w:rsidR="001F029B">
        <w:rPr>
          <w:sz w:val="28"/>
          <w:szCs w:val="28"/>
        </w:rPr>
        <w:t>рапортами сотрудников</w:t>
      </w:r>
      <w:r w:rsidR="0090230C">
        <w:rPr>
          <w:sz w:val="28"/>
          <w:szCs w:val="28"/>
        </w:rPr>
        <w:t xml:space="preserve"> полиции;  </w:t>
      </w:r>
      <w:r w:rsidR="003E3422">
        <w:rPr>
          <w:sz w:val="28"/>
          <w:szCs w:val="28"/>
        </w:rPr>
        <w:t>заявлением о согласии на участие в оперативно-розыскном мероприятии;</w:t>
      </w:r>
      <w:r w:rsidR="003E3422">
        <w:rPr>
          <w:sz w:val="28"/>
          <w:szCs w:val="28"/>
        </w:rPr>
        <w:t xml:space="preserve"> </w:t>
      </w:r>
      <w:r w:rsidR="003E3422">
        <w:rPr>
          <w:sz w:val="28"/>
          <w:szCs w:val="28"/>
        </w:rPr>
        <w:t>постановлением о проведении оперативно-розыскного мероприятия «Проверочная закупка»; актом осмотра пометки и вручения денежных средств, материальных ценностей или предметов; актом д</w:t>
      </w:r>
      <w:r w:rsidR="00860BE1">
        <w:rPr>
          <w:sz w:val="28"/>
          <w:szCs w:val="28"/>
        </w:rPr>
        <w:t>обровольной выдачи от 24</w:t>
      </w:r>
      <w:r w:rsidR="003E3422">
        <w:rPr>
          <w:sz w:val="28"/>
          <w:szCs w:val="28"/>
        </w:rPr>
        <w:t xml:space="preserve">.01.2022; письменными объяснениями </w:t>
      </w:r>
      <w:r w:rsidR="00860BE1">
        <w:rPr>
          <w:sz w:val="28"/>
          <w:szCs w:val="28"/>
        </w:rPr>
        <w:t>Чебуровой</w:t>
      </w:r>
      <w:r w:rsidR="00860BE1">
        <w:rPr>
          <w:sz w:val="28"/>
          <w:szCs w:val="28"/>
        </w:rPr>
        <w:t xml:space="preserve"> </w:t>
      </w:r>
      <w:r w:rsidR="00E743F6">
        <w:rPr>
          <w:sz w:val="28"/>
          <w:szCs w:val="28"/>
        </w:rPr>
        <w:t>……..</w:t>
      </w:r>
      <w:r w:rsidR="00860BE1">
        <w:rPr>
          <w:sz w:val="28"/>
          <w:szCs w:val="28"/>
        </w:rPr>
        <w:t xml:space="preserve">., </w:t>
      </w:r>
      <w:r w:rsidR="00E743F6">
        <w:rPr>
          <w:sz w:val="28"/>
          <w:szCs w:val="28"/>
        </w:rPr>
        <w:t>Наумова ……..</w:t>
      </w:r>
      <w:r w:rsidR="003E3422">
        <w:rPr>
          <w:sz w:val="28"/>
          <w:szCs w:val="28"/>
        </w:rPr>
        <w:t>.</w:t>
      </w:r>
      <w:r w:rsidR="00860BE1">
        <w:rPr>
          <w:sz w:val="28"/>
          <w:szCs w:val="28"/>
        </w:rPr>
        <w:t xml:space="preserve">, протоколом осмотра места происшествия с приложенной </w:t>
      </w:r>
      <w:r w:rsidR="00860BE1">
        <w:rPr>
          <w:sz w:val="28"/>
          <w:szCs w:val="28"/>
        </w:rPr>
        <w:t>фототаблицей</w:t>
      </w:r>
      <w:r w:rsidR="00860BE1">
        <w:rPr>
          <w:sz w:val="28"/>
          <w:szCs w:val="28"/>
        </w:rPr>
        <w:t>;</w:t>
      </w:r>
      <w:r w:rsidR="003E3422">
        <w:rPr>
          <w:sz w:val="28"/>
          <w:szCs w:val="28"/>
        </w:rPr>
        <w:t xml:space="preserve"> </w:t>
      </w:r>
      <w:r w:rsidR="0090230C">
        <w:rPr>
          <w:sz w:val="28"/>
          <w:szCs w:val="28"/>
        </w:rPr>
        <w:t xml:space="preserve">и другими письменными материалами дела. </w:t>
      </w:r>
    </w:p>
    <w:p w:rsidR="008B1A6B" w:rsidRPr="00E01682" w:rsidP="001F7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01682">
        <w:rPr>
          <w:sz w:val="28"/>
          <w:szCs w:val="28"/>
        </w:rPr>
        <w:t xml:space="preserve">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Действия </w:t>
      </w:r>
      <w:r w:rsidR="00860BE1">
        <w:rPr>
          <w:sz w:val="28"/>
          <w:szCs w:val="28"/>
        </w:rPr>
        <w:t>Чебуровой</w:t>
      </w:r>
      <w:r w:rsidR="00860BE1">
        <w:rPr>
          <w:sz w:val="28"/>
          <w:szCs w:val="28"/>
        </w:rPr>
        <w:t xml:space="preserve"> </w:t>
      </w:r>
      <w:r w:rsidR="00E743F6">
        <w:rPr>
          <w:sz w:val="28"/>
          <w:szCs w:val="28"/>
        </w:rPr>
        <w:t>……….</w:t>
      </w:r>
      <w:r w:rsidR="00860BE1">
        <w:rPr>
          <w:sz w:val="28"/>
          <w:szCs w:val="28"/>
        </w:rPr>
        <w:t xml:space="preserve">., </w:t>
      </w:r>
      <w:r w:rsidRPr="00E01682">
        <w:rPr>
          <w:sz w:val="28"/>
          <w:szCs w:val="28"/>
        </w:rPr>
        <w:t>осуществивше</w:t>
      </w:r>
      <w:r w:rsidR="00171A66">
        <w:rPr>
          <w:sz w:val="28"/>
          <w:szCs w:val="28"/>
        </w:rPr>
        <w:t>й</w:t>
      </w:r>
      <w:r w:rsidRPr="00E01682">
        <w:rPr>
          <w:sz w:val="28"/>
          <w:szCs w:val="28"/>
        </w:rPr>
        <w:t xml:space="preserve"> в нарушение требований пункта 1 статьи 26 Федерального закона № 171-ФЗ розничную продажу спиртосодержащей продукции, но не содержащие уголовно наказуемого деяния, подлежат  квалификации по части 1 статьи 14.17.1 КоАП РФ в соответствии с установленными обстоятельствами, нормами </w:t>
      </w:r>
      <w:hyperlink r:id="rId10" w:history="1">
        <w:r w:rsidRPr="00E01682">
          <w:rPr>
            <w:sz w:val="28"/>
            <w:szCs w:val="28"/>
          </w:rPr>
          <w:t>КоАП</w:t>
        </w:r>
      </w:hyperlink>
      <w:r w:rsidRPr="00E01682">
        <w:rPr>
          <w:sz w:val="28"/>
          <w:szCs w:val="28"/>
        </w:rPr>
        <w:t xml:space="preserve"> РФ и положениями законодательства в области производства и оборота этилового спирта, алкогольной и спиртосодержащей продукции.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Разрешая вопрос о мере наказания </w:t>
      </w:r>
      <w:r w:rsidR="00860BE1">
        <w:rPr>
          <w:sz w:val="28"/>
          <w:szCs w:val="28"/>
        </w:rPr>
        <w:t>Чебуровой</w:t>
      </w:r>
      <w:r w:rsidR="00860BE1">
        <w:rPr>
          <w:sz w:val="28"/>
          <w:szCs w:val="28"/>
        </w:rPr>
        <w:t xml:space="preserve"> </w:t>
      </w:r>
      <w:r w:rsidR="00E743F6">
        <w:rPr>
          <w:sz w:val="28"/>
          <w:szCs w:val="28"/>
        </w:rPr>
        <w:t>…….</w:t>
      </w:r>
      <w:r w:rsidR="00860BE1">
        <w:rPr>
          <w:sz w:val="28"/>
          <w:szCs w:val="28"/>
        </w:rPr>
        <w:t xml:space="preserve">., </w:t>
      </w:r>
      <w:r w:rsidRPr="00E01682">
        <w:rPr>
          <w:sz w:val="28"/>
          <w:szCs w:val="28"/>
        </w:rPr>
        <w:t>суд руководствуется общими правилами назначения административного наказания, предусмотренными статьей 4.1 КоАП РФ, учитывает характер и общественную опасность совершённого правонарушения, личность виновно</w:t>
      </w:r>
      <w:r w:rsidR="00171A66">
        <w:rPr>
          <w:sz w:val="28"/>
          <w:szCs w:val="28"/>
        </w:rPr>
        <w:t>й</w:t>
      </w:r>
      <w:r w:rsidRPr="00E01682">
        <w:rPr>
          <w:sz w:val="28"/>
          <w:szCs w:val="28"/>
        </w:rPr>
        <w:t xml:space="preserve">, </w:t>
      </w:r>
      <w:r w:rsidR="00171A66">
        <w:rPr>
          <w:sz w:val="28"/>
          <w:szCs w:val="28"/>
        </w:rPr>
        <w:t>ее возраст,</w:t>
      </w:r>
      <w:r w:rsidRPr="00E01682">
        <w:rPr>
          <w:sz w:val="28"/>
          <w:szCs w:val="28"/>
        </w:rPr>
        <w:t xml:space="preserve"> семейное и имущественное положение, отсутствие обстоятельств, отягчающих административную ответственность, а также привлечение </w:t>
      </w:r>
      <w:r w:rsidR="00860BE1">
        <w:rPr>
          <w:sz w:val="28"/>
          <w:szCs w:val="28"/>
        </w:rPr>
        <w:t>Чебуровой</w:t>
      </w:r>
      <w:r w:rsidR="00860BE1">
        <w:rPr>
          <w:sz w:val="28"/>
          <w:szCs w:val="28"/>
        </w:rPr>
        <w:t xml:space="preserve"> </w:t>
      </w:r>
      <w:r w:rsidR="00E743F6">
        <w:rPr>
          <w:sz w:val="28"/>
          <w:szCs w:val="28"/>
        </w:rPr>
        <w:t>……..</w:t>
      </w:r>
      <w:r w:rsidR="00860BE1">
        <w:rPr>
          <w:sz w:val="28"/>
          <w:szCs w:val="28"/>
        </w:rPr>
        <w:t xml:space="preserve">. </w:t>
      </w:r>
      <w:r w:rsidRPr="00E01682">
        <w:rPr>
          <w:sz w:val="28"/>
          <w:szCs w:val="28"/>
        </w:rPr>
        <w:t>к административной ответственности впервые.</w:t>
      </w:r>
    </w:p>
    <w:p w:rsidR="008B1A6B" w:rsidRPr="00E01682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Исходя из вышеизложенного, суд полагает возможным избрать </w:t>
      </w:r>
      <w:r w:rsidR="00860BE1">
        <w:rPr>
          <w:sz w:val="28"/>
          <w:szCs w:val="28"/>
        </w:rPr>
        <w:t>Чебуровой</w:t>
      </w:r>
      <w:r w:rsidR="00860BE1">
        <w:rPr>
          <w:sz w:val="28"/>
          <w:szCs w:val="28"/>
        </w:rPr>
        <w:t xml:space="preserve"> </w:t>
      </w:r>
      <w:r w:rsidR="00E743F6">
        <w:rPr>
          <w:sz w:val="28"/>
          <w:szCs w:val="28"/>
        </w:rPr>
        <w:t>…….</w:t>
      </w:r>
      <w:r w:rsidR="00860BE1">
        <w:rPr>
          <w:sz w:val="28"/>
          <w:szCs w:val="28"/>
        </w:rPr>
        <w:t xml:space="preserve">. </w:t>
      </w:r>
      <w:r w:rsidRPr="00E01682">
        <w:rPr>
          <w:sz w:val="28"/>
          <w:szCs w:val="28"/>
        </w:rPr>
        <w:t>наказание в виде штрафа в минимальном размере, в пределах санкции части 1 статьи 14.17.1 КоАП РФ</w:t>
      </w:r>
      <w:r>
        <w:rPr>
          <w:sz w:val="28"/>
          <w:szCs w:val="28"/>
        </w:rPr>
        <w:t xml:space="preserve"> с конфискацией спиртосодержащей продукции</w:t>
      </w:r>
      <w:r w:rsidRPr="00E01682">
        <w:rPr>
          <w:sz w:val="28"/>
          <w:szCs w:val="28"/>
        </w:rPr>
        <w:t>.</w:t>
      </w:r>
    </w:p>
    <w:p w:rsidR="008B1A6B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Оснований для признания совершенного </w:t>
      </w:r>
      <w:r w:rsidR="00860BE1">
        <w:rPr>
          <w:sz w:val="28"/>
          <w:szCs w:val="28"/>
        </w:rPr>
        <w:t>Чебуровой</w:t>
      </w:r>
      <w:r w:rsidR="00860BE1">
        <w:rPr>
          <w:sz w:val="28"/>
          <w:szCs w:val="28"/>
        </w:rPr>
        <w:t xml:space="preserve"> </w:t>
      </w:r>
      <w:r w:rsidR="00E743F6">
        <w:rPr>
          <w:sz w:val="28"/>
          <w:szCs w:val="28"/>
        </w:rPr>
        <w:t>……</w:t>
      </w:r>
      <w:r w:rsidR="00860BE1">
        <w:rPr>
          <w:sz w:val="28"/>
          <w:szCs w:val="28"/>
        </w:rPr>
        <w:t xml:space="preserve">. </w:t>
      </w:r>
      <w:r w:rsidRPr="00E01682">
        <w:rPr>
          <w:sz w:val="28"/>
          <w:szCs w:val="28"/>
        </w:rPr>
        <w:t>административного правонарушения малозначительным суд не усматривает, поскольку правонарушения в области оборота этилового спирта и алкогольной продукции представляют собой опасность для жизни и здоровья граждан и не могут в связи с этим быть признаны малозначительными.</w:t>
      </w:r>
    </w:p>
    <w:p w:rsidR="008B1A6B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На основании вышеизложенного и руководствуясь ст. ст. 3.5, </w:t>
      </w:r>
      <w:r w:rsidR="00171A66">
        <w:rPr>
          <w:sz w:val="28"/>
          <w:szCs w:val="28"/>
        </w:rPr>
        <w:t>ч. 1 ст.</w:t>
      </w:r>
      <w:r w:rsidRPr="00E01682">
        <w:rPr>
          <w:sz w:val="28"/>
          <w:szCs w:val="28"/>
        </w:rPr>
        <w:t xml:space="preserve"> 14.17.1</w:t>
      </w:r>
      <w:r w:rsidR="00171A66">
        <w:rPr>
          <w:sz w:val="28"/>
          <w:szCs w:val="28"/>
        </w:rPr>
        <w:t>,</w:t>
      </w:r>
      <w:r w:rsidRPr="00E01682">
        <w:rPr>
          <w:sz w:val="28"/>
          <w:szCs w:val="28"/>
        </w:rPr>
        <w:t xml:space="preserve"> 23.1, 29.10 КоАП РФ, мирово</w:t>
      </w:r>
      <w:r w:rsidR="00171A66">
        <w:rPr>
          <w:sz w:val="28"/>
          <w:szCs w:val="28"/>
        </w:rPr>
        <w:t>й</w:t>
      </w:r>
      <w:r w:rsidRPr="00E01682">
        <w:rPr>
          <w:sz w:val="28"/>
          <w:szCs w:val="28"/>
        </w:rPr>
        <w:t xml:space="preserve"> судь</w:t>
      </w:r>
      <w:r w:rsidR="00171A66">
        <w:rPr>
          <w:sz w:val="28"/>
          <w:szCs w:val="28"/>
        </w:rPr>
        <w:t>я,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p w:rsidR="008B1A6B" w:rsidRPr="00E01682" w:rsidP="0036539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</w:t>
      </w:r>
      <w:r w:rsidRPr="00E01682">
        <w:rPr>
          <w:sz w:val="28"/>
          <w:szCs w:val="28"/>
        </w:rPr>
        <w:t>: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p w:rsidR="008B1A6B" w:rsidP="000C7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60BE1">
        <w:rPr>
          <w:sz w:val="28"/>
          <w:szCs w:val="28"/>
        </w:rPr>
        <w:t>Чебуровой</w:t>
      </w:r>
      <w:r w:rsidR="00860BE1">
        <w:rPr>
          <w:sz w:val="28"/>
          <w:szCs w:val="28"/>
        </w:rPr>
        <w:t xml:space="preserve"> </w:t>
      </w:r>
      <w:r w:rsidR="00E743F6">
        <w:rPr>
          <w:sz w:val="28"/>
          <w:szCs w:val="28"/>
        </w:rPr>
        <w:t>…………</w:t>
      </w:r>
      <w:r w:rsidRPr="00E01682" w:rsidR="00860BE1"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>виновн</w:t>
      </w:r>
      <w:r w:rsidR="00171A66">
        <w:rPr>
          <w:sz w:val="28"/>
          <w:szCs w:val="28"/>
        </w:rPr>
        <w:t xml:space="preserve">ой </w:t>
      </w:r>
      <w:r w:rsidRPr="00E01682">
        <w:rPr>
          <w:sz w:val="28"/>
          <w:szCs w:val="28"/>
        </w:rPr>
        <w:t>в совершении административного правонарушения, предусмотренного частью 1 статьи 14.17.1 КоАП  РФ,  и назначить е</w:t>
      </w:r>
      <w:r w:rsidR="00171A66">
        <w:rPr>
          <w:sz w:val="28"/>
          <w:szCs w:val="28"/>
        </w:rPr>
        <w:t xml:space="preserve">й </w:t>
      </w:r>
      <w:r w:rsidRPr="00E01682">
        <w:rPr>
          <w:sz w:val="28"/>
          <w:szCs w:val="28"/>
        </w:rPr>
        <w:t xml:space="preserve">административное наказание в виде административного штрафа в размере 30000 (тридцать тысяч) рублей,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расчетный счет – </w:t>
      </w:r>
      <w:r w:rsidR="00AC0233">
        <w:rPr>
          <w:sz w:val="28"/>
          <w:szCs w:val="28"/>
        </w:rPr>
        <w:t>03100643000000011100</w:t>
      </w:r>
      <w:r w:rsidRPr="00E01682">
        <w:rPr>
          <w:sz w:val="28"/>
          <w:szCs w:val="28"/>
        </w:rPr>
        <w:t>, Бан</w:t>
      </w:r>
      <w:r w:rsidRPr="00E01682">
        <w:rPr>
          <w:sz w:val="28"/>
          <w:szCs w:val="28"/>
        </w:rPr>
        <w:t>к-</w:t>
      </w:r>
      <w:r w:rsidRPr="00E01682">
        <w:rPr>
          <w:sz w:val="28"/>
          <w:szCs w:val="28"/>
        </w:rPr>
        <w:t xml:space="preserve"> Отделение НБ Республики Татарстан</w:t>
      </w:r>
      <w:r w:rsidR="005D6839">
        <w:rPr>
          <w:sz w:val="28"/>
          <w:szCs w:val="28"/>
        </w:rPr>
        <w:t xml:space="preserve"> Банка России/УФК по Республике Татарстан </w:t>
      </w:r>
      <w:r w:rsidR="005D6839">
        <w:rPr>
          <w:sz w:val="28"/>
          <w:szCs w:val="28"/>
        </w:rPr>
        <w:t>г</w:t>
      </w:r>
      <w:r w:rsidR="005D6839">
        <w:rPr>
          <w:sz w:val="28"/>
          <w:szCs w:val="28"/>
        </w:rPr>
        <w:t>.К</w:t>
      </w:r>
      <w:r w:rsidR="005D6839">
        <w:rPr>
          <w:sz w:val="28"/>
          <w:szCs w:val="28"/>
        </w:rPr>
        <w:t>азань</w:t>
      </w:r>
      <w:r w:rsidRPr="00E01682">
        <w:rPr>
          <w:sz w:val="28"/>
          <w:szCs w:val="28"/>
        </w:rPr>
        <w:t xml:space="preserve">, БИК – </w:t>
      </w:r>
      <w:r w:rsidR="00AC0233">
        <w:rPr>
          <w:sz w:val="28"/>
          <w:szCs w:val="28"/>
        </w:rPr>
        <w:t>019205400</w:t>
      </w:r>
      <w:r w:rsidRPr="00E01682">
        <w:rPr>
          <w:sz w:val="28"/>
          <w:szCs w:val="28"/>
        </w:rPr>
        <w:t>, ОКТМО – 92701000001, КБК – 7311160114301017114</w:t>
      </w:r>
      <w:r>
        <w:rPr>
          <w:sz w:val="28"/>
          <w:szCs w:val="28"/>
        </w:rPr>
        <w:t>0, УИН 031869090000000002</w:t>
      </w:r>
      <w:r w:rsidR="00860BE1">
        <w:rPr>
          <w:sz w:val="28"/>
          <w:szCs w:val="28"/>
        </w:rPr>
        <w:t>6914853</w:t>
      </w:r>
      <w:r w:rsidRPr="00E01682">
        <w:rPr>
          <w:sz w:val="28"/>
          <w:szCs w:val="28"/>
        </w:rPr>
        <w:t xml:space="preserve"> </w:t>
      </w:r>
      <w:r>
        <w:rPr>
          <w:sz w:val="28"/>
          <w:szCs w:val="28"/>
        </w:rPr>
        <w:t>с конфискацией спиртосодержащей продукции.</w:t>
      </w:r>
    </w:p>
    <w:p w:rsidR="00DA3758" w:rsidP="000C7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Конфискованную спиртосодержащую </w:t>
      </w:r>
      <w:r w:rsidR="00867EC7">
        <w:rPr>
          <w:sz w:val="28"/>
          <w:szCs w:val="28"/>
        </w:rPr>
        <w:t xml:space="preserve">жидкость </w:t>
      </w:r>
      <w:r>
        <w:rPr>
          <w:sz w:val="28"/>
          <w:szCs w:val="28"/>
        </w:rPr>
        <w:t>уничтожить в установленном законом порядке.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>
        <w:rPr>
          <w:sz w:val="28"/>
          <w:szCs w:val="28"/>
        </w:rPr>
        <w:t xml:space="preserve"> 1</w:t>
      </w:r>
      <w:r w:rsidRPr="00E01682">
        <w:rPr>
          <w:sz w:val="28"/>
          <w:szCs w:val="28"/>
        </w:rPr>
        <w:t xml:space="preserve"> по Высокогорскому судебному району Республики Татарстан по адресу: 4227</w:t>
      </w:r>
      <w:r>
        <w:rPr>
          <w:sz w:val="28"/>
          <w:szCs w:val="28"/>
        </w:rPr>
        <w:t>0</w:t>
      </w:r>
      <w:r w:rsidRPr="00E01682">
        <w:rPr>
          <w:sz w:val="28"/>
          <w:szCs w:val="28"/>
        </w:rPr>
        <w:t>0</w:t>
      </w:r>
      <w:r w:rsidR="00AC0233">
        <w:rPr>
          <w:sz w:val="28"/>
          <w:szCs w:val="28"/>
        </w:rPr>
        <w:t xml:space="preserve">, </w:t>
      </w:r>
      <w:r w:rsidRPr="00E01682">
        <w:rPr>
          <w:sz w:val="28"/>
          <w:szCs w:val="28"/>
        </w:rPr>
        <w:t xml:space="preserve">Республика Татарстан, Высокогорский район, </w:t>
      </w:r>
      <w:r>
        <w:rPr>
          <w:sz w:val="28"/>
          <w:szCs w:val="28"/>
        </w:rPr>
        <w:t>пос.ж.д.ст. Высокая Гора, ул. Советская, д. 13</w:t>
      </w:r>
      <w:r w:rsidRPr="00E01682">
        <w:rPr>
          <w:sz w:val="28"/>
          <w:szCs w:val="28"/>
        </w:rPr>
        <w:t>.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</w:t>
      </w:r>
      <w:r w:rsidRPr="00E01682">
        <w:rPr>
          <w:sz w:val="28"/>
          <w:szCs w:val="28"/>
        </w:rPr>
        <w:t>орган</w:t>
      </w:r>
      <w:r w:rsidRPr="00E01682">
        <w:rPr>
          <w:sz w:val="28"/>
          <w:szCs w:val="28"/>
        </w:rPr>
        <w:t>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E01682">
        <w:rPr>
          <w:sz w:val="28"/>
          <w:szCs w:val="28"/>
        </w:rPr>
        <w:t>исполнителю для исполнения в порядке, предусмотренном федеральным законодательством.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Постановление мо</w:t>
      </w:r>
      <w:r w:rsidR="005D6839">
        <w:rPr>
          <w:sz w:val="28"/>
          <w:szCs w:val="28"/>
        </w:rPr>
        <w:t>жет быть обжаловано в течение десяти</w:t>
      </w:r>
      <w:r w:rsidRPr="00E01682">
        <w:rPr>
          <w:sz w:val="28"/>
          <w:szCs w:val="28"/>
        </w:rPr>
        <w:t xml:space="preserve"> дней со дня вручения или получения в Высокогорский районный суд Республики Татарстан через мирового судью.</w:t>
      </w:r>
    </w:p>
    <w:p w:rsidR="008B1A6B" w:rsidP="00E01682">
      <w:pPr>
        <w:ind w:firstLine="539"/>
        <w:jc w:val="both"/>
        <w:rPr>
          <w:sz w:val="28"/>
          <w:szCs w:val="28"/>
        </w:rPr>
      </w:pPr>
    </w:p>
    <w:p w:rsidR="00AC0233" w:rsidRPr="00E01682" w:rsidP="00E01682">
      <w:pPr>
        <w:ind w:firstLine="539"/>
        <w:jc w:val="both"/>
        <w:rPr>
          <w:sz w:val="28"/>
          <w:szCs w:val="28"/>
        </w:rPr>
      </w:pPr>
    </w:p>
    <w:p w:rsidR="008B1A6B" w:rsidRPr="00E01682" w:rsidP="0031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>Мировой судья: подпись:</w:t>
      </w:r>
    </w:p>
    <w:p w:rsidR="008B1A6B" w:rsidRPr="00E01682" w:rsidP="003106B0">
      <w:pPr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 Копия верна: Мировой судья:                                       </w:t>
      </w:r>
      <w:r>
        <w:rPr>
          <w:sz w:val="28"/>
          <w:szCs w:val="28"/>
        </w:rPr>
        <w:t xml:space="preserve">                    Р.Ф. Салахов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sectPr w:rsidSect="00815C25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A0"/>
    <w:rsid w:val="00002614"/>
    <w:rsid w:val="00002D07"/>
    <w:rsid w:val="00005B69"/>
    <w:rsid w:val="000068E5"/>
    <w:rsid w:val="0000769B"/>
    <w:rsid w:val="000107A2"/>
    <w:rsid w:val="0001478B"/>
    <w:rsid w:val="0002025F"/>
    <w:rsid w:val="0002227D"/>
    <w:rsid w:val="000228F1"/>
    <w:rsid w:val="00027439"/>
    <w:rsid w:val="00031209"/>
    <w:rsid w:val="00035A47"/>
    <w:rsid w:val="000426F6"/>
    <w:rsid w:val="00046992"/>
    <w:rsid w:val="0004712C"/>
    <w:rsid w:val="00050A98"/>
    <w:rsid w:val="000549B6"/>
    <w:rsid w:val="00057CBA"/>
    <w:rsid w:val="00065D31"/>
    <w:rsid w:val="00067B3E"/>
    <w:rsid w:val="00074C1D"/>
    <w:rsid w:val="00082CCC"/>
    <w:rsid w:val="00086929"/>
    <w:rsid w:val="000900F1"/>
    <w:rsid w:val="000A2DA7"/>
    <w:rsid w:val="000A51E0"/>
    <w:rsid w:val="000A5E28"/>
    <w:rsid w:val="000C7A96"/>
    <w:rsid w:val="000D431A"/>
    <w:rsid w:val="000D7BC3"/>
    <w:rsid w:val="000E642B"/>
    <w:rsid w:val="000E7050"/>
    <w:rsid w:val="000F5A42"/>
    <w:rsid w:val="00105905"/>
    <w:rsid w:val="00113344"/>
    <w:rsid w:val="0011755B"/>
    <w:rsid w:val="001252A1"/>
    <w:rsid w:val="00146730"/>
    <w:rsid w:val="00152E68"/>
    <w:rsid w:val="001551D5"/>
    <w:rsid w:val="0015716A"/>
    <w:rsid w:val="0016157E"/>
    <w:rsid w:val="00171A66"/>
    <w:rsid w:val="00175AA7"/>
    <w:rsid w:val="00181D76"/>
    <w:rsid w:val="00183075"/>
    <w:rsid w:val="00191F1E"/>
    <w:rsid w:val="00196A8A"/>
    <w:rsid w:val="00196AE1"/>
    <w:rsid w:val="001973D9"/>
    <w:rsid w:val="001A6E3D"/>
    <w:rsid w:val="001B3E03"/>
    <w:rsid w:val="001B6CF0"/>
    <w:rsid w:val="001C0A94"/>
    <w:rsid w:val="001C20F6"/>
    <w:rsid w:val="001C5494"/>
    <w:rsid w:val="001C7B12"/>
    <w:rsid w:val="001D1A81"/>
    <w:rsid w:val="001D4BC2"/>
    <w:rsid w:val="001D7C7A"/>
    <w:rsid w:val="001E1CC7"/>
    <w:rsid w:val="001E3395"/>
    <w:rsid w:val="001F029B"/>
    <w:rsid w:val="001F2F30"/>
    <w:rsid w:val="001F7130"/>
    <w:rsid w:val="001F71A6"/>
    <w:rsid w:val="002013C2"/>
    <w:rsid w:val="0021075C"/>
    <w:rsid w:val="00215237"/>
    <w:rsid w:val="00217036"/>
    <w:rsid w:val="00234A71"/>
    <w:rsid w:val="00237E92"/>
    <w:rsid w:val="002435E5"/>
    <w:rsid w:val="00252A37"/>
    <w:rsid w:val="00254B15"/>
    <w:rsid w:val="002565BC"/>
    <w:rsid w:val="002635C7"/>
    <w:rsid w:val="00273437"/>
    <w:rsid w:val="00277338"/>
    <w:rsid w:val="002860AE"/>
    <w:rsid w:val="00297932"/>
    <w:rsid w:val="002A20CD"/>
    <w:rsid w:val="002A2777"/>
    <w:rsid w:val="002A63C9"/>
    <w:rsid w:val="002A7DBD"/>
    <w:rsid w:val="002C21F4"/>
    <w:rsid w:val="002C25B0"/>
    <w:rsid w:val="002C76CB"/>
    <w:rsid w:val="002D5C2C"/>
    <w:rsid w:val="002E20C6"/>
    <w:rsid w:val="002F02CD"/>
    <w:rsid w:val="002F471D"/>
    <w:rsid w:val="002F56E1"/>
    <w:rsid w:val="002F79CF"/>
    <w:rsid w:val="003001BF"/>
    <w:rsid w:val="003106B0"/>
    <w:rsid w:val="00314EB1"/>
    <w:rsid w:val="003240AA"/>
    <w:rsid w:val="00324382"/>
    <w:rsid w:val="00337704"/>
    <w:rsid w:val="003379CD"/>
    <w:rsid w:val="00353C53"/>
    <w:rsid w:val="00353D4D"/>
    <w:rsid w:val="00354B53"/>
    <w:rsid w:val="00355D93"/>
    <w:rsid w:val="00356B92"/>
    <w:rsid w:val="0036539E"/>
    <w:rsid w:val="00370CD4"/>
    <w:rsid w:val="00383637"/>
    <w:rsid w:val="00391DB2"/>
    <w:rsid w:val="00391F25"/>
    <w:rsid w:val="00397FA0"/>
    <w:rsid w:val="003B508B"/>
    <w:rsid w:val="003C544E"/>
    <w:rsid w:val="003D4F3B"/>
    <w:rsid w:val="003E075D"/>
    <w:rsid w:val="003E3422"/>
    <w:rsid w:val="003E4777"/>
    <w:rsid w:val="003E6481"/>
    <w:rsid w:val="003F2A4D"/>
    <w:rsid w:val="003F66C5"/>
    <w:rsid w:val="00407FA7"/>
    <w:rsid w:val="00410849"/>
    <w:rsid w:val="00415C52"/>
    <w:rsid w:val="0041612D"/>
    <w:rsid w:val="004170C5"/>
    <w:rsid w:val="004229E0"/>
    <w:rsid w:val="00422A70"/>
    <w:rsid w:val="00434DB7"/>
    <w:rsid w:val="004412F7"/>
    <w:rsid w:val="00444F27"/>
    <w:rsid w:val="00451676"/>
    <w:rsid w:val="00462438"/>
    <w:rsid w:val="00467036"/>
    <w:rsid w:val="0047637F"/>
    <w:rsid w:val="00481697"/>
    <w:rsid w:val="00494820"/>
    <w:rsid w:val="004A0F1B"/>
    <w:rsid w:val="004B20DF"/>
    <w:rsid w:val="004B3535"/>
    <w:rsid w:val="004B4014"/>
    <w:rsid w:val="004C3CE8"/>
    <w:rsid w:val="004C414C"/>
    <w:rsid w:val="004C7D64"/>
    <w:rsid w:val="004D0D7D"/>
    <w:rsid w:val="004D1986"/>
    <w:rsid w:val="004D3D42"/>
    <w:rsid w:val="004D3DE9"/>
    <w:rsid w:val="004E5EE6"/>
    <w:rsid w:val="00507104"/>
    <w:rsid w:val="00511CB7"/>
    <w:rsid w:val="00512152"/>
    <w:rsid w:val="00527B1C"/>
    <w:rsid w:val="00533161"/>
    <w:rsid w:val="0054434F"/>
    <w:rsid w:val="00552B0B"/>
    <w:rsid w:val="00553664"/>
    <w:rsid w:val="00567A59"/>
    <w:rsid w:val="00574481"/>
    <w:rsid w:val="005762E9"/>
    <w:rsid w:val="005778F2"/>
    <w:rsid w:val="00591754"/>
    <w:rsid w:val="005919BE"/>
    <w:rsid w:val="005A12B2"/>
    <w:rsid w:val="005A4988"/>
    <w:rsid w:val="005A53FA"/>
    <w:rsid w:val="005C04DC"/>
    <w:rsid w:val="005C2757"/>
    <w:rsid w:val="005C7286"/>
    <w:rsid w:val="005C7F7A"/>
    <w:rsid w:val="005D6839"/>
    <w:rsid w:val="005E24DF"/>
    <w:rsid w:val="005E44DB"/>
    <w:rsid w:val="005F116C"/>
    <w:rsid w:val="005F4C1C"/>
    <w:rsid w:val="006110FD"/>
    <w:rsid w:val="00611B29"/>
    <w:rsid w:val="00615539"/>
    <w:rsid w:val="00622BA7"/>
    <w:rsid w:val="00637542"/>
    <w:rsid w:val="00644A46"/>
    <w:rsid w:val="0064520A"/>
    <w:rsid w:val="006473C5"/>
    <w:rsid w:val="00651B0D"/>
    <w:rsid w:val="00651DC5"/>
    <w:rsid w:val="00656B8C"/>
    <w:rsid w:val="00666925"/>
    <w:rsid w:val="006920B3"/>
    <w:rsid w:val="00692443"/>
    <w:rsid w:val="006967BC"/>
    <w:rsid w:val="006969A2"/>
    <w:rsid w:val="006A18C9"/>
    <w:rsid w:val="006A2AC4"/>
    <w:rsid w:val="006B309E"/>
    <w:rsid w:val="006C3494"/>
    <w:rsid w:val="006C5525"/>
    <w:rsid w:val="006C62A3"/>
    <w:rsid w:val="006D5C1A"/>
    <w:rsid w:val="006E00EF"/>
    <w:rsid w:val="006E17B6"/>
    <w:rsid w:val="006E7823"/>
    <w:rsid w:val="006F154C"/>
    <w:rsid w:val="007135C7"/>
    <w:rsid w:val="007208FE"/>
    <w:rsid w:val="00727D7C"/>
    <w:rsid w:val="00732981"/>
    <w:rsid w:val="00735037"/>
    <w:rsid w:val="0073526D"/>
    <w:rsid w:val="007419A5"/>
    <w:rsid w:val="00746AEA"/>
    <w:rsid w:val="00746F27"/>
    <w:rsid w:val="00761A60"/>
    <w:rsid w:val="0076645D"/>
    <w:rsid w:val="00766549"/>
    <w:rsid w:val="00766F1E"/>
    <w:rsid w:val="00772269"/>
    <w:rsid w:val="00774565"/>
    <w:rsid w:val="007766F6"/>
    <w:rsid w:val="00782853"/>
    <w:rsid w:val="00782A30"/>
    <w:rsid w:val="00786908"/>
    <w:rsid w:val="007914C9"/>
    <w:rsid w:val="007920F7"/>
    <w:rsid w:val="0079249F"/>
    <w:rsid w:val="00796DBE"/>
    <w:rsid w:val="007A0703"/>
    <w:rsid w:val="007A3113"/>
    <w:rsid w:val="007A6893"/>
    <w:rsid w:val="007A73FC"/>
    <w:rsid w:val="007B4D7B"/>
    <w:rsid w:val="007C0A2C"/>
    <w:rsid w:val="007C2136"/>
    <w:rsid w:val="007C4C38"/>
    <w:rsid w:val="007D0731"/>
    <w:rsid w:val="007D377C"/>
    <w:rsid w:val="007D3A8D"/>
    <w:rsid w:val="007E213F"/>
    <w:rsid w:val="007E4337"/>
    <w:rsid w:val="007F1DA7"/>
    <w:rsid w:val="007F1E9C"/>
    <w:rsid w:val="007F297F"/>
    <w:rsid w:val="008000A5"/>
    <w:rsid w:val="00803729"/>
    <w:rsid w:val="00804256"/>
    <w:rsid w:val="00805D80"/>
    <w:rsid w:val="008066FB"/>
    <w:rsid w:val="008128B8"/>
    <w:rsid w:val="00814CB5"/>
    <w:rsid w:val="00815C25"/>
    <w:rsid w:val="00815F61"/>
    <w:rsid w:val="00817479"/>
    <w:rsid w:val="0082206E"/>
    <w:rsid w:val="0082337F"/>
    <w:rsid w:val="0082477F"/>
    <w:rsid w:val="00825C4D"/>
    <w:rsid w:val="0083403F"/>
    <w:rsid w:val="008431CA"/>
    <w:rsid w:val="00843D9F"/>
    <w:rsid w:val="00846E75"/>
    <w:rsid w:val="00860BE1"/>
    <w:rsid w:val="00864B87"/>
    <w:rsid w:val="00865354"/>
    <w:rsid w:val="00867EC7"/>
    <w:rsid w:val="0087035E"/>
    <w:rsid w:val="008800DB"/>
    <w:rsid w:val="00892A0C"/>
    <w:rsid w:val="008936AD"/>
    <w:rsid w:val="008B1A6B"/>
    <w:rsid w:val="008B4966"/>
    <w:rsid w:val="008B5B14"/>
    <w:rsid w:val="008C2375"/>
    <w:rsid w:val="008C2D05"/>
    <w:rsid w:val="008D05DB"/>
    <w:rsid w:val="008D2648"/>
    <w:rsid w:val="008D4D0B"/>
    <w:rsid w:val="008F2F01"/>
    <w:rsid w:val="00900FEA"/>
    <w:rsid w:val="0090230C"/>
    <w:rsid w:val="00910E72"/>
    <w:rsid w:val="00912088"/>
    <w:rsid w:val="009208A7"/>
    <w:rsid w:val="00921760"/>
    <w:rsid w:val="00925E29"/>
    <w:rsid w:val="00925E9D"/>
    <w:rsid w:val="0092741E"/>
    <w:rsid w:val="009357DE"/>
    <w:rsid w:val="009364A1"/>
    <w:rsid w:val="00936E13"/>
    <w:rsid w:val="00940A03"/>
    <w:rsid w:val="009531FC"/>
    <w:rsid w:val="009534F7"/>
    <w:rsid w:val="0096121E"/>
    <w:rsid w:val="00967D4F"/>
    <w:rsid w:val="00967D85"/>
    <w:rsid w:val="00974646"/>
    <w:rsid w:val="00986732"/>
    <w:rsid w:val="00995214"/>
    <w:rsid w:val="0099538D"/>
    <w:rsid w:val="009B6ECE"/>
    <w:rsid w:val="009C4299"/>
    <w:rsid w:val="009D154B"/>
    <w:rsid w:val="009D3B2C"/>
    <w:rsid w:val="009E4255"/>
    <w:rsid w:val="009F1301"/>
    <w:rsid w:val="00A064A0"/>
    <w:rsid w:val="00A129CC"/>
    <w:rsid w:val="00A13698"/>
    <w:rsid w:val="00A17329"/>
    <w:rsid w:val="00A17645"/>
    <w:rsid w:val="00A201C4"/>
    <w:rsid w:val="00A30A49"/>
    <w:rsid w:val="00A42487"/>
    <w:rsid w:val="00A4368B"/>
    <w:rsid w:val="00A43DB7"/>
    <w:rsid w:val="00A47E05"/>
    <w:rsid w:val="00A50917"/>
    <w:rsid w:val="00A50B52"/>
    <w:rsid w:val="00A54E71"/>
    <w:rsid w:val="00A572AE"/>
    <w:rsid w:val="00A57A9C"/>
    <w:rsid w:val="00A660C5"/>
    <w:rsid w:val="00A72196"/>
    <w:rsid w:val="00A733A3"/>
    <w:rsid w:val="00A82348"/>
    <w:rsid w:val="00AA06EF"/>
    <w:rsid w:val="00AA358E"/>
    <w:rsid w:val="00AA3AD2"/>
    <w:rsid w:val="00AA5068"/>
    <w:rsid w:val="00AB3BCD"/>
    <w:rsid w:val="00AB4BB1"/>
    <w:rsid w:val="00AB551F"/>
    <w:rsid w:val="00AC0233"/>
    <w:rsid w:val="00AC5D27"/>
    <w:rsid w:val="00AD2382"/>
    <w:rsid w:val="00AD34B9"/>
    <w:rsid w:val="00AD459E"/>
    <w:rsid w:val="00AE313E"/>
    <w:rsid w:val="00AE370A"/>
    <w:rsid w:val="00AE4001"/>
    <w:rsid w:val="00AE51EF"/>
    <w:rsid w:val="00AF60A3"/>
    <w:rsid w:val="00B03149"/>
    <w:rsid w:val="00B0495E"/>
    <w:rsid w:val="00B065B4"/>
    <w:rsid w:val="00B21237"/>
    <w:rsid w:val="00B25416"/>
    <w:rsid w:val="00B26AAF"/>
    <w:rsid w:val="00B351BF"/>
    <w:rsid w:val="00B42C68"/>
    <w:rsid w:val="00B45C21"/>
    <w:rsid w:val="00B46BF1"/>
    <w:rsid w:val="00B5376E"/>
    <w:rsid w:val="00B568FD"/>
    <w:rsid w:val="00B578A4"/>
    <w:rsid w:val="00B6083A"/>
    <w:rsid w:val="00B63728"/>
    <w:rsid w:val="00B736A3"/>
    <w:rsid w:val="00B8257A"/>
    <w:rsid w:val="00BA057A"/>
    <w:rsid w:val="00BA1469"/>
    <w:rsid w:val="00BA1D1F"/>
    <w:rsid w:val="00BA6D99"/>
    <w:rsid w:val="00BA7A11"/>
    <w:rsid w:val="00BB56FC"/>
    <w:rsid w:val="00BB7C80"/>
    <w:rsid w:val="00BC09B4"/>
    <w:rsid w:val="00BC1061"/>
    <w:rsid w:val="00BC244C"/>
    <w:rsid w:val="00BC51FF"/>
    <w:rsid w:val="00BE0534"/>
    <w:rsid w:val="00BF5393"/>
    <w:rsid w:val="00BF6C09"/>
    <w:rsid w:val="00C05868"/>
    <w:rsid w:val="00C12883"/>
    <w:rsid w:val="00C15A32"/>
    <w:rsid w:val="00C23961"/>
    <w:rsid w:val="00C245C1"/>
    <w:rsid w:val="00C24DCD"/>
    <w:rsid w:val="00C258E7"/>
    <w:rsid w:val="00C26101"/>
    <w:rsid w:val="00C31F68"/>
    <w:rsid w:val="00C46427"/>
    <w:rsid w:val="00C61743"/>
    <w:rsid w:val="00C631FE"/>
    <w:rsid w:val="00C64E33"/>
    <w:rsid w:val="00C66D7F"/>
    <w:rsid w:val="00C7584B"/>
    <w:rsid w:val="00C9057D"/>
    <w:rsid w:val="00C91367"/>
    <w:rsid w:val="00C94599"/>
    <w:rsid w:val="00CA29C3"/>
    <w:rsid w:val="00CA4851"/>
    <w:rsid w:val="00CC62CA"/>
    <w:rsid w:val="00CD0ACD"/>
    <w:rsid w:val="00CD62EC"/>
    <w:rsid w:val="00CE415A"/>
    <w:rsid w:val="00D00001"/>
    <w:rsid w:val="00D03529"/>
    <w:rsid w:val="00D03BFE"/>
    <w:rsid w:val="00D119AA"/>
    <w:rsid w:val="00D17731"/>
    <w:rsid w:val="00D20C60"/>
    <w:rsid w:val="00D22986"/>
    <w:rsid w:val="00D41D17"/>
    <w:rsid w:val="00D43E49"/>
    <w:rsid w:val="00D54426"/>
    <w:rsid w:val="00D6660D"/>
    <w:rsid w:val="00D67000"/>
    <w:rsid w:val="00D71279"/>
    <w:rsid w:val="00D71A41"/>
    <w:rsid w:val="00D74529"/>
    <w:rsid w:val="00D77896"/>
    <w:rsid w:val="00D85F66"/>
    <w:rsid w:val="00D9059B"/>
    <w:rsid w:val="00D93D10"/>
    <w:rsid w:val="00DA3758"/>
    <w:rsid w:val="00DA381F"/>
    <w:rsid w:val="00DB437B"/>
    <w:rsid w:val="00DB5E11"/>
    <w:rsid w:val="00DB6EC0"/>
    <w:rsid w:val="00DB7695"/>
    <w:rsid w:val="00DC247E"/>
    <w:rsid w:val="00DD1EF5"/>
    <w:rsid w:val="00DD28FC"/>
    <w:rsid w:val="00DD40DC"/>
    <w:rsid w:val="00DD7B36"/>
    <w:rsid w:val="00DD7B90"/>
    <w:rsid w:val="00DF249E"/>
    <w:rsid w:val="00E00E18"/>
    <w:rsid w:val="00E01682"/>
    <w:rsid w:val="00E05957"/>
    <w:rsid w:val="00E212C9"/>
    <w:rsid w:val="00E21F03"/>
    <w:rsid w:val="00E24007"/>
    <w:rsid w:val="00E27BE3"/>
    <w:rsid w:val="00E336AB"/>
    <w:rsid w:val="00E36DFD"/>
    <w:rsid w:val="00E4057D"/>
    <w:rsid w:val="00E53F58"/>
    <w:rsid w:val="00E56EE2"/>
    <w:rsid w:val="00E600A8"/>
    <w:rsid w:val="00E648D0"/>
    <w:rsid w:val="00E664CE"/>
    <w:rsid w:val="00E72608"/>
    <w:rsid w:val="00E743F6"/>
    <w:rsid w:val="00E76749"/>
    <w:rsid w:val="00E81675"/>
    <w:rsid w:val="00E81AF8"/>
    <w:rsid w:val="00E85C2A"/>
    <w:rsid w:val="00E87FF7"/>
    <w:rsid w:val="00E9164C"/>
    <w:rsid w:val="00E96175"/>
    <w:rsid w:val="00E965DA"/>
    <w:rsid w:val="00EA46F0"/>
    <w:rsid w:val="00EC026A"/>
    <w:rsid w:val="00EC0623"/>
    <w:rsid w:val="00EC4846"/>
    <w:rsid w:val="00ED5FDF"/>
    <w:rsid w:val="00EE61FE"/>
    <w:rsid w:val="00EF3F75"/>
    <w:rsid w:val="00EF6D66"/>
    <w:rsid w:val="00F001C6"/>
    <w:rsid w:val="00F01723"/>
    <w:rsid w:val="00F06BF9"/>
    <w:rsid w:val="00F12EEF"/>
    <w:rsid w:val="00F23057"/>
    <w:rsid w:val="00F2330D"/>
    <w:rsid w:val="00F30099"/>
    <w:rsid w:val="00F30559"/>
    <w:rsid w:val="00F30EC6"/>
    <w:rsid w:val="00F32333"/>
    <w:rsid w:val="00F33140"/>
    <w:rsid w:val="00F41806"/>
    <w:rsid w:val="00F441FB"/>
    <w:rsid w:val="00F473FC"/>
    <w:rsid w:val="00F5122F"/>
    <w:rsid w:val="00F52EB5"/>
    <w:rsid w:val="00F5727B"/>
    <w:rsid w:val="00F62774"/>
    <w:rsid w:val="00F62FD8"/>
    <w:rsid w:val="00F64AE7"/>
    <w:rsid w:val="00F7244F"/>
    <w:rsid w:val="00F73C9A"/>
    <w:rsid w:val="00F9064F"/>
    <w:rsid w:val="00F90D93"/>
    <w:rsid w:val="00F90DD7"/>
    <w:rsid w:val="00F94906"/>
    <w:rsid w:val="00F97262"/>
    <w:rsid w:val="00FA5650"/>
    <w:rsid w:val="00FB260D"/>
    <w:rsid w:val="00FB6492"/>
    <w:rsid w:val="00FC020E"/>
    <w:rsid w:val="00FC23CE"/>
    <w:rsid w:val="00FC300B"/>
    <w:rsid w:val="00FC546A"/>
    <w:rsid w:val="00FC7E7B"/>
    <w:rsid w:val="00FD2590"/>
    <w:rsid w:val="00FD2AE6"/>
    <w:rsid w:val="00FD7CA1"/>
    <w:rsid w:val="00FE7A0E"/>
    <w:rsid w:val="00FF0879"/>
    <w:rsid w:val="00FF4F6D"/>
    <w:rsid w:val="00FF6BAC"/>
    <w:rsid w:val="00FF78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920F7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link w:val="Title"/>
    <w:uiPriority w:val="99"/>
    <w:locked/>
    <w:rsid w:val="00FD2AE6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2"/>
    <w:uiPriority w:val="99"/>
    <w:rsid w:val="007920F7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link w:val="BodyText2"/>
    <w:uiPriority w:val="99"/>
    <w:semiHidden/>
    <w:locked/>
    <w:rsid w:val="00FD2AE6"/>
    <w:rPr>
      <w:sz w:val="20"/>
      <w:szCs w:val="20"/>
    </w:rPr>
  </w:style>
  <w:style w:type="paragraph" w:styleId="BodyText">
    <w:name w:val="Body Text"/>
    <w:basedOn w:val="Normal"/>
    <w:link w:val="a0"/>
    <w:uiPriority w:val="99"/>
    <w:rsid w:val="007920F7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link w:val="BodyText"/>
    <w:uiPriority w:val="99"/>
    <w:semiHidden/>
    <w:locked/>
    <w:rsid w:val="00FD2AE6"/>
    <w:rPr>
      <w:sz w:val="20"/>
      <w:szCs w:val="20"/>
    </w:rPr>
  </w:style>
  <w:style w:type="paragraph" w:styleId="BodyTextIndent">
    <w:name w:val="Body Text Indent"/>
    <w:basedOn w:val="Normal"/>
    <w:link w:val="a1"/>
    <w:uiPriority w:val="99"/>
    <w:rsid w:val="007920F7"/>
    <w:pPr>
      <w:ind w:firstLine="426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semiHidden/>
    <w:locked/>
    <w:rsid w:val="00FD2AE6"/>
    <w:rPr>
      <w:sz w:val="20"/>
      <w:szCs w:val="20"/>
    </w:rPr>
  </w:style>
  <w:style w:type="paragraph" w:styleId="BodyTextIndent3">
    <w:name w:val="Body Text Indent 3"/>
    <w:basedOn w:val="Normal"/>
    <w:link w:val="3"/>
    <w:uiPriority w:val="99"/>
    <w:rsid w:val="00057CB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semiHidden/>
    <w:locked/>
    <w:rsid w:val="00FD2AE6"/>
    <w:rPr>
      <w:sz w:val="16"/>
      <w:szCs w:val="16"/>
    </w:rPr>
  </w:style>
  <w:style w:type="character" w:customStyle="1" w:styleId="snippetequal1">
    <w:name w:val="snippet_equal1"/>
    <w:uiPriority w:val="99"/>
    <w:rsid w:val="001551D5"/>
    <w:rPr>
      <w:b/>
      <w:bCs/>
      <w:color w:val="auto"/>
    </w:rPr>
  </w:style>
  <w:style w:type="paragraph" w:styleId="BalloonText">
    <w:name w:val="Balloon Text"/>
    <w:basedOn w:val="Normal"/>
    <w:link w:val="a2"/>
    <w:uiPriority w:val="99"/>
    <w:semiHidden/>
    <w:rsid w:val="00074C1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FD2AE6"/>
    <w:rPr>
      <w:sz w:val="2"/>
      <w:szCs w:val="2"/>
    </w:rPr>
  </w:style>
  <w:style w:type="character" w:styleId="Hyperlink">
    <w:name w:val="Hyperlink"/>
    <w:uiPriority w:val="99"/>
    <w:rsid w:val="00215237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C4B5A3E44CE778AC448AC0903F5E031292566FD108A5BED0C27BE15E89FB41B0B627E59637DE00D13346972F5q6w7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A439EEC7B0CC35B8366F5D50B784C1932B4B94BD4C8EDB4DAFD0C3C172BB4244672B5922780AB093523218C6A4481EEC37E138415BAEEFgDl2R" TargetMode="External" /><Relationship Id="rId6" Type="http://schemas.openxmlformats.org/officeDocument/2006/relationships/hyperlink" Target="consultantplus://offline/ref=984BB7CFBECA0BA2D2A2748F2FA25E1AC19422A629DAF730ADF0018DE684C5ADED243BABDE04D5BE560E598CDB4311386928A364t305R" TargetMode="External" /><Relationship Id="rId7" Type="http://schemas.openxmlformats.org/officeDocument/2006/relationships/hyperlink" Target="consultantplus://offline/ref=984BB7CFBECA0BA2D2A2748F2FA25E1AC19422A629DAF730ADF0018DE684C5ADED243BADDC0F81E6175000DD96081C317E34A36F2BBFE509t409R" TargetMode="External" /><Relationship Id="rId8" Type="http://schemas.openxmlformats.org/officeDocument/2006/relationships/hyperlink" Target="consultantplus://offline/ref=984BB7CFBECA0BA2D2A2748F2FA25E1AC19422A629DAF730ADF0018DE684C5ADED243BADDC0F80EF155000DD96081C317E34A36F2BBFE509t409R" TargetMode="External" /><Relationship Id="rId9" Type="http://schemas.openxmlformats.org/officeDocument/2006/relationships/hyperlink" Target="consultantplus://offline/ref=984BB7CFBECA0BA2D2A2748F2FA25E1AC19422A629DAF730ADF0018DE684C5ADFF2463A1DC069FEF1B45568CD0t50D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C30F-46FE-4401-B521-4AB2CC23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