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0473" w:rsidP="0022565D">
      <w:pPr>
        <w:spacing w:after="0" w:line="240" w:lineRule="auto"/>
        <w:jc w:val="right"/>
        <w:rPr>
          <w:rFonts w:ascii="Times New Roman" w:hAnsi="Times New Roman" w:cs="Times New Roman"/>
          <w:sz w:val="28"/>
          <w:szCs w:val="28"/>
          <w:lang w:eastAsia="ru-RU"/>
        </w:rPr>
      </w:pPr>
    </w:p>
    <w:p w:rsidR="00F821B3" w:rsidRPr="000341F9" w:rsidP="0022565D">
      <w:pPr>
        <w:spacing w:after="0" w:line="240" w:lineRule="auto"/>
        <w:jc w:val="right"/>
        <w:rPr>
          <w:rFonts w:ascii="Times New Roman" w:hAnsi="Times New Roman" w:cs="Times New Roman"/>
          <w:sz w:val="28"/>
          <w:szCs w:val="28"/>
          <w:lang w:eastAsia="ru-RU"/>
        </w:rPr>
      </w:pPr>
      <w:r w:rsidRPr="000341F9">
        <w:rPr>
          <w:rFonts w:ascii="Times New Roman" w:hAnsi="Times New Roman" w:cs="Times New Roman"/>
          <w:sz w:val="28"/>
          <w:szCs w:val="28"/>
          <w:lang w:eastAsia="ru-RU"/>
        </w:rPr>
        <w:t>Дело №</w:t>
      </w:r>
      <w:r w:rsidR="00AE038E">
        <w:rPr>
          <w:rFonts w:ascii="Times New Roman" w:hAnsi="Times New Roman" w:cs="Times New Roman"/>
          <w:sz w:val="28"/>
          <w:szCs w:val="28"/>
          <w:lang w:eastAsia="ru-RU"/>
        </w:rPr>
        <w:t xml:space="preserve"> 5-182</w:t>
      </w:r>
      <w:r w:rsidRPr="000341F9" w:rsidR="00E82085">
        <w:rPr>
          <w:rFonts w:ascii="Times New Roman" w:hAnsi="Times New Roman" w:cs="Times New Roman"/>
          <w:sz w:val="28"/>
          <w:szCs w:val="28"/>
          <w:lang w:eastAsia="ru-RU"/>
        </w:rPr>
        <w:t>/20</w:t>
      </w:r>
      <w:r w:rsidRPr="000341F9" w:rsidR="00E35BD4">
        <w:rPr>
          <w:rFonts w:ascii="Times New Roman" w:hAnsi="Times New Roman" w:cs="Times New Roman"/>
          <w:sz w:val="28"/>
          <w:szCs w:val="28"/>
          <w:lang w:eastAsia="ru-RU"/>
        </w:rPr>
        <w:t>2</w:t>
      </w:r>
      <w:r w:rsidR="00AE038E">
        <w:rPr>
          <w:rFonts w:ascii="Times New Roman" w:hAnsi="Times New Roman" w:cs="Times New Roman"/>
          <w:sz w:val="28"/>
          <w:szCs w:val="28"/>
          <w:lang w:eastAsia="ru-RU"/>
        </w:rPr>
        <w:t>2</w:t>
      </w:r>
    </w:p>
    <w:p w:rsidR="00F821B3" w:rsidRPr="000341F9" w:rsidP="00712421">
      <w:pPr>
        <w:spacing w:after="0" w:line="240" w:lineRule="auto"/>
        <w:jc w:val="center"/>
        <w:rPr>
          <w:rFonts w:ascii="Times New Roman" w:hAnsi="Times New Roman" w:cs="Times New Roman"/>
          <w:b/>
          <w:bCs/>
          <w:sz w:val="28"/>
          <w:szCs w:val="28"/>
          <w:lang w:eastAsia="ru-RU"/>
        </w:rPr>
      </w:pPr>
      <w:r w:rsidRPr="000341F9">
        <w:rPr>
          <w:rFonts w:ascii="Times New Roman" w:hAnsi="Times New Roman" w:cs="Times New Roman"/>
          <w:b/>
          <w:bCs/>
          <w:sz w:val="28"/>
          <w:szCs w:val="28"/>
          <w:lang w:eastAsia="ru-RU"/>
        </w:rPr>
        <w:t>П</w:t>
      </w:r>
      <w:r w:rsidRPr="000341F9">
        <w:rPr>
          <w:rFonts w:ascii="Times New Roman" w:hAnsi="Times New Roman" w:cs="Times New Roman"/>
          <w:b/>
          <w:bCs/>
          <w:sz w:val="28"/>
          <w:szCs w:val="28"/>
          <w:lang w:eastAsia="ru-RU"/>
        </w:rPr>
        <w:t xml:space="preserve"> О С Т А Н О В Л Е Н И Е</w:t>
      </w:r>
    </w:p>
    <w:p w:rsidR="00F821B3" w:rsidRPr="000341F9" w:rsidP="0022565D">
      <w:pPr>
        <w:spacing w:after="0" w:line="240" w:lineRule="auto"/>
        <w:ind w:firstLine="539"/>
        <w:jc w:val="center"/>
        <w:rPr>
          <w:rFonts w:ascii="Times New Roman" w:hAnsi="Times New Roman" w:cs="Times New Roman"/>
          <w:sz w:val="28"/>
          <w:szCs w:val="28"/>
          <w:lang w:eastAsia="ru-RU"/>
        </w:rPr>
      </w:pPr>
    </w:p>
    <w:p w:rsidR="00F821B3" w:rsidRPr="000341F9" w:rsidP="0022565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02 марта</w:t>
      </w:r>
      <w:r w:rsidRPr="000341F9" w:rsidR="00E820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2022</w:t>
      </w:r>
      <w:r w:rsidRPr="000341F9">
        <w:rPr>
          <w:rFonts w:ascii="Times New Roman" w:hAnsi="Times New Roman" w:cs="Times New Roman"/>
          <w:sz w:val="28"/>
          <w:szCs w:val="28"/>
          <w:lang w:eastAsia="ru-RU"/>
        </w:rPr>
        <w:t xml:space="preserve"> года</w:t>
      </w:r>
      <w:r w:rsidRPr="000341F9" w:rsidR="00E82085">
        <w:rPr>
          <w:rFonts w:ascii="Times New Roman" w:hAnsi="Times New Roman" w:cs="Times New Roman"/>
          <w:sz w:val="28"/>
          <w:szCs w:val="28"/>
          <w:lang w:eastAsia="ru-RU"/>
        </w:rPr>
        <w:t xml:space="preserve">   </w:t>
      </w:r>
      <w:r w:rsidRPr="000341F9">
        <w:rPr>
          <w:rFonts w:ascii="Times New Roman" w:hAnsi="Times New Roman" w:cs="Times New Roman"/>
          <w:sz w:val="28"/>
          <w:szCs w:val="28"/>
          <w:lang w:eastAsia="ru-RU"/>
        </w:rPr>
        <w:t xml:space="preserve"> </w:t>
      </w:r>
      <w:r w:rsidRPr="000341F9" w:rsidR="00E35BD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0341F9" w:rsidR="00E35BD4">
        <w:rPr>
          <w:rFonts w:ascii="Times New Roman" w:hAnsi="Times New Roman" w:cs="Times New Roman"/>
          <w:sz w:val="28"/>
          <w:szCs w:val="28"/>
          <w:lang w:eastAsia="ru-RU"/>
        </w:rPr>
        <w:t xml:space="preserve">   </w:t>
      </w:r>
      <w:r w:rsidRPr="000341F9" w:rsidR="00E35BD4">
        <w:rPr>
          <w:rFonts w:ascii="Times New Roman" w:hAnsi="Times New Roman" w:cs="Times New Roman"/>
          <w:sz w:val="28"/>
          <w:szCs w:val="28"/>
          <w:lang w:eastAsia="ru-RU"/>
        </w:rPr>
        <w:t>пос.ж</w:t>
      </w:r>
      <w:r w:rsidRPr="000341F9" w:rsidR="00E35BD4">
        <w:rPr>
          <w:rFonts w:ascii="Times New Roman" w:hAnsi="Times New Roman" w:cs="Times New Roman"/>
          <w:sz w:val="28"/>
          <w:szCs w:val="28"/>
          <w:lang w:eastAsia="ru-RU"/>
        </w:rPr>
        <w:t>.д.ст. Высокая Гора</w:t>
      </w:r>
    </w:p>
    <w:p w:rsidR="00F821B3" w:rsidRPr="000341F9" w:rsidP="0022565D">
      <w:pPr>
        <w:spacing w:after="0" w:line="240" w:lineRule="auto"/>
        <w:jc w:val="both"/>
        <w:rPr>
          <w:rFonts w:ascii="Times New Roman" w:hAnsi="Times New Roman" w:cs="Times New Roman"/>
          <w:sz w:val="28"/>
          <w:szCs w:val="28"/>
          <w:lang w:eastAsia="ru-RU"/>
        </w:rPr>
      </w:pPr>
    </w:p>
    <w:p w:rsidR="00F821B3" w:rsidRPr="000341F9" w:rsidP="00FF74DE">
      <w:pPr>
        <w:spacing w:after="0" w:line="240" w:lineRule="auto"/>
        <w:ind w:firstLine="720"/>
        <w:jc w:val="both"/>
        <w:rPr>
          <w:rFonts w:ascii="Times New Roman" w:hAnsi="Times New Roman" w:cs="Times New Roman"/>
          <w:sz w:val="28"/>
          <w:szCs w:val="28"/>
          <w:lang w:eastAsia="ru-RU"/>
        </w:rPr>
      </w:pPr>
      <w:r w:rsidRPr="000341F9">
        <w:rPr>
          <w:rFonts w:ascii="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w:t>
      </w:r>
      <w:r w:rsidRPr="000341F9" w:rsidR="00E82085">
        <w:rPr>
          <w:rFonts w:ascii="Times New Roman" w:hAnsi="Times New Roman" w:cs="Times New Roman"/>
          <w:sz w:val="28"/>
          <w:szCs w:val="28"/>
          <w:lang w:eastAsia="ru-RU"/>
        </w:rPr>
        <w:t>3</w:t>
      </w:r>
      <w:r w:rsidRPr="000341F9">
        <w:rPr>
          <w:rFonts w:ascii="Times New Roman" w:hAnsi="Times New Roman" w:cs="Times New Roman"/>
          <w:sz w:val="28"/>
          <w:szCs w:val="28"/>
          <w:lang w:eastAsia="ru-RU"/>
        </w:rPr>
        <w:t xml:space="preserve"> ст. 12.27 КоАП РФ в отношении</w:t>
      </w:r>
      <w:r w:rsidRPr="000341F9" w:rsidR="00E82085">
        <w:rPr>
          <w:rFonts w:ascii="Times New Roman" w:hAnsi="Times New Roman" w:cs="Times New Roman"/>
          <w:sz w:val="28"/>
          <w:szCs w:val="28"/>
          <w:lang w:eastAsia="ru-RU"/>
        </w:rPr>
        <w:t xml:space="preserve"> </w:t>
      </w:r>
      <w:r w:rsidR="00AE038E">
        <w:rPr>
          <w:rFonts w:ascii="Times New Roman" w:hAnsi="Times New Roman" w:cs="Times New Roman"/>
          <w:sz w:val="28"/>
          <w:szCs w:val="28"/>
          <w:lang w:eastAsia="ru-RU"/>
        </w:rPr>
        <w:t xml:space="preserve">Мухаметзянова </w:t>
      </w:r>
      <w:r w:rsidR="00EB60B6">
        <w:rPr>
          <w:rFonts w:ascii="Times New Roman" w:hAnsi="Times New Roman" w:cs="Times New Roman"/>
          <w:sz w:val="28"/>
          <w:szCs w:val="28"/>
          <w:lang w:eastAsia="ru-RU"/>
        </w:rPr>
        <w:t>……….</w:t>
      </w:r>
      <w:r w:rsidR="00AE038E">
        <w:rPr>
          <w:rFonts w:ascii="Times New Roman" w:hAnsi="Times New Roman" w:cs="Times New Roman"/>
          <w:sz w:val="28"/>
          <w:szCs w:val="28"/>
          <w:lang w:eastAsia="ru-RU"/>
        </w:rPr>
        <w:t xml:space="preserve">, </w:t>
      </w:r>
      <w:r w:rsidR="00EB60B6">
        <w:rPr>
          <w:rFonts w:ascii="Times New Roman" w:hAnsi="Times New Roman" w:cs="Times New Roman"/>
          <w:sz w:val="28"/>
          <w:szCs w:val="28"/>
          <w:lang w:eastAsia="ru-RU"/>
        </w:rPr>
        <w:t>……..</w:t>
      </w:r>
      <w:r w:rsidR="00AE038E">
        <w:rPr>
          <w:rFonts w:ascii="Times New Roman" w:hAnsi="Times New Roman" w:cs="Times New Roman"/>
          <w:sz w:val="28"/>
          <w:szCs w:val="28"/>
          <w:lang w:eastAsia="ru-RU"/>
        </w:rPr>
        <w:t xml:space="preserve"> </w:t>
      </w:r>
      <w:r w:rsidRPr="000341F9">
        <w:rPr>
          <w:rFonts w:ascii="Times New Roman" w:hAnsi="Times New Roman" w:cs="Times New Roman"/>
          <w:sz w:val="28"/>
          <w:szCs w:val="28"/>
          <w:lang w:eastAsia="ru-RU"/>
        </w:rPr>
        <w:t>года рождения, урожен</w:t>
      </w:r>
      <w:r w:rsidRPr="000341F9" w:rsidR="00E35BD4">
        <w:rPr>
          <w:rFonts w:ascii="Times New Roman" w:hAnsi="Times New Roman" w:cs="Times New Roman"/>
          <w:sz w:val="28"/>
          <w:szCs w:val="28"/>
          <w:lang w:eastAsia="ru-RU"/>
        </w:rPr>
        <w:t xml:space="preserve">ца </w:t>
      </w:r>
      <w:r w:rsidR="00AE038E">
        <w:rPr>
          <w:rFonts w:ascii="Times New Roman" w:hAnsi="Times New Roman" w:cs="Times New Roman"/>
          <w:sz w:val="28"/>
          <w:szCs w:val="28"/>
          <w:lang w:eastAsia="ru-RU"/>
        </w:rPr>
        <w:t>Республики Татарстан</w:t>
      </w:r>
      <w:r w:rsidRPr="000341F9" w:rsidR="00341FB6">
        <w:rPr>
          <w:rFonts w:ascii="Times New Roman" w:hAnsi="Times New Roman" w:cs="Times New Roman"/>
          <w:sz w:val="28"/>
          <w:szCs w:val="28"/>
          <w:lang w:eastAsia="ru-RU"/>
        </w:rPr>
        <w:t xml:space="preserve">, </w:t>
      </w:r>
      <w:r w:rsidR="00AE038E">
        <w:rPr>
          <w:rFonts w:ascii="Times New Roman" w:hAnsi="Times New Roman" w:cs="Times New Roman"/>
          <w:sz w:val="28"/>
          <w:szCs w:val="28"/>
          <w:lang w:eastAsia="ru-RU"/>
        </w:rPr>
        <w:t xml:space="preserve">зарегистрированного и </w:t>
      </w:r>
      <w:r w:rsidRPr="000341F9" w:rsidR="00341FB6">
        <w:rPr>
          <w:rFonts w:ascii="Times New Roman" w:hAnsi="Times New Roman" w:cs="Times New Roman"/>
          <w:sz w:val="28"/>
          <w:szCs w:val="28"/>
          <w:lang w:eastAsia="ru-RU"/>
        </w:rPr>
        <w:t xml:space="preserve">проживающего по </w:t>
      </w:r>
      <w:r w:rsidRPr="000341F9">
        <w:rPr>
          <w:rFonts w:ascii="Times New Roman" w:hAnsi="Times New Roman" w:cs="Times New Roman"/>
          <w:sz w:val="28"/>
          <w:szCs w:val="28"/>
          <w:lang w:eastAsia="ru-RU"/>
        </w:rPr>
        <w:t xml:space="preserve">адресу: Республика Татарстан, </w:t>
      </w:r>
      <w:r w:rsidR="00EB60B6">
        <w:rPr>
          <w:rFonts w:ascii="Times New Roman" w:hAnsi="Times New Roman" w:cs="Times New Roman"/>
          <w:sz w:val="28"/>
          <w:szCs w:val="28"/>
          <w:lang w:eastAsia="ru-RU"/>
        </w:rPr>
        <w:t>…………</w:t>
      </w:r>
      <w:r w:rsidR="00AE038E">
        <w:rPr>
          <w:rFonts w:ascii="Times New Roman" w:hAnsi="Times New Roman" w:cs="Times New Roman"/>
          <w:sz w:val="28"/>
          <w:szCs w:val="28"/>
          <w:lang w:eastAsia="ru-RU"/>
        </w:rPr>
        <w:t xml:space="preserve">, паспорт серии </w:t>
      </w:r>
      <w:r w:rsidR="00EB60B6">
        <w:rPr>
          <w:rFonts w:ascii="Times New Roman" w:hAnsi="Times New Roman" w:cs="Times New Roman"/>
          <w:sz w:val="28"/>
          <w:szCs w:val="28"/>
          <w:lang w:eastAsia="ru-RU"/>
        </w:rPr>
        <w:t>………</w:t>
      </w:r>
      <w:r w:rsidRPr="000341F9" w:rsidR="00341FB6">
        <w:rPr>
          <w:rFonts w:ascii="Times New Roman" w:hAnsi="Times New Roman" w:cs="Times New Roman"/>
          <w:sz w:val="28"/>
          <w:szCs w:val="28"/>
          <w:lang w:eastAsia="ru-RU"/>
        </w:rPr>
        <w:t xml:space="preserve">, </w:t>
      </w:r>
      <w:r w:rsidRPr="000341F9">
        <w:rPr>
          <w:rFonts w:ascii="Times New Roman" w:hAnsi="Times New Roman" w:cs="Times New Roman"/>
          <w:sz w:val="28"/>
          <w:szCs w:val="28"/>
          <w:lang w:eastAsia="ru-RU"/>
        </w:rPr>
        <w:t xml:space="preserve">ранее </w:t>
      </w:r>
      <w:r w:rsidR="00AE038E">
        <w:rPr>
          <w:rFonts w:ascii="Times New Roman" w:hAnsi="Times New Roman" w:cs="Times New Roman"/>
          <w:sz w:val="28"/>
          <w:szCs w:val="28"/>
          <w:lang w:eastAsia="ru-RU"/>
        </w:rPr>
        <w:t xml:space="preserve">не </w:t>
      </w:r>
      <w:r w:rsidRPr="000341F9">
        <w:rPr>
          <w:rFonts w:ascii="Times New Roman" w:hAnsi="Times New Roman" w:cs="Times New Roman"/>
          <w:sz w:val="28"/>
          <w:szCs w:val="28"/>
          <w:lang w:eastAsia="ru-RU"/>
        </w:rPr>
        <w:t>привлекавше</w:t>
      </w:r>
      <w:r w:rsidRPr="000341F9" w:rsidR="00E35BD4">
        <w:rPr>
          <w:rFonts w:ascii="Times New Roman" w:hAnsi="Times New Roman" w:cs="Times New Roman"/>
          <w:sz w:val="28"/>
          <w:szCs w:val="28"/>
          <w:lang w:eastAsia="ru-RU"/>
        </w:rPr>
        <w:t>гося</w:t>
      </w:r>
      <w:r w:rsidRPr="000341F9">
        <w:rPr>
          <w:rFonts w:ascii="Times New Roman" w:hAnsi="Times New Roman" w:cs="Times New Roman"/>
          <w:sz w:val="28"/>
          <w:szCs w:val="28"/>
          <w:lang w:eastAsia="ru-RU"/>
        </w:rPr>
        <w:t xml:space="preserve"> к административной ответственности,</w:t>
      </w:r>
    </w:p>
    <w:p w:rsidR="00F821B3" w:rsidRPr="000341F9" w:rsidP="00FF74DE">
      <w:pPr>
        <w:spacing w:after="0" w:line="240" w:lineRule="auto"/>
        <w:ind w:firstLine="539"/>
        <w:jc w:val="both"/>
        <w:rPr>
          <w:rFonts w:ascii="Times New Roman" w:hAnsi="Times New Roman" w:cs="Times New Roman"/>
          <w:sz w:val="28"/>
          <w:szCs w:val="28"/>
        </w:rPr>
      </w:pPr>
      <w:r w:rsidRPr="000341F9">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F821B3" w:rsidRPr="000341F9" w:rsidP="00712421">
      <w:pPr>
        <w:spacing w:after="0" w:line="240" w:lineRule="auto"/>
        <w:jc w:val="center"/>
        <w:rPr>
          <w:rFonts w:ascii="Times New Roman" w:hAnsi="Times New Roman" w:cs="Times New Roman"/>
          <w:sz w:val="28"/>
          <w:szCs w:val="28"/>
          <w:lang w:eastAsia="ru-RU"/>
        </w:rPr>
      </w:pPr>
    </w:p>
    <w:p w:rsidR="00F821B3" w:rsidRPr="000341F9" w:rsidP="00712421">
      <w:pPr>
        <w:spacing w:after="0" w:line="240" w:lineRule="auto"/>
        <w:jc w:val="center"/>
        <w:rPr>
          <w:rFonts w:ascii="Times New Roman" w:hAnsi="Times New Roman" w:cs="Times New Roman"/>
          <w:sz w:val="28"/>
          <w:szCs w:val="28"/>
          <w:lang w:eastAsia="ru-RU"/>
        </w:rPr>
      </w:pPr>
      <w:r w:rsidRPr="000341F9">
        <w:rPr>
          <w:rFonts w:ascii="Times New Roman" w:hAnsi="Times New Roman" w:cs="Times New Roman"/>
          <w:sz w:val="28"/>
          <w:szCs w:val="28"/>
          <w:lang w:eastAsia="ru-RU"/>
        </w:rPr>
        <w:t>у с т а н о в и л</w:t>
      </w:r>
      <w:r w:rsidRPr="000341F9">
        <w:rPr>
          <w:rFonts w:ascii="Times New Roman" w:hAnsi="Times New Roman" w:cs="Times New Roman"/>
          <w:sz w:val="28"/>
          <w:szCs w:val="28"/>
          <w:lang w:eastAsia="ru-RU"/>
        </w:rPr>
        <w:t xml:space="preserve"> :</w:t>
      </w:r>
    </w:p>
    <w:p w:rsidR="00F821B3" w:rsidRPr="000341F9" w:rsidP="0022565D">
      <w:pPr>
        <w:spacing w:after="0" w:line="240" w:lineRule="auto"/>
        <w:ind w:firstLine="540"/>
        <w:jc w:val="center"/>
        <w:rPr>
          <w:rFonts w:ascii="Times New Roman" w:hAnsi="Times New Roman" w:cs="Times New Roman"/>
          <w:sz w:val="28"/>
          <w:szCs w:val="28"/>
          <w:lang w:eastAsia="ru-RU"/>
        </w:rPr>
      </w:pPr>
    </w:p>
    <w:p w:rsidR="00341FB6" w:rsidRPr="000341F9" w:rsidP="0022565D">
      <w:pPr>
        <w:spacing w:after="0" w:line="240" w:lineRule="auto"/>
        <w:ind w:firstLine="540"/>
        <w:jc w:val="both"/>
        <w:rPr>
          <w:rFonts w:ascii="Times New Roman" w:hAnsi="Times New Roman" w:cs="Times New Roman"/>
          <w:sz w:val="28"/>
          <w:szCs w:val="28"/>
          <w:lang w:eastAsia="ru-RU"/>
        </w:rPr>
      </w:pPr>
      <w:r w:rsidRPr="000341F9">
        <w:rPr>
          <w:rFonts w:ascii="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w:t>
      </w:r>
      <w:r w:rsidR="00AE038E">
        <w:rPr>
          <w:rFonts w:ascii="Times New Roman" w:hAnsi="Times New Roman" w:cs="Times New Roman"/>
          <w:sz w:val="28"/>
          <w:szCs w:val="28"/>
          <w:lang w:eastAsia="ru-RU"/>
        </w:rPr>
        <w:t xml:space="preserve">ОГИБДД ОМВД России по Высокогорскому району Республики Татарстан </w:t>
      </w:r>
      <w:r w:rsidRPr="000341F9">
        <w:rPr>
          <w:rFonts w:ascii="Times New Roman" w:hAnsi="Times New Roman" w:cs="Times New Roman"/>
          <w:sz w:val="28"/>
          <w:szCs w:val="28"/>
          <w:lang w:eastAsia="ru-RU"/>
        </w:rPr>
        <w:t>д</w:t>
      </w:r>
      <w:r w:rsidRPr="000341F9">
        <w:rPr>
          <w:rFonts w:ascii="Times New Roman" w:hAnsi="Times New Roman" w:cs="Times New Roman"/>
          <w:sz w:val="28"/>
          <w:szCs w:val="28"/>
          <w:lang w:eastAsia="ru-RU"/>
        </w:rPr>
        <w:t xml:space="preserve">ля рассмотрения поступило дело об административном правонарушении по ч. </w:t>
      </w:r>
      <w:r w:rsidRPr="000341F9">
        <w:rPr>
          <w:rFonts w:ascii="Times New Roman" w:hAnsi="Times New Roman" w:cs="Times New Roman"/>
          <w:sz w:val="28"/>
          <w:szCs w:val="28"/>
          <w:lang w:eastAsia="ru-RU"/>
        </w:rPr>
        <w:t>3</w:t>
      </w:r>
      <w:r w:rsidRPr="000341F9">
        <w:rPr>
          <w:rFonts w:ascii="Times New Roman" w:hAnsi="Times New Roman" w:cs="Times New Roman"/>
          <w:sz w:val="28"/>
          <w:szCs w:val="28"/>
          <w:lang w:eastAsia="ru-RU"/>
        </w:rPr>
        <w:t xml:space="preserve"> ст. 12.27 КоАП РФ в отношении </w:t>
      </w:r>
      <w:r w:rsidR="00AE038E">
        <w:rPr>
          <w:rFonts w:ascii="Times New Roman" w:hAnsi="Times New Roman" w:cs="Times New Roman"/>
          <w:sz w:val="28"/>
          <w:szCs w:val="28"/>
          <w:lang w:eastAsia="ru-RU"/>
        </w:rPr>
        <w:t xml:space="preserve">Мухаметзянова </w:t>
      </w:r>
      <w:r w:rsidR="00EB60B6">
        <w:rPr>
          <w:rFonts w:ascii="Times New Roman" w:hAnsi="Times New Roman" w:cs="Times New Roman"/>
          <w:sz w:val="28"/>
          <w:szCs w:val="28"/>
          <w:lang w:eastAsia="ru-RU"/>
        </w:rPr>
        <w:t>………..</w:t>
      </w:r>
      <w:r w:rsidR="00AE038E">
        <w:rPr>
          <w:rFonts w:ascii="Times New Roman" w:hAnsi="Times New Roman" w:cs="Times New Roman"/>
          <w:sz w:val="28"/>
          <w:szCs w:val="28"/>
          <w:lang w:eastAsia="ru-RU"/>
        </w:rPr>
        <w:t>.</w:t>
      </w:r>
    </w:p>
    <w:p w:rsidR="00DB2C6C" w:rsidRPr="000341F9" w:rsidP="00DB2C6C">
      <w:pPr>
        <w:pStyle w:val="BodyTextIndent"/>
        <w:ind w:firstLine="540"/>
        <w:rPr>
          <w:sz w:val="28"/>
          <w:szCs w:val="28"/>
        </w:rPr>
      </w:pPr>
      <w:r w:rsidRPr="000341F9">
        <w:rPr>
          <w:sz w:val="28"/>
          <w:szCs w:val="28"/>
        </w:rPr>
        <w:t xml:space="preserve">Из материалов дела об административном правонарушении следует, что </w:t>
      </w:r>
      <w:r w:rsidR="00AE038E">
        <w:rPr>
          <w:sz w:val="28"/>
          <w:szCs w:val="28"/>
        </w:rPr>
        <w:t xml:space="preserve">Мухаметзянов </w:t>
      </w:r>
      <w:r w:rsidR="00EB60B6">
        <w:rPr>
          <w:sz w:val="28"/>
          <w:szCs w:val="28"/>
        </w:rPr>
        <w:t>……….</w:t>
      </w:r>
      <w:r w:rsidR="00AE038E">
        <w:rPr>
          <w:sz w:val="28"/>
          <w:szCs w:val="28"/>
        </w:rPr>
        <w:t>. 29.01.2022 в 2</w:t>
      </w:r>
      <w:r w:rsidR="00AE038E">
        <w:rPr>
          <w:sz w:val="28"/>
          <w:szCs w:val="28"/>
        </w:rPr>
        <w:t>3 часа 3</w:t>
      </w:r>
      <w:r w:rsidRPr="000341F9" w:rsidR="00341FB6">
        <w:rPr>
          <w:sz w:val="28"/>
          <w:szCs w:val="28"/>
        </w:rPr>
        <w:t xml:space="preserve">0 минут </w:t>
      </w:r>
      <w:r w:rsidRPr="000341F9" w:rsidR="00F7383C">
        <w:rPr>
          <w:sz w:val="28"/>
          <w:szCs w:val="28"/>
        </w:rPr>
        <w:t xml:space="preserve">находясь </w:t>
      </w:r>
      <w:r w:rsidRPr="000341F9" w:rsidR="00341FB6">
        <w:rPr>
          <w:sz w:val="28"/>
          <w:szCs w:val="28"/>
        </w:rPr>
        <w:t xml:space="preserve">по адресу: </w:t>
      </w:r>
      <w:r w:rsidR="00AE038E">
        <w:rPr>
          <w:sz w:val="28"/>
          <w:szCs w:val="28"/>
        </w:rPr>
        <w:t xml:space="preserve">Республика Татарстан, Высокогорский район, </w:t>
      </w:r>
      <w:r w:rsidR="00EB60B6">
        <w:rPr>
          <w:sz w:val="28"/>
          <w:szCs w:val="28"/>
        </w:rPr>
        <w:t>………</w:t>
      </w:r>
      <w:r w:rsidR="00AE038E">
        <w:rPr>
          <w:sz w:val="28"/>
          <w:szCs w:val="28"/>
        </w:rPr>
        <w:t xml:space="preserve">, </w:t>
      </w:r>
      <w:r w:rsidRPr="000341F9" w:rsidR="00F7383C">
        <w:rPr>
          <w:sz w:val="28"/>
          <w:szCs w:val="28"/>
        </w:rPr>
        <w:t xml:space="preserve">будучи участником дорожно-транспортного происшествия </w:t>
      </w:r>
      <w:r w:rsidRPr="000341F9" w:rsidR="00341FB6">
        <w:rPr>
          <w:sz w:val="28"/>
          <w:szCs w:val="28"/>
        </w:rPr>
        <w:t xml:space="preserve">в нарушение требований п. 2.7 Правил дорожного движения РФ </w:t>
      </w:r>
      <w:r w:rsidRPr="000341F9" w:rsidR="00F7383C">
        <w:rPr>
          <w:sz w:val="28"/>
          <w:szCs w:val="28"/>
        </w:rPr>
        <w:t xml:space="preserve">после произошедшего </w:t>
      </w:r>
      <w:r w:rsidRPr="000341F9" w:rsidR="00E45FA3">
        <w:rPr>
          <w:sz w:val="28"/>
          <w:szCs w:val="28"/>
        </w:rPr>
        <w:t>указанного дорожно-транспортного происшествия употребил алкогольные напитки</w:t>
      </w:r>
      <w:r w:rsidRPr="000341F9" w:rsidR="001F2E33">
        <w:rPr>
          <w:sz w:val="28"/>
          <w:szCs w:val="28"/>
        </w:rPr>
        <w:t xml:space="preserve"> до проведения </w:t>
      </w:r>
      <w:r w:rsidRPr="000341F9">
        <w:rPr>
          <w:sz w:val="28"/>
          <w:szCs w:val="28"/>
        </w:rPr>
        <w:t>освидетельствования с целью установления состояния опьянения или до принятия решения об освобождении от проведения такого освидетельствования. В ре</w:t>
      </w:r>
      <w:r w:rsidR="00AE038E">
        <w:rPr>
          <w:sz w:val="28"/>
          <w:szCs w:val="28"/>
        </w:rPr>
        <w:t>зультате проведенного 29.01.2022 в 06 часов 33</w:t>
      </w:r>
      <w:r w:rsidRPr="000341F9">
        <w:rPr>
          <w:sz w:val="28"/>
          <w:szCs w:val="28"/>
        </w:rPr>
        <w:t xml:space="preserve"> минут освидетельствования на состояние опьянения с использованием прибора Алкотектор </w:t>
      </w:r>
      <w:r w:rsidR="00AE038E">
        <w:rPr>
          <w:sz w:val="28"/>
          <w:szCs w:val="28"/>
        </w:rPr>
        <w:t>Юпитер, заводской номер 013205</w:t>
      </w:r>
      <w:r w:rsidRPr="000341F9">
        <w:rPr>
          <w:sz w:val="28"/>
          <w:szCs w:val="28"/>
        </w:rPr>
        <w:t>, результат ос</w:t>
      </w:r>
      <w:r w:rsidR="00AE038E">
        <w:rPr>
          <w:sz w:val="28"/>
          <w:szCs w:val="28"/>
        </w:rPr>
        <w:t>видетельствования составил 0,466</w:t>
      </w:r>
      <w:r w:rsidRPr="000341F9">
        <w:rPr>
          <w:sz w:val="28"/>
          <w:szCs w:val="28"/>
        </w:rPr>
        <w:t xml:space="preserve"> мг/л.</w:t>
      </w:r>
    </w:p>
    <w:p w:rsidR="00DB2C6C" w:rsidRPr="000341F9" w:rsidP="00B87790">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Мухаметзянов </w:t>
      </w:r>
      <w:r w:rsidR="00EB60B6">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AE038E">
        <w:rPr>
          <w:rFonts w:ascii="Times New Roman" w:hAnsi="Times New Roman" w:cs="Times New Roman"/>
          <w:sz w:val="28"/>
          <w:szCs w:val="28"/>
          <w:lang w:eastAsia="ru-RU"/>
        </w:rPr>
        <w:t>, будучи надлежащим образом извещенный о времени и месте рассмотрения административного дела, для его рассмотрения в суд не явился.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F821B3" w:rsidRPr="000341F9" w:rsidP="00B87790">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0341F9">
        <w:rPr>
          <w:rFonts w:ascii="Times New Roman" w:hAnsi="Times New Roman" w:cs="Times New Roman"/>
          <w:sz w:val="28"/>
          <w:szCs w:val="28"/>
          <w:lang w:eastAsia="ru-RU"/>
        </w:rPr>
        <w:t>ценив представленные в материалах дела письменные доказательства в их совокупности, мировой судья считает е</w:t>
      </w:r>
      <w:r w:rsidRPr="000341F9" w:rsidR="00CD2F8C">
        <w:rPr>
          <w:rFonts w:ascii="Times New Roman" w:hAnsi="Times New Roman" w:cs="Times New Roman"/>
          <w:sz w:val="28"/>
          <w:szCs w:val="28"/>
          <w:lang w:eastAsia="ru-RU"/>
        </w:rPr>
        <w:t>го</w:t>
      </w:r>
      <w:r w:rsidRPr="000341F9">
        <w:rPr>
          <w:rFonts w:ascii="Times New Roman" w:hAnsi="Times New Roman" w:cs="Times New Roman"/>
          <w:sz w:val="28"/>
          <w:szCs w:val="28"/>
          <w:lang w:eastAsia="ru-RU"/>
        </w:rPr>
        <w:t xml:space="preserve"> вину в совершении административного правонарушения, предусмотренного ч</w:t>
      </w:r>
      <w:r w:rsidRPr="000341F9" w:rsidR="00F941EA">
        <w:rPr>
          <w:rFonts w:ascii="Times New Roman" w:hAnsi="Times New Roman" w:cs="Times New Roman"/>
          <w:sz w:val="28"/>
          <w:szCs w:val="28"/>
          <w:lang w:eastAsia="ru-RU"/>
        </w:rPr>
        <w:t>. 3</w:t>
      </w:r>
      <w:r w:rsidRPr="000341F9">
        <w:rPr>
          <w:rFonts w:ascii="Times New Roman" w:hAnsi="Times New Roman" w:cs="Times New Roman"/>
          <w:sz w:val="28"/>
          <w:szCs w:val="28"/>
          <w:lang w:eastAsia="ru-RU"/>
        </w:rPr>
        <w:t xml:space="preserve"> статьи 12.27 КоАП РФ, доказанной.</w:t>
      </w:r>
    </w:p>
    <w:p w:rsidR="00F821B3" w:rsidRPr="000341F9" w:rsidP="00B87790">
      <w:pPr>
        <w:spacing w:after="0" w:line="240" w:lineRule="auto"/>
        <w:ind w:firstLine="540"/>
        <w:jc w:val="both"/>
        <w:rPr>
          <w:rFonts w:ascii="Times New Roman" w:hAnsi="Times New Roman" w:cs="Times New Roman"/>
          <w:sz w:val="28"/>
          <w:szCs w:val="28"/>
          <w:lang w:eastAsia="ru-RU"/>
        </w:rPr>
      </w:pPr>
      <w:r w:rsidRPr="000341F9">
        <w:rPr>
          <w:rFonts w:ascii="Times New Roman" w:hAnsi="Times New Roman" w:cs="Times New Roman"/>
          <w:sz w:val="28"/>
          <w:szCs w:val="28"/>
          <w:lang w:eastAsia="ru-RU"/>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AE038E" w:rsidP="00F941EA">
      <w:pPr>
        <w:pStyle w:val="BodyTextIndent"/>
        <w:ind w:firstLine="540"/>
        <w:rPr>
          <w:sz w:val="28"/>
          <w:szCs w:val="28"/>
        </w:rPr>
      </w:pPr>
      <w:r w:rsidRPr="000341F9">
        <w:rPr>
          <w:sz w:val="28"/>
          <w:szCs w:val="28"/>
        </w:rPr>
        <w:t xml:space="preserve">Судом установлено, что </w:t>
      </w:r>
      <w:r>
        <w:rPr>
          <w:sz w:val="28"/>
          <w:szCs w:val="28"/>
        </w:rPr>
        <w:t xml:space="preserve">Мухаметзянов </w:t>
      </w:r>
      <w:r w:rsidR="00EB60B6">
        <w:rPr>
          <w:sz w:val="28"/>
          <w:szCs w:val="28"/>
        </w:rPr>
        <w:t>……..</w:t>
      </w:r>
      <w:r>
        <w:rPr>
          <w:sz w:val="28"/>
          <w:szCs w:val="28"/>
        </w:rPr>
        <w:t>. 29.01.2022 в 23 часа 3</w:t>
      </w:r>
      <w:r w:rsidRPr="000341F9">
        <w:rPr>
          <w:sz w:val="28"/>
          <w:szCs w:val="28"/>
        </w:rPr>
        <w:t xml:space="preserve">0 минут находясь по адресу: </w:t>
      </w:r>
      <w:r>
        <w:rPr>
          <w:sz w:val="28"/>
          <w:szCs w:val="28"/>
        </w:rPr>
        <w:t xml:space="preserve">Республика Татарстан, </w:t>
      </w:r>
      <w:r w:rsidR="00EB60B6">
        <w:rPr>
          <w:sz w:val="28"/>
          <w:szCs w:val="28"/>
        </w:rPr>
        <w:t>………..</w:t>
      </w:r>
      <w:r>
        <w:rPr>
          <w:sz w:val="28"/>
          <w:szCs w:val="28"/>
        </w:rPr>
        <w:t xml:space="preserve">, </w:t>
      </w:r>
      <w:r w:rsidRPr="000341F9">
        <w:rPr>
          <w:sz w:val="28"/>
          <w:szCs w:val="28"/>
        </w:rPr>
        <w:t>будучи участником дорожно-транспортного происшествия в нарушение требований п. 2.7 Правил дорожного движения РФ после произошедшего указанного дорожно-транспортного происшествия употребил алкогольные напитки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 В ре</w:t>
      </w:r>
      <w:r>
        <w:rPr>
          <w:sz w:val="28"/>
          <w:szCs w:val="28"/>
        </w:rPr>
        <w:t>зультате проведенного 29.01.2022 в 06 часов 33</w:t>
      </w:r>
      <w:r w:rsidRPr="000341F9">
        <w:rPr>
          <w:sz w:val="28"/>
          <w:szCs w:val="28"/>
        </w:rPr>
        <w:t xml:space="preserve"> минут освидетельствования на состояние опьянения с использованием прибора Алкотектор </w:t>
      </w:r>
      <w:r>
        <w:rPr>
          <w:sz w:val="28"/>
          <w:szCs w:val="28"/>
        </w:rPr>
        <w:t>Юпитер, заводской номер 013205</w:t>
      </w:r>
      <w:r w:rsidRPr="000341F9">
        <w:rPr>
          <w:sz w:val="28"/>
          <w:szCs w:val="28"/>
        </w:rPr>
        <w:t>, результат ос</w:t>
      </w:r>
      <w:r>
        <w:rPr>
          <w:sz w:val="28"/>
          <w:szCs w:val="28"/>
        </w:rPr>
        <w:t>видетельствования составил 0,466</w:t>
      </w:r>
      <w:r w:rsidRPr="000341F9">
        <w:rPr>
          <w:sz w:val="28"/>
          <w:szCs w:val="28"/>
        </w:rPr>
        <w:t xml:space="preserve"> мг/л.</w:t>
      </w:r>
    </w:p>
    <w:p w:rsidR="00CE38D2" w:rsidRPr="000341F9" w:rsidP="00CE38D2">
      <w:pPr>
        <w:spacing w:after="0" w:line="240" w:lineRule="auto"/>
        <w:ind w:firstLine="540"/>
        <w:jc w:val="both"/>
        <w:rPr>
          <w:rFonts w:ascii="Times New Roman" w:hAnsi="Times New Roman" w:cs="Times New Roman"/>
          <w:sz w:val="28"/>
          <w:szCs w:val="28"/>
          <w:lang w:eastAsia="ru-RU"/>
        </w:rPr>
      </w:pPr>
      <w:r w:rsidRPr="000341F9">
        <w:rPr>
          <w:rFonts w:ascii="Times New Roman" w:hAnsi="Times New Roman" w:cs="Times New Roman"/>
          <w:sz w:val="28"/>
          <w:szCs w:val="28"/>
          <w:lang w:eastAsia="ru-RU"/>
        </w:rPr>
        <w:t>Виновность</w:t>
      </w:r>
      <w:r w:rsidRPr="001C28CF" w:rsidR="001C28CF">
        <w:t xml:space="preserve"> </w:t>
      </w:r>
      <w:r w:rsidRPr="001C28CF" w:rsidR="001C28CF">
        <w:rPr>
          <w:rFonts w:ascii="Times New Roman" w:hAnsi="Times New Roman" w:cs="Times New Roman"/>
          <w:sz w:val="28"/>
          <w:szCs w:val="28"/>
          <w:lang w:eastAsia="ru-RU"/>
        </w:rPr>
        <w:t>Мухаметзянов</w:t>
      </w:r>
      <w:r w:rsidR="001C28CF">
        <w:rPr>
          <w:rFonts w:ascii="Times New Roman" w:hAnsi="Times New Roman" w:cs="Times New Roman"/>
          <w:sz w:val="28"/>
          <w:szCs w:val="28"/>
          <w:lang w:eastAsia="ru-RU"/>
        </w:rPr>
        <w:t>а</w:t>
      </w:r>
      <w:r w:rsidRPr="001C28CF" w:rsidR="001C28CF">
        <w:rPr>
          <w:rFonts w:ascii="Times New Roman" w:hAnsi="Times New Roman" w:cs="Times New Roman"/>
          <w:sz w:val="28"/>
          <w:szCs w:val="28"/>
          <w:lang w:eastAsia="ru-RU"/>
        </w:rPr>
        <w:t xml:space="preserve"> </w:t>
      </w:r>
      <w:r w:rsidR="00EB60B6">
        <w:rPr>
          <w:rFonts w:ascii="Times New Roman" w:hAnsi="Times New Roman" w:cs="Times New Roman"/>
          <w:sz w:val="28"/>
          <w:szCs w:val="28"/>
          <w:lang w:eastAsia="ru-RU"/>
        </w:rPr>
        <w:t>………..</w:t>
      </w:r>
      <w:r w:rsidRPr="001C28CF" w:rsidR="001C28CF">
        <w:rPr>
          <w:rFonts w:ascii="Times New Roman" w:hAnsi="Times New Roman" w:cs="Times New Roman"/>
          <w:sz w:val="28"/>
          <w:szCs w:val="28"/>
          <w:lang w:eastAsia="ru-RU"/>
        </w:rPr>
        <w:t xml:space="preserve">. </w:t>
      </w:r>
      <w:r w:rsidRPr="000341F9">
        <w:rPr>
          <w:rFonts w:ascii="Times New Roman" w:hAnsi="Times New Roman" w:cs="Times New Roman"/>
          <w:sz w:val="28"/>
          <w:szCs w:val="28"/>
          <w:lang w:eastAsia="ru-RU"/>
        </w:rPr>
        <w:t xml:space="preserve"> в совершении административного правонарушения, предусмотренного ч. </w:t>
      </w:r>
      <w:r w:rsidRPr="000341F9" w:rsidR="00F941EA">
        <w:rPr>
          <w:rFonts w:ascii="Times New Roman" w:hAnsi="Times New Roman" w:cs="Times New Roman"/>
          <w:sz w:val="28"/>
          <w:szCs w:val="28"/>
          <w:lang w:eastAsia="ru-RU"/>
        </w:rPr>
        <w:t>3</w:t>
      </w:r>
      <w:r w:rsidRPr="000341F9">
        <w:rPr>
          <w:rFonts w:ascii="Times New Roman" w:hAnsi="Times New Roman" w:cs="Times New Roman"/>
          <w:sz w:val="28"/>
          <w:szCs w:val="28"/>
          <w:lang w:eastAsia="ru-RU"/>
        </w:rPr>
        <w:t xml:space="preserve"> ст. 12.27 КоАП РФ, и обстоятельства его совершения подтверждаются исследованными в ходе рассмотрения дела доказательствами: протоколом об административном правонарушении </w:t>
      </w:r>
      <w:r w:rsidR="001C28CF">
        <w:rPr>
          <w:rFonts w:ascii="Times New Roman" w:hAnsi="Times New Roman" w:cs="Times New Roman"/>
          <w:sz w:val="28"/>
          <w:szCs w:val="28"/>
          <w:lang w:eastAsia="ru-RU"/>
        </w:rPr>
        <w:t>от 29.01.2022 16 РТ 01738129</w:t>
      </w:r>
      <w:r w:rsidRPr="000341F9" w:rsidR="00F941EA">
        <w:rPr>
          <w:rFonts w:ascii="Times New Roman" w:hAnsi="Times New Roman" w:cs="Times New Roman"/>
          <w:sz w:val="28"/>
          <w:szCs w:val="28"/>
          <w:lang w:eastAsia="ru-RU"/>
        </w:rPr>
        <w:t>;</w:t>
      </w:r>
      <w:r w:rsidRPr="000341F9">
        <w:rPr>
          <w:rFonts w:ascii="Times New Roman" w:hAnsi="Times New Roman" w:cs="Times New Roman"/>
          <w:sz w:val="28"/>
          <w:szCs w:val="28"/>
          <w:lang w:eastAsia="ru-RU"/>
        </w:rPr>
        <w:t xml:space="preserve"> актом освидетельствования на состояние алко</w:t>
      </w:r>
      <w:r w:rsidR="001C28CF">
        <w:rPr>
          <w:rFonts w:ascii="Times New Roman" w:hAnsi="Times New Roman" w:cs="Times New Roman"/>
          <w:sz w:val="28"/>
          <w:szCs w:val="28"/>
          <w:lang w:eastAsia="ru-RU"/>
        </w:rPr>
        <w:t>гольного опьянения от 29.01.2022 16 АО 139614; чеком освидетельствования</w:t>
      </w:r>
      <w:r w:rsidRPr="000341F9">
        <w:rPr>
          <w:rFonts w:ascii="Times New Roman" w:hAnsi="Times New Roman" w:cs="Times New Roman"/>
          <w:sz w:val="28"/>
          <w:szCs w:val="28"/>
          <w:lang w:eastAsia="ru-RU"/>
        </w:rPr>
        <w:t xml:space="preserve">; </w:t>
      </w:r>
      <w:r w:rsidR="001C28CF">
        <w:rPr>
          <w:rFonts w:ascii="Times New Roman" w:hAnsi="Times New Roman" w:cs="Times New Roman"/>
          <w:sz w:val="28"/>
          <w:szCs w:val="28"/>
          <w:lang w:eastAsia="ru-RU"/>
        </w:rPr>
        <w:t>справкой ОМВД по Высокогорскому району;</w:t>
      </w:r>
      <w:r w:rsidR="001C28CF">
        <w:rPr>
          <w:rFonts w:ascii="Times New Roman" w:hAnsi="Times New Roman" w:cs="Times New Roman"/>
          <w:sz w:val="28"/>
          <w:szCs w:val="28"/>
          <w:lang w:eastAsia="ru-RU"/>
        </w:rPr>
        <w:t xml:space="preserve"> </w:t>
      </w:r>
      <w:r w:rsidR="001C28CF">
        <w:rPr>
          <w:rFonts w:ascii="Times New Roman" w:hAnsi="Times New Roman" w:cs="Times New Roman"/>
          <w:sz w:val="28"/>
          <w:szCs w:val="28"/>
          <w:lang w:eastAsia="ru-RU"/>
        </w:rPr>
        <w:t xml:space="preserve">письменными объяснениями Гильмутдиновой </w:t>
      </w:r>
      <w:r w:rsidR="00EB60B6">
        <w:rPr>
          <w:rFonts w:ascii="Times New Roman" w:hAnsi="Times New Roman" w:cs="Times New Roman"/>
          <w:sz w:val="28"/>
          <w:szCs w:val="28"/>
          <w:lang w:eastAsia="ru-RU"/>
        </w:rPr>
        <w:t>…….</w:t>
      </w:r>
      <w:r w:rsidR="001C28CF">
        <w:rPr>
          <w:rFonts w:ascii="Times New Roman" w:hAnsi="Times New Roman" w:cs="Times New Roman"/>
          <w:sz w:val="28"/>
          <w:szCs w:val="28"/>
          <w:lang w:eastAsia="ru-RU"/>
        </w:rPr>
        <w:t xml:space="preserve">, Мухаметзянова </w:t>
      </w:r>
      <w:r w:rsidR="00EB60B6">
        <w:rPr>
          <w:rFonts w:ascii="Times New Roman" w:hAnsi="Times New Roman" w:cs="Times New Roman"/>
          <w:sz w:val="28"/>
          <w:szCs w:val="28"/>
          <w:lang w:eastAsia="ru-RU"/>
        </w:rPr>
        <w:t>…….</w:t>
      </w:r>
      <w:r w:rsidR="001C28CF">
        <w:rPr>
          <w:rFonts w:ascii="Times New Roman" w:hAnsi="Times New Roman" w:cs="Times New Roman"/>
          <w:sz w:val="28"/>
          <w:szCs w:val="28"/>
          <w:lang w:eastAsia="ru-RU"/>
        </w:rPr>
        <w:t xml:space="preserve">., Мельникова </w:t>
      </w:r>
      <w:r w:rsidR="00EB60B6">
        <w:rPr>
          <w:rFonts w:ascii="Times New Roman" w:hAnsi="Times New Roman" w:cs="Times New Roman"/>
          <w:sz w:val="28"/>
          <w:szCs w:val="28"/>
          <w:lang w:eastAsia="ru-RU"/>
        </w:rPr>
        <w:t>…….</w:t>
      </w:r>
      <w:r w:rsidR="001C28CF">
        <w:rPr>
          <w:rFonts w:ascii="Times New Roman" w:hAnsi="Times New Roman" w:cs="Times New Roman"/>
          <w:sz w:val="28"/>
          <w:szCs w:val="28"/>
          <w:lang w:eastAsia="ru-RU"/>
        </w:rPr>
        <w:t xml:space="preserve">., Хабибуллиной </w:t>
      </w:r>
      <w:r w:rsidR="00EB60B6">
        <w:rPr>
          <w:rFonts w:ascii="Times New Roman" w:hAnsi="Times New Roman" w:cs="Times New Roman"/>
          <w:sz w:val="28"/>
          <w:szCs w:val="28"/>
          <w:lang w:eastAsia="ru-RU"/>
        </w:rPr>
        <w:t>……..</w:t>
      </w:r>
      <w:r w:rsidR="001C28CF">
        <w:rPr>
          <w:rFonts w:ascii="Times New Roman" w:hAnsi="Times New Roman" w:cs="Times New Roman"/>
          <w:sz w:val="28"/>
          <w:szCs w:val="28"/>
          <w:lang w:eastAsia="ru-RU"/>
        </w:rPr>
        <w:t>К., сообщением, зарегистрированный в КУС № 709 от 28.01.2022; протоколом осмотра места происшествия от 29.01.2022 с приложенной фототаблицей; схемой ДТП и другими письменными материалами дела.</w:t>
      </w:r>
    </w:p>
    <w:p w:rsidR="00F821B3" w:rsidRPr="000341F9" w:rsidP="00B87790">
      <w:pPr>
        <w:spacing w:after="0" w:line="240" w:lineRule="auto"/>
        <w:ind w:firstLine="540"/>
        <w:jc w:val="both"/>
        <w:rPr>
          <w:rFonts w:ascii="Times New Roman" w:hAnsi="Times New Roman" w:cs="Times New Roman"/>
          <w:sz w:val="28"/>
          <w:szCs w:val="28"/>
          <w:lang w:eastAsia="ru-RU"/>
        </w:rPr>
      </w:pPr>
      <w:r w:rsidRPr="000341F9">
        <w:rPr>
          <w:rFonts w:ascii="Times New Roman" w:hAnsi="Times New Roman" w:cs="Times New Roman"/>
          <w:sz w:val="28"/>
          <w:szCs w:val="28"/>
          <w:lang w:eastAsia="ru-RU"/>
        </w:rPr>
        <w:t>С</w:t>
      </w:r>
      <w:r w:rsidRPr="000341F9">
        <w:rPr>
          <w:rFonts w:ascii="Times New Roman" w:hAnsi="Times New Roman" w:cs="Times New Roman"/>
          <w:sz w:val="28"/>
          <w:szCs w:val="28"/>
          <w:lang w:eastAsia="ru-RU"/>
        </w:rPr>
        <w:t xml:space="preserve">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Обстоятельства, установленные судом не опровергнуты при рассмотрении дела. </w:t>
      </w:r>
    </w:p>
    <w:p w:rsidR="00CE38D2" w:rsidRPr="000341F9" w:rsidP="00B87790">
      <w:pPr>
        <w:spacing w:after="0" w:line="240" w:lineRule="auto"/>
        <w:ind w:firstLine="540"/>
        <w:jc w:val="both"/>
        <w:rPr>
          <w:rFonts w:ascii="Times New Roman" w:hAnsi="Times New Roman" w:cs="Times New Roman"/>
          <w:sz w:val="28"/>
          <w:szCs w:val="28"/>
          <w:shd w:val="clear" w:color="auto" w:fill="FFFFFF"/>
        </w:rPr>
      </w:pPr>
      <w:r w:rsidRPr="000341F9">
        <w:rPr>
          <w:rFonts w:ascii="Times New Roman" w:hAnsi="Times New Roman" w:cs="Times New Roman"/>
          <w:sz w:val="28"/>
          <w:szCs w:val="28"/>
          <w:lang w:eastAsia="ru-RU"/>
        </w:rPr>
        <w:t xml:space="preserve">Действия </w:t>
      </w:r>
      <w:r w:rsidRPr="001C28CF" w:rsidR="001C28CF">
        <w:rPr>
          <w:rFonts w:ascii="Times New Roman" w:hAnsi="Times New Roman" w:cs="Times New Roman"/>
          <w:sz w:val="28"/>
          <w:szCs w:val="28"/>
          <w:lang w:eastAsia="ru-RU"/>
        </w:rPr>
        <w:t>Мухаметзянов</w:t>
      </w:r>
      <w:r w:rsidR="001C28CF">
        <w:rPr>
          <w:rFonts w:ascii="Times New Roman" w:hAnsi="Times New Roman" w:cs="Times New Roman"/>
          <w:sz w:val="28"/>
          <w:szCs w:val="28"/>
          <w:lang w:eastAsia="ru-RU"/>
        </w:rPr>
        <w:t>а</w:t>
      </w:r>
      <w:r w:rsidRPr="001C28CF" w:rsidR="001C28CF">
        <w:rPr>
          <w:rFonts w:ascii="Times New Roman" w:hAnsi="Times New Roman" w:cs="Times New Roman"/>
          <w:sz w:val="28"/>
          <w:szCs w:val="28"/>
          <w:lang w:eastAsia="ru-RU"/>
        </w:rPr>
        <w:t xml:space="preserve"> </w:t>
      </w:r>
      <w:r w:rsidR="00EB60B6">
        <w:rPr>
          <w:rFonts w:ascii="Times New Roman" w:hAnsi="Times New Roman" w:cs="Times New Roman"/>
          <w:sz w:val="28"/>
          <w:szCs w:val="28"/>
          <w:lang w:eastAsia="ru-RU"/>
        </w:rPr>
        <w:t>…….</w:t>
      </w:r>
      <w:r w:rsidRPr="001C28CF" w:rsidR="001C28CF">
        <w:rPr>
          <w:rFonts w:ascii="Times New Roman" w:hAnsi="Times New Roman" w:cs="Times New Roman"/>
          <w:sz w:val="28"/>
          <w:szCs w:val="28"/>
          <w:lang w:eastAsia="ru-RU"/>
        </w:rPr>
        <w:t>.</w:t>
      </w:r>
      <w:r w:rsidR="001C28CF">
        <w:rPr>
          <w:rFonts w:ascii="Times New Roman" w:hAnsi="Times New Roman" w:cs="Times New Roman"/>
          <w:sz w:val="28"/>
          <w:szCs w:val="28"/>
          <w:lang w:eastAsia="ru-RU"/>
        </w:rPr>
        <w:t xml:space="preserve"> </w:t>
      </w:r>
      <w:r w:rsidRPr="000341F9">
        <w:rPr>
          <w:rFonts w:ascii="Times New Roman" w:hAnsi="Times New Roman" w:cs="Times New Roman"/>
          <w:sz w:val="28"/>
          <w:szCs w:val="28"/>
          <w:lang w:eastAsia="ru-RU"/>
        </w:rPr>
        <w:t xml:space="preserve">подлежат квалификации по ч. </w:t>
      </w:r>
      <w:r w:rsidRPr="000341F9">
        <w:rPr>
          <w:rFonts w:ascii="Times New Roman" w:hAnsi="Times New Roman" w:cs="Times New Roman"/>
          <w:sz w:val="28"/>
          <w:szCs w:val="28"/>
          <w:lang w:eastAsia="ru-RU"/>
        </w:rPr>
        <w:t>3</w:t>
      </w:r>
      <w:r w:rsidRPr="000341F9">
        <w:rPr>
          <w:rFonts w:ascii="Times New Roman" w:hAnsi="Times New Roman" w:cs="Times New Roman"/>
          <w:sz w:val="28"/>
          <w:szCs w:val="28"/>
          <w:lang w:eastAsia="ru-RU"/>
        </w:rPr>
        <w:t xml:space="preserve"> ст. 12.27 КоАП РФ, как </w:t>
      </w:r>
      <w:r w:rsidRPr="000341F9">
        <w:rPr>
          <w:rFonts w:ascii="Times New Roman" w:hAnsi="Times New Roman" w:cs="Times New Roman"/>
          <w:sz w:val="28"/>
          <w:szCs w:val="28"/>
          <w:lang w:eastAsia="ru-RU"/>
        </w:rPr>
        <w:t>н</w:t>
      </w:r>
      <w:r w:rsidRPr="000341F9">
        <w:rPr>
          <w:rFonts w:ascii="Times New Roman" w:hAnsi="Times New Roman" w:cs="Times New Roman"/>
          <w:sz w:val="28"/>
          <w:szCs w:val="28"/>
          <w:shd w:val="clear" w:color="auto" w:fill="FFFFFF"/>
        </w:rPr>
        <w:t>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w:t>
      </w:r>
      <w:r w:rsidRPr="000341F9">
        <w:rPr>
          <w:rFonts w:ascii="Times New Roman" w:hAnsi="Times New Roman" w:cs="Times New Roman"/>
          <w:sz w:val="28"/>
          <w:szCs w:val="28"/>
          <w:shd w:val="clear" w:color="auto" w:fill="FFFFFF"/>
        </w:rPr>
        <w:t xml:space="preserve"> уполномоченным должностным лицом решения об освобождении от проведения такого освидетельствования,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821B3" w:rsidRPr="000341F9" w:rsidP="00B87790">
      <w:pPr>
        <w:spacing w:after="0" w:line="240" w:lineRule="auto"/>
        <w:ind w:firstLine="540"/>
        <w:jc w:val="both"/>
        <w:rPr>
          <w:rFonts w:ascii="Times New Roman" w:hAnsi="Times New Roman" w:cs="Times New Roman"/>
          <w:sz w:val="28"/>
          <w:szCs w:val="28"/>
          <w:lang w:eastAsia="ru-RU"/>
        </w:rPr>
      </w:pPr>
      <w:r w:rsidRPr="000341F9">
        <w:rPr>
          <w:rFonts w:ascii="Times New Roman" w:hAnsi="Times New Roman" w:cs="Times New Roman"/>
          <w:sz w:val="28"/>
          <w:szCs w:val="28"/>
          <w:lang w:eastAsia="ru-RU"/>
        </w:rPr>
        <w:t xml:space="preserve">Разрешая вопрос о мере наказания, руководствуясь общими правилами назначения административного наказания, предусмотренными ст. 4.1 КоАП </w:t>
      </w:r>
      <w:r w:rsidRPr="000341F9">
        <w:rPr>
          <w:rFonts w:ascii="Times New Roman" w:hAnsi="Times New Roman" w:cs="Times New Roman"/>
          <w:sz w:val="28"/>
          <w:szCs w:val="28"/>
          <w:lang w:eastAsia="ru-RU"/>
        </w:rPr>
        <w:t xml:space="preserve">РФ, суд учитывает характер и обстоятельства совершённого правонарушения, его социальную опасность, данные о личности </w:t>
      </w:r>
      <w:r w:rsidRPr="001C28CF" w:rsidR="001C28CF">
        <w:rPr>
          <w:rFonts w:ascii="Times New Roman" w:hAnsi="Times New Roman" w:cs="Times New Roman"/>
          <w:sz w:val="28"/>
          <w:szCs w:val="28"/>
          <w:lang w:eastAsia="ru-RU"/>
        </w:rPr>
        <w:t>Мухаметзянов</w:t>
      </w:r>
      <w:r w:rsidR="001C28CF">
        <w:rPr>
          <w:rFonts w:ascii="Times New Roman" w:hAnsi="Times New Roman" w:cs="Times New Roman"/>
          <w:sz w:val="28"/>
          <w:szCs w:val="28"/>
          <w:lang w:eastAsia="ru-RU"/>
        </w:rPr>
        <w:t>а</w:t>
      </w:r>
      <w:r w:rsidRPr="001C28CF" w:rsidR="001C28CF">
        <w:rPr>
          <w:rFonts w:ascii="Times New Roman" w:hAnsi="Times New Roman" w:cs="Times New Roman"/>
          <w:sz w:val="28"/>
          <w:szCs w:val="28"/>
          <w:lang w:eastAsia="ru-RU"/>
        </w:rPr>
        <w:t xml:space="preserve"> </w:t>
      </w:r>
      <w:r w:rsidR="00EB60B6">
        <w:rPr>
          <w:rFonts w:ascii="Times New Roman" w:hAnsi="Times New Roman" w:cs="Times New Roman"/>
          <w:sz w:val="28"/>
          <w:szCs w:val="28"/>
          <w:lang w:eastAsia="ru-RU"/>
        </w:rPr>
        <w:t>…….</w:t>
      </w:r>
      <w:r w:rsidRPr="001C28CF" w:rsidR="001C28CF">
        <w:rPr>
          <w:rFonts w:ascii="Times New Roman" w:hAnsi="Times New Roman" w:cs="Times New Roman"/>
          <w:sz w:val="28"/>
          <w:szCs w:val="28"/>
          <w:lang w:eastAsia="ru-RU"/>
        </w:rPr>
        <w:t>.</w:t>
      </w:r>
      <w:r w:rsidR="001C28CF">
        <w:rPr>
          <w:rFonts w:ascii="Times New Roman" w:hAnsi="Times New Roman" w:cs="Times New Roman"/>
          <w:sz w:val="28"/>
          <w:szCs w:val="28"/>
          <w:lang w:eastAsia="ru-RU"/>
        </w:rPr>
        <w:t xml:space="preserve">, </w:t>
      </w:r>
      <w:r w:rsidRPr="000341F9">
        <w:rPr>
          <w:rFonts w:ascii="Times New Roman" w:hAnsi="Times New Roman" w:cs="Times New Roman"/>
          <w:sz w:val="28"/>
          <w:szCs w:val="28"/>
          <w:lang w:eastAsia="ru-RU"/>
        </w:rPr>
        <w:t>е</w:t>
      </w:r>
      <w:r w:rsidRPr="000341F9" w:rsidR="00CD2F8C">
        <w:rPr>
          <w:rFonts w:ascii="Times New Roman" w:hAnsi="Times New Roman" w:cs="Times New Roman"/>
          <w:sz w:val="28"/>
          <w:szCs w:val="28"/>
          <w:lang w:eastAsia="ru-RU"/>
        </w:rPr>
        <w:t>го</w:t>
      </w:r>
      <w:r w:rsidRPr="000341F9">
        <w:rPr>
          <w:rFonts w:ascii="Times New Roman" w:hAnsi="Times New Roman" w:cs="Times New Roman"/>
          <w:sz w:val="28"/>
          <w:szCs w:val="28"/>
          <w:lang w:eastAsia="ru-RU"/>
        </w:rPr>
        <w:t xml:space="preserve"> семейное и имущественное положение. </w:t>
      </w:r>
    </w:p>
    <w:p w:rsidR="00F821B3" w:rsidRPr="000341F9" w:rsidP="00B87790">
      <w:pPr>
        <w:spacing w:after="0" w:line="240" w:lineRule="auto"/>
        <w:ind w:firstLine="539"/>
        <w:jc w:val="both"/>
        <w:rPr>
          <w:rFonts w:ascii="Times New Roman" w:hAnsi="Times New Roman" w:cs="Times New Roman"/>
          <w:sz w:val="28"/>
          <w:szCs w:val="28"/>
          <w:lang w:eastAsia="ru-RU"/>
        </w:rPr>
      </w:pPr>
      <w:r w:rsidRPr="000341F9">
        <w:rPr>
          <w:rFonts w:ascii="Times New Roman" w:hAnsi="Times New Roman" w:cs="Times New Roman"/>
          <w:sz w:val="28"/>
          <w:szCs w:val="28"/>
          <w:lang w:eastAsia="ru-RU"/>
        </w:rPr>
        <w:t xml:space="preserve">На основании вышеизложенного и руководствуясь ст. 3.8, ч. </w:t>
      </w:r>
      <w:r w:rsidRPr="000341F9" w:rsidR="00CE38D2">
        <w:rPr>
          <w:rFonts w:ascii="Times New Roman" w:hAnsi="Times New Roman" w:cs="Times New Roman"/>
          <w:sz w:val="28"/>
          <w:szCs w:val="28"/>
          <w:lang w:eastAsia="ru-RU"/>
        </w:rPr>
        <w:t>3</w:t>
      </w:r>
      <w:r w:rsidRPr="000341F9">
        <w:rPr>
          <w:rFonts w:ascii="Times New Roman" w:hAnsi="Times New Roman" w:cs="Times New Roman"/>
          <w:sz w:val="28"/>
          <w:szCs w:val="28"/>
          <w:lang w:eastAsia="ru-RU"/>
        </w:rPr>
        <w:t xml:space="preserve"> ст. 12.27, ст.ст. 23.1, 29.10 КоАП РФ, мировой судья</w:t>
      </w:r>
      <w:r w:rsidRPr="000341F9" w:rsidR="00CD2F8C">
        <w:rPr>
          <w:rFonts w:ascii="Times New Roman" w:hAnsi="Times New Roman" w:cs="Times New Roman"/>
          <w:sz w:val="28"/>
          <w:szCs w:val="28"/>
          <w:lang w:eastAsia="ru-RU"/>
        </w:rPr>
        <w:t>,</w:t>
      </w:r>
    </w:p>
    <w:p w:rsidR="00F821B3" w:rsidRPr="000341F9" w:rsidP="00712421">
      <w:pPr>
        <w:spacing w:after="0" w:line="240" w:lineRule="auto"/>
        <w:jc w:val="center"/>
        <w:rPr>
          <w:rFonts w:ascii="Times New Roman" w:hAnsi="Times New Roman" w:cs="Times New Roman"/>
          <w:sz w:val="28"/>
          <w:szCs w:val="28"/>
          <w:lang w:eastAsia="ru-RU"/>
        </w:rPr>
      </w:pPr>
    </w:p>
    <w:p w:rsidR="00F821B3" w:rsidRPr="000341F9" w:rsidP="00712421">
      <w:pPr>
        <w:spacing w:after="0" w:line="240" w:lineRule="auto"/>
        <w:jc w:val="center"/>
        <w:rPr>
          <w:rFonts w:ascii="Times New Roman" w:hAnsi="Times New Roman" w:cs="Times New Roman"/>
          <w:sz w:val="28"/>
          <w:szCs w:val="28"/>
          <w:lang w:eastAsia="ru-RU"/>
        </w:rPr>
      </w:pPr>
      <w:r w:rsidRPr="000341F9">
        <w:rPr>
          <w:rFonts w:ascii="Times New Roman" w:hAnsi="Times New Roman" w:cs="Times New Roman"/>
          <w:sz w:val="28"/>
          <w:szCs w:val="28"/>
          <w:lang w:eastAsia="ru-RU"/>
        </w:rPr>
        <w:t>п</w:t>
      </w:r>
      <w:r w:rsidRPr="000341F9">
        <w:rPr>
          <w:rFonts w:ascii="Times New Roman" w:hAnsi="Times New Roman" w:cs="Times New Roman"/>
          <w:sz w:val="28"/>
          <w:szCs w:val="28"/>
          <w:lang w:eastAsia="ru-RU"/>
        </w:rPr>
        <w:t xml:space="preserve"> о с т а н о в и л :</w:t>
      </w:r>
    </w:p>
    <w:p w:rsidR="00F821B3" w:rsidRPr="000341F9" w:rsidP="0022565D">
      <w:pPr>
        <w:spacing w:after="0" w:line="240" w:lineRule="auto"/>
        <w:ind w:firstLine="539"/>
        <w:jc w:val="center"/>
        <w:rPr>
          <w:rFonts w:ascii="Times New Roman" w:hAnsi="Times New Roman" w:cs="Times New Roman"/>
          <w:sz w:val="28"/>
          <w:szCs w:val="28"/>
          <w:lang w:eastAsia="ru-RU"/>
        </w:rPr>
      </w:pPr>
    </w:p>
    <w:p w:rsidR="00CE38D2" w:rsidRPr="000341F9" w:rsidP="00CE38D2">
      <w:pPr>
        <w:tabs>
          <w:tab w:val="left" w:pos="567"/>
        </w:tabs>
        <w:spacing w:after="0" w:line="240" w:lineRule="auto"/>
        <w:ind w:firstLine="540"/>
        <w:jc w:val="both"/>
        <w:rPr>
          <w:rFonts w:ascii="Times New Roman" w:hAnsi="Times New Roman" w:cs="Times New Roman"/>
          <w:sz w:val="28"/>
          <w:szCs w:val="28"/>
        </w:rPr>
      </w:pPr>
      <w:r w:rsidRPr="000341F9">
        <w:rPr>
          <w:rFonts w:ascii="Times New Roman" w:hAnsi="Times New Roman" w:cs="Times New Roman"/>
          <w:sz w:val="28"/>
          <w:szCs w:val="28"/>
          <w:lang w:eastAsia="ru-RU"/>
        </w:rPr>
        <w:t xml:space="preserve">Признать </w:t>
      </w:r>
      <w:r w:rsidR="001C28CF">
        <w:rPr>
          <w:rFonts w:ascii="Times New Roman" w:hAnsi="Times New Roman" w:cs="Times New Roman"/>
          <w:sz w:val="28"/>
          <w:szCs w:val="28"/>
          <w:lang w:eastAsia="ru-RU"/>
        </w:rPr>
        <w:t xml:space="preserve">Мухаметзянова </w:t>
      </w:r>
      <w:r w:rsidR="00EB60B6">
        <w:rPr>
          <w:rFonts w:ascii="Times New Roman" w:hAnsi="Times New Roman" w:cs="Times New Roman"/>
          <w:sz w:val="28"/>
          <w:szCs w:val="28"/>
          <w:lang w:eastAsia="ru-RU"/>
        </w:rPr>
        <w:t>………..</w:t>
      </w:r>
      <w:r w:rsidRPr="000341F9" w:rsidR="001C28CF">
        <w:rPr>
          <w:rFonts w:ascii="Times New Roman" w:hAnsi="Times New Roman" w:cs="Times New Roman"/>
          <w:sz w:val="28"/>
          <w:szCs w:val="28"/>
        </w:rPr>
        <w:t xml:space="preserve"> </w:t>
      </w:r>
      <w:r w:rsidRPr="000341F9">
        <w:rPr>
          <w:rFonts w:ascii="Times New Roman" w:hAnsi="Times New Roman" w:cs="Times New Roman"/>
          <w:sz w:val="28"/>
          <w:szCs w:val="28"/>
        </w:rPr>
        <w:t>виновным в совершении административного правонарушения, предусмотренного ч. 3 ст. 12.27 КоАП РФ, и назначить ему наказание в виде административного штрафа в размере 30 000 (тридцать тысяч) рублей, подлежащих уплате по следующим реквизитам:</w:t>
      </w:r>
      <w:r w:rsidRPr="001C28CF" w:rsidR="001C28CF">
        <w:t xml:space="preserve"> </w:t>
      </w:r>
      <w:r w:rsidRPr="001C28CF" w:rsidR="001C28CF">
        <w:rPr>
          <w:rFonts w:ascii="Times New Roman" w:hAnsi="Times New Roman" w:cs="Times New Roman"/>
          <w:sz w:val="28"/>
          <w:szCs w:val="28"/>
        </w:rPr>
        <w:t>Получатель – УФК по РТ (УГИБДД МВД по РТ), ИНН/КПП получателя 1654002946/165945001, Банк получателя - Отделение – НБ Республика Татарстан г</w:t>
      </w:r>
      <w:r w:rsidRPr="001C28CF" w:rsidR="001C28CF">
        <w:rPr>
          <w:rFonts w:ascii="Times New Roman" w:hAnsi="Times New Roman" w:cs="Times New Roman"/>
          <w:sz w:val="28"/>
          <w:szCs w:val="28"/>
        </w:rPr>
        <w:t>.К</w:t>
      </w:r>
      <w:r w:rsidRPr="001C28CF" w:rsidR="001C28CF">
        <w:rPr>
          <w:rFonts w:ascii="Times New Roman" w:hAnsi="Times New Roman" w:cs="Times New Roman"/>
          <w:sz w:val="28"/>
          <w:szCs w:val="28"/>
        </w:rPr>
        <w:t>азань/УФК по Республике Татарстан гор.Казань, БИК 019205400, р/с 03100643000000011100, КБК 18811601123010001140, ОКТМО 92</w:t>
      </w:r>
      <w:r w:rsidR="001C28CF">
        <w:rPr>
          <w:rFonts w:ascii="Times New Roman" w:hAnsi="Times New Roman" w:cs="Times New Roman"/>
          <w:sz w:val="28"/>
          <w:szCs w:val="28"/>
        </w:rPr>
        <w:t>622427, УИН 18810316222170000722</w:t>
      </w:r>
      <w:r w:rsidRPr="001C28CF" w:rsidR="001C28CF">
        <w:rPr>
          <w:rFonts w:ascii="Times New Roman" w:hAnsi="Times New Roman" w:cs="Times New Roman"/>
          <w:sz w:val="28"/>
          <w:szCs w:val="28"/>
        </w:rPr>
        <w:t>, с лишением права управления транспортными средствами на срок</w:t>
      </w:r>
      <w:r w:rsidR="001C28CF">
        <w:rPr>
          <w:rFonts w:ascii="Times New Roman" w:hAnsi="Times New Roman" w:cs="Times New Roman"/>
          <w:sz w:val="28"/>
          <w:szCs w:val="28"/>
        </w:rPr>
        <w:t xml:space="preserve"> 1 (один) год 6 (шесть) месяцев</w:t>
      </w:r>
      <w:r w:rsidRPr="000341F9">
        <w:rPr>
          <w:rFonts w:ascii="Times New Roman" w:hAnsi="Times New Roman" w:cs="Times New Roman"/>
          <w:sz w:val="28"/>
          <w:szCs w:val="28"/>
        </w:rPr>
        <w:t>.</w:t>
      </w:r>
    </w:p>
    <w:p w:rsidR="00CE38D2" w:rsidRPr="000341F9" w:rsidP="00CE38D2">
      <w:pPr>
        <w:tabs>
          <w:tab w:val="left" w:pos="567"/>
        </w:tabs>
        <w:spacing w:after="0" w:line="240" w:lineRule="auto"/>
        <w:ind w:firstLine="540"/>
        <w:jc w:val="both"/>
        <w:rPr>
          <w:rFonts w:ascii="Times New Roman" w:hAnsi="Times New Roman" w:cs="Times New Roman"/>
          <w:sz w:val="28"/>
          <w:szCs w:val="28"/>
        </w:rPr>
      </w:pPr>
      <w:r w:rsidRPr="000341F9">
        <w:rPr>
          <w:rFonts w:ascii="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CE38D2" w:rsidRPr="000341F9" w:rsidP="00CE38D2">
      <w:pPr>
        <w:spacing w:after="0" w:line="240" w:lineRule="auto"/>
        <w:ind w:firstLine="540"/>
        <w:jc w:val="both"/>
        <w:rPr>
          <w:rFonts w:ascii="Times New Roman" w:hAnsi="Times New Roman" w:cs="Times New Roman"/>
          <w:sz w:val="28"/>
          <w:szCs w:val="28"/>
        </w:rPr>
      </w:pPr>
      <w:r w:rsidRPr="000341F9">
        <w:rPr>
          <w:rFonts w:ascii="Times New Roman" w:hAnsi="Times New Roman" w:cs="Times New Roman"/>
          <w:sz w:val="28"/>
          <w:szCs w:val="28"/>
        </w:rPr>
        <w:t xml:space="preserve">В соответствии со </w:t>
      </w:r>
      <w:r w:rsidRPr="000341F9">
        <w:rPr>
          <w:rStyle w:val="snippetequal1"/>
          <w:rFonts w:ascii="Times New Roman" w:hAnsi="Times New Roman" w:cs="Times New Roman"/>
          <w:b w:val="0"/>
          <w:sz w:val="28"/>
          <w:szCs w:val="28"/>
        </w:rPr>
        <w:t>ст.</w:t>
      </w:r>
      <w:r w:rsidRPr="000341F9">
        <w:rPr>
          <w:rStyle w:val="snippetequal1"/>
          <w:rFonts w:ascii="Times New Roman" w:hAnsi="Times New Roman" w:cs="Times New Roman"/>
          <w:sz w:val="28"/>
          <w:szCs w:val="28"/>
        </w:rPr>
        <w:t xml:space="preserve"> </w:t>
      </w:r>
      <w:r w:rsidRPr="000341F9">
        <w:rPr>
          <w:rFonts w:ascii="Times New Roman" w:hAnsi="Times New Roman" w:cs="Times New Roman"/>
          <w:sz w:val="28"/>
          <w:szCs w:val="28"/>
        </w:rPr>
        <w:t xml:space="preserve">32.7. КоАП РФ течение срока лишения права управления транспортными средствами начинается со дня вступления в законную силу постановления о назначении </w:t>
      </w:r>
      <w:r w:rsidRPr="000341F9">
        <w:rPr>
          <w:rStyle w:val="snippetequal1"/>
          <w:rFonts w:ascii="Times New Roman" w:hAnsi="Times New Roman" w:cs="Times New Roman"/>
          <w:b w:val="0"/>
          <w:sz w:val="28"/>
          <w:szCs w:val="28"/>
        </w:rPr>
        <w:t>административного</w:t>
      </w:r>
      <w:r w:rsidRPr="000341F9">
        <w:rPr>
          <w:rFonts w:ascii="Times New Roman" w:hAnsi="Times New Roman" w:cs="Times New Roman"/>
          <w:sz w:val="28"/>
          <w:szCs w:val="28"/>
        </w:rPr>
        <w:t xml:space="preserve"> наказания в виде лишения соответствующего специального права.</w:t>
      </w:r>
    </w:p>
    <w:p w:rsidR="00CE38D2" w:rsidRPr="000341F9" w:rsidP="00CE38D2">
      <w:pPr>
        <w:spacing w:after="0" w:line="240" w:lineRule="auto"/>
        <w:ind w:firstLine="540"/>
        <w:jc w:val="both"/>
        <w:rPr>
          <w:rFonts w:ascii="Times New Roman" w:hAnsi="Times New Roman" w:cs="Times New Roman"/>
          <w:sz w:val="28"/>
          <w:szCs w:val="28"/>
        </w:rPr>
      </w:pPr>
      <w:r w:rsidRPr="000341F9">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w:t>
      </w:r>
      <w:r w:rsidRPr="000341F9">
        <w:rPr>
          <w:rStyle w:val="snippetequal1"/>
          <w:rFonts w:ascii="Times New Roman" w:hAnsi="Times New Roman" w:cs="Times New Roman"/>
          <w:b w:val="0"/>
          <w:sz w:val="28"/>
          <w:szCs w:val="28"/>
        </w:rPr>
        <w:t>административного</w:t>
      </w:r>
      <w:r w:rsidRPr="000341F9">
        <w:rPr>
          <w:rFonts w:ascii="Times New Roman" w:hAnsi="Times New Roman" w:cs="Times New Roman"/>
          <w:sz w:val="28"/>
          <w:szCs w:val="28"/>
        </w:rPr>
        <w:t xml:space="preserve">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CE38D2" w:rsidRPr="000341F9" w:rsidP="00CE38D2">
      <w:pPr>
        <w:spacing w:after="0" w:line="240" w:lineRule="auto"/>
        <w:ind w:firstLine="540"/>
        <w:jc w:val="both"/>
        <w:rPr>
          <w:rFonts w:ascii="Times New Roman" w:hAnsi="Times New Roman" w:cs="Times New Roman"/>
          <w:sz w:val="28"/>
          <w:szCs w:val="28"/>
        </w:rPr>
      </w:pPr>
      <w:r w:rsidRPr="000341F9">
        <w:rPr>
          <w:rFonts w:ascii="Times New Roman" w:hAnsi="Times New Roman" w:cs="Times New Roman"/>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w:t>
      </w:r>
      <w:r w:rsidRPr="000341F9">
        <w:rPr>
          <w:rStyle w:val="snippetequal1"/>
          <w:rFonts w:ascii="Times New Roman" w:hAnsi="Times New Roman" w:cs="Times New Roman"/>
          <w:b w:val="0"/>
          <w:sz w:val="28"/>
          <w:szCs w:val="28"/>
        </w:rPr>
        <w:t>административного</w:t>
      </w:r>
      <w:r w:rsidRPr="000341F9">
        <w:rPr>
          <w:rFonts w:ascii="Times New Roman" w:hAnsi="Times New Roman" w:cs="Times New Roman"/>
          <w:sz w:val="28"/>
          <w:szCs w:val="28"/>
        </w:rPr>
        <w:t xml:space="preserve"> наказания, заявления лица об утрате указанного документа.</w:t>
      </w:r>
    </w:p>
    <w:p w:rsidR="00CE38D2" w:rsidRPr="000341F9" w:rsidP="00CE38D2">
      <w:pPr>
        <w:spacing w:after="0" w:line="240" w:lineRule="auto"/>
        <w:ind w:firstLine="540"/>
        <w:jc w:val="both"/>
        <w:rPr>
          <w:rFonts w:ascii="Times New Roman" w:hAnsi="Times New Roman" w:cs="Times New Roman"/>
          <w:sz w:val="28"/>
          <w:szCs w:val="28"/>
        </w:rPr>
      </w:pPr>
      <w:r w:rsidRPr="000341F9">
        <w:rPr>
          <w:rFonts w:ascii="Times New Roman" w:hAnsi="Times New Roman" w:cs="Times New Roman"/>
          <w:sz w:val="28"/>
          <w:szCs w:val="28"/>
        </w:rPr>
        <w:t xml:space="preserve">Разъяснить лицу, привлеченному к </w:t>
      </w:r>
      <w:r w:rsidRPr="000341F9">
        <w:rPr>
          <w:rStyle w:val="snippetequal1"/>
          <w:rFonts w:ascii="Times New Roman" w:hAnsi="Times New Roman" w:cs="Times New Roman"/>
          <w:b w:val="0"/>
          <w:sz w:val="28"/>
          <w:szCs w:val="28"/>
        </w:rPr>
        <w:t>административной</w:t>
      </w:r>
      <w:r w:rsidRPr="000341F9">
        <w:rPr>
          <w:rFonts w:ascii="Times New Roman" w:hAnsi="Times New Roman" w:cs="Times New Roman"/>
          <w:sz w:val="28"/>
          <w:szCs w:val="28"/>
        </w:rPr>
        <w:t xml:space="preserve"> ответственности, что согласно ч.ч. 1 и 5 </w:t>
      </w:r>
      <w:r w:rsidRPr="000341F9">
        <w:rPr>
          <w:rStyle w:val="snippetequal1"/>
          <w:rFonts w:ascii="Times New Roman" w:hAnsi="Times New Roman" w:cs="Times New Roman"/>
          <w:b w:val="0"/>
          <w:sz w:val="28"/>
          <w:szCs w:val="28"/>
        </w:rPr>
        <w:t>ст.</w:t>
      </w:r>
      <w:r w:rsidRPr="000341F9">
        <w:rPr>
          <w:rStyle w:val="snippetequal1"/>
          <w:rFonts w:ascii="Times New Roman" w:hAnsi="Times New Roman" w:cs="Times New Roman"/>
          <w:sz w:val="28"/>
          <w:szCs w:val="28"/>
        </w:rPr>
        <w:t xml:space="preserve"> </w:t>
      </w:r>
      <w:r w:rsidRPr="000341F9">
        <w:rPr>
          <w:rFonts w:ascii="Times New Roman" w:hAnsi="Times New Roman" w:cs="Times New Roman"/>
          <w:sz w:val="28"/>
          <w:szCs w:val="28"/>
        </w:rPr>
        <w:t xml:space="preserve">32.2 КоАП РФ </w:t>
      </w:r>
      <w:r w:rsidRPr="000341F9">
        <w:rPr>
          <w:rStyle w:val="snippetequal1"/>
          <w:rFonts w:ascii="Times New Roman" w:hAnsi="Times New Roman" w:cs="Times New Roman"/>
          <w:b w:val="0"/>
          <w:sz w:val="28"/>
          <w:szCs w:val="28"/>
        </w:rPr>
        <w:t>административный</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штраф</w:t>
      </w:r>
      <w:r w:rsidRPr="000341F9">
        <w:rPr>
          <w:rFonts w:ascii="Times New Roman" w:hAnsi="Times New Roman" w:cs="Times New Roman"/>
          <w:sz w:val="28"/>
          <w:szCs w:val="28"/>
        </w:rPr>
        <w:t xml:space="preserve"> должен быть уплачен лицом, привлеченным к </w:t>
      </w:r>
      <w:r w:rsidRPr="000341F9">
        <w:rPr>
          <w:rStyle w:val="snippetequal1"/>
          <w:rFonts w:ascii="Times New Roman" w:hAnsi="Times New Roman" w:cs="Times New Roman"/>
          <w:b w:val="0"/>
          <w:sz w:val="28"/>
          <w:szCs w:val="28"/>
        </w:rPr>
        <w:t>административной</w:t>
      </w:r>
      <w:r w:rsidRPr="000341F9">
        <w:rPr>
          <w:rFonts w:ascii="Times New Roman" w:hAnsi="Times New Roman" w:cs="Times New Roman"/>
          <w:bCs/>
          <w:sz w:val="28"/>
          <w:szCs w:val="28"/>
        </w:rPr>
        <w:t xml:space="preserve"> </w:t>
      </w:r>
      <w:r w:rsidRPr="000341F9">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0341F9">
        <w:rPr>
          <w:rStyle w:val="snippetequal1"/>
          <w:rFonts w:ascii="Times New Roman" w:hAnsi="Times New Roman" w:cs="Times New Roman"/>
          <w:b w:val="0"/>
          <w:sz w:val="28"/>
          <w:szCs w:val="28"/>
        </w:rPr>
        <w:t>административного</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штрафа</w:t>
      </w:r>
      <w:r w:rsidRPr="000341F9">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0341F9">
        <w:rPr>
          <w:rStyle w:val="snippetequal1"/>
          <w:rFonts w:ascii="Times New Roman" w:hAnsi="Times New Roman" w:cs="Times New Roman"/>
          <w:b w:val="0"/>
          <w:sz w:val="28"/>
          <w:szCs w:val="28"/>
        </w:rPr>
        <w:t>ст.</w:t>
      </w:r>
      <w:r w:rsidRPr="000341F9">
        <w:rPr>
          <w:rStyle w:val="snippetequal1"/>
          <w:rFonts w:ascii="Times New Roman" w:hAnsi="Times New Roman" w:cs="Times New Roman"/>
          <w:sz w:val="28"/>
          <w:szCs w:val="28"/>
        </w:rPr>
        <w:t xml:space="preserve"> </w:t>
      </w:r>
      <w:r w:rsidRPr="000341F9">
        <w:rPr>
          <w:rFonts w:ascii="Times New Roman" w:hAnsi="Times New Roman" w:cs="Times New Roman"/>
          <w:sz w:val="28"/>
          <w:szCs w:val="28"/>
        </w:rPr>
        <w:t>31.5 КоАП РФ.</w:t>
      </w:r>
    </w:p>
    <w:p w:rsidR="00CE38D2" w:rsidRPr="000341F9" w:rsidP="00CE38D2">
      <w:pPr>
        <w:spacing w:after="0" w:line="240" w:lineRule="auto"/>
        <w:ind w:firstLine="540"/>
        <w:jc w:val="both"/>
        <w:rPr>
          <w:rFonts w:ascii="Times New Roman" w:hAnsi="Times New Roman" w:cs="Times New Roman"/>
          <w:sz w:val="28"/>
          <w:szCs w:val="28"/>
        </w:rPr>
      </w:pPr>
      <w:r w:rsidRPr="000341F9">
        <w:rPr>
          <w:rFonts w:ascii="Times New Roman" w:hAnsi="Times New Roman" w:cs="Times New Roman"/>
          <w:sz w:val="28"/>
          <w:szCs w:val="28"/>
        </w:rPr>
        <w:t>Квитанцию об оплате назначенного судом штрафа представить в канцелярию судебного участка №1 по Высокогорскому судебному району Республики Татарстан по адресу: Республика Татарстан, Высокогорский район, ст. Высокая Гора, ул. Советская, д.13.</w:t>
      </w:r>
    </w:p>
    <w:p w:rsidR="00CE38D2" w:rsidRPr="000341F9" w:rsidP="00CE38D2">
      <w:pPr>
        <w:spacing w:after="0" w:line="240" w:lineRule="auto"/>
        <w:ind w:firstLine="540"/>
        <w:jc w:val="both"/>
        <w:rPr>
          <w:rFonts w:ascii="Times New Roman" w:hAnsi="Times New Roman" w:cs="Times New Roman"/>
          <w:sz w:val="28"/>
          <w:szCs w:val="28"/>
        </w:rPr>
      </w:pPr>
      <w:r w:rsidRPr="000341F9">
        <w:rPr>
          <w:rFonts w:ascii="Times New Roman" w:hAnsi="Times New Roman" w:cs="Times New Roman"/>
          <w:sz w:val="28"/>
          <w:szCs w:val="28"/>
        </w:rPr>
        <w:t xml:space="preserve">При отсутствии документа, свидетельствующего об уплате </w:t>
      </w:r>
      <w:r w:rsidRPr="000341F9">
        <w:rPr>
          <w:rStyle w:val="snippetequal1"/>
          <w:rFonts w:ascii="Times New Roman" w:hAnsi="Times New Roman" w:cs="Times New Roman"/>
          <w:b w:val="0"/>
          <w:sz w:val="28"/>
          <w:szCs w:val="28"/>
        </w:rPr>
        <w:t>административного</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штрафа</w:t>
      </w:r>
      <w:r w:rsidRPr="000341F9">
        <w:rPr>
          <w:rFonts w:ascii="Times New Roman" w:hAnsi="Times New Roman" w:cs="Times New Roman"/>
          <w:sz w:val="28"/>
          <w:szCs w:val="28"/>
        </w:rPr>
        <w:t xml:space="preserve">, и информации об уплате </w:t>
      </w:r>
      <w:r w:rsidRPr="000341F9">
        <w:rPr>
          <w:rStyle w:val="snippetequal1"/>
          <w:rFonts w:ascii="Times New Roman" w:hAnsi="Times New Roman" w:cs="Times New Roman"/>
          <w:b w:val="0"/>
          <w:sz w:val="28"/>
          <w:szCs w:val="28"/>
        </w:rPr>
        <w:t>административного</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штрафа</w:t>
      </w:r>
      <w:r w:rsidRPr="000341F9">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0341F9">
        <w:rPr>
          <w:rStyle w:val="snippetequal1"/>
          <w:rFonts w:ascii="Times New Roman" w:hAnsi="Times New Roman" w:cs="Times New Roman"/>
          <w:b w:val="0"/>
          <w:sz w:val="28"/>
          <w:szCs w:val="28"/>
        </w:rPr>
        <w:t>статьи</w:t>
      </w:r>
      <w:r w:rsidRPr="000341F9">
        <w:rPr>
          <w:rFonts w:ascii="Times New Roman" w:hAnsi="Times New Roman" w:cs="Times New Roman"/>
          <w:sz w:val="28"/>
          <w:szCs w:val="28"/>
        </w:rPr>
        <w:t xml:space="preserve">, судья, </w:t>
      </w:r>
      <w:r w:rsidRPr="000341F9">
        <w:rPr>
          <w:rFonts w:ascii="Times New Roman" w:hAnsi="Times New Roman" w:cs="Times New Roman"/>
          <w:sz w:val="28"/>
          <w:szCs w:val="28"/>
        </w:rPr>
        <w:t>орган</w:t>
      </w:r>
      <w:r w:rsidRPr="000341F9">
        <w:rPr>
          <w:rFonts w:ascii="Times New Roman" w:hAnsi="Times New Roman" w:cs="Times New Roman"/>
          <w:sz w:val="28"/>
          <w:szCs w:val="28"/>
        </w:rPr>
        <w:t xml:space="preserve">, должностное лицо, вынесшие постановление, направляют в течение десяти суток постановление о наложении </w:t>
      </w:r>
      <w:r w:rsidRPr="000341F9">
        <w:rPr>
          <w:rStyle w:val="snippetequal1"/>
          <w:rFonts w:ascii="Times New Roman" w:hAnsi="Times New Roman" w:cs="Times New Roman"/>
          <w:b w:val="0"/>
          <w:sz w:val="28"/>
          <w:szCs w:val="28"/>
        </w:rPr>
        <w:t>административного</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штрафа</w:t>
      </w:r>
      <w:r w:rsidRPr="000341F9">
        <w:rPr>
          <w:rFonts w:ascii="Times New Roman" w:hAnsi="Times New Roman" w:cs="Times New Roman"/>
          <w:sz w:val="28"/>
          <w:szCs w:val="28"/>
        </w:rPr>
        <w:t xml:space="preserve"> с отметкой о его </w:t>
      </w:r>
      <w:r w:rsidRPr="000341F9">
        <w:rPr>
          <w:rStyle w:val="snippetequal1"/>
          <w:rFonts w:ascii="Times New Roman" w:hAnsi="Times New Roman" w:cs="Times New Roman"/>
          <w:b w:val="0"/>
          <w:sz w:val="28"/>
          <w:szCs w:val="28"/>
        </w:rPr>
        <w:t>неуплате</w:t>
      </w:r>
      <w:r w:rsidRPr="000341F9">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CE38D2" w:rsidRPr="000341F9" w:rsidP="00CE38D2">
      <w:pPr>
        <w:spacing w:after="0" w:line="240" w:lineRule="auto"/>
        <w:ind w:firstLine="540"/>
        <w:jc w:val="both"/>
        <w:rPr>
          <w:rFonts w:ascii="Times New Roman" w:hAnsi="Times New Roman" w:cs="Times New Roman"/>
          <w:sz w:val="28"/>
          <w:szCs w:val="28"/>
        </w:rPr>
      </w:pPr>
      <w:r w:rsidRPr="000341F9">
        <w:rPr>
          <w:rFonts w:ascii="Times New Roman" w:hAnsi="Times New Roman" w:cs="Times New Roman"/>
          <w:sz w:val="28"/>
          <w:szCs w:val="28"/>
        </w:rPr>
        <w:t xml:space="preserve">Согласно </w:t>
      </w:r>
      <w:r w:rsidRPr="000341F9">
        <w:rPr>
          <w:rStyle w:val="snippetequal1"/>
          <w:rFonts w:ascii="Times New Roman" w:hAnsi="Times New Roman" w:cs="Times New Roman"/>
          <w:b w:val="0"/>
          <w:sz w:val="28"/>
          <w:szCs w:val="28"/>
        </w:rPr>
        <w:t>ч. 1</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ст. 20.25</w:t>
      </w:r>
      <w:r w:rsidRPr="000341F9">
        <w:rPr>
          <w:rFonts w:ascii="Times New Roman" w:hAnsi="Times New Roman" w:cs="Times New Roman"/>
          <w:sz w:val="28"/>
          <w:szCs w:val="28"/>
        </w:rPr>
        <w:t xml:space="preserve"> КоАП РФ </w:t>
      </w:r>
      <w:r w:rsidRPr="000341F9">
        <w:rPr>
          <w:rStyle w:val="snippetequal1"/>
          <w:rFonts w:ascii="Times New Roman" w:hAnsi="Times New Roman" w:cs="Times New Roman"/>
          <w:b w:val="0"/>
          <w:sz w:val="28"/>
          <w:szCs w:val="28"/>
        </w:rPr>
        <w:t>неуплата</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административного</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штрафа</w:t>
      </w:r>
      <w:r w:rsidRPr="000341F9">
        <w:rPr>
          <w:rFonts w:ascii="Times New Roman" w:hAnsi="Times New Roman" w:cs="Times New Roman"/>
          <w:sz w:val="28"/>
          <w:szCs w:val="28"/>
        </w:rPr>
        <w:t xml:space="preserve"> в срок, предусмотренный настоящим Кодексом, - влечет наложение </w:t>
      </w:r>
      <w:r w:rsidRPr="000341F9">
        <w:rPr>
          <w:rStyle w:val="snippetequal1"/>
          <w:rFonts w:ascii="Times New Roman" w:hAnsi="Times New Roman" w:cs="Times New Roman"/>
          <w:b w:val="0"/>
          <w:sz w:val="28"/>
          <w:szCs w:val="28"/>
        </w:rPr>
        <w:t>административного</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штрафа</w:t>
      </w:r>
      <w:r w:rsidRPr="000341F9">
        <w:rPr>
          <w:rFonts w:ascii="Times New Roman" w:hAnsi="Times New Roman" w:cs="Times New Roman"/>
          <w:sz w:val="28"/>
          <w:szCs w:val="28"/>
        </w:rPr>
        <w:t xml:space="preserve"> в двукратном размере суммы </w:t>
      </w:r>
      <w:r w:rsidRPr="000341F9">
        <w:rPr>
          <w:rStyle w:val="snippetequal1"/>
          <w:rFonts w:ascii="Times New Roman" w:hAnsi="Times New Roman" w:cs="Times New Roman"/>
          <w:b w:val="0"/>
          <w:sz w:val="28"/>
          <w:szCs w:val="28"/>
        </w:rPr>
        <w:t>неуплаченного</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административного</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штрафа</w:t>
      </w:r>
      <w:r w:rsidRPr="000341F9">
        <w:rPr>
          <w:rFonts w:ascii="Times New Roman" w:hAnsi="Times New Roman" w:cs="Times New Roman"/>
          <w:sz w:val="28"/>
          <w:szCs w:val="28"/>
        </w:rPr>
        <w:t xml:space="preserve">, но не менее одной тысячи рублей, либо </w:t>
      </w:r>
      <w:r w:rsidRPr="000341F9">
        <w:rPr>
          <w:rStyle w:val="snippetequal1"/>
          <w:rFonts w:ascii="Times New Roman" w:hAnsi="Times New Roman" w:cs="Times New Roman"/>
          <w:b w:val="0"/>
          <w:sz w:val="28"/>
          <w:szCs w:val="28"/>
        </w:rPr>
        <w:t>административный</w:t>
      </w:r>
      <w:r w:rsidRPr="000341F9">
        <w:rPr>
          <w:rFonts w:ascii="Times New Roman" w:hAnsi="Times New Roman" w:cs="Times New Roman"/>
          <w:b/>
          <w:bCs/>
          <w:sz w:val="28"/>
          <w:szCs w:val="28"/>
        </w:rPr>
        <w:t xml:space="preserve"> </w:t>
      </w:r>
      <w:r w:rsidRPr="000341F9">
        <w:rPr>
          <w:rStyle w:val="snippetequal1"/>
          <w:rFonts w:ascii="Times New Roman" w:hAnsi="Times New Roman" w:cs="Times New Roman"/>
          <w:b w:val="0"/>
          <w:sz w:val="28"/>
          <w:szCs w:val="28"/>
        </w:rPr>
        <w:t>арест</w:t>
      </w:r>
      <w:r w:rsidRPr="000341F9">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CE38D2" w:rsidRPr="000341F9" w:rsidP="00CE38D2">
      <w:pPr>
        <w:spacing w:after="0" w:line="240" w:lineRule="auto"/>
        <w:ind w:firstLine="540"/>
        <w:jc w:val="both"/>
        <w:rPr>
          <w:rFonts w:ascii="Times New Roman" w:hAnsi="Times New Roman" w:cs="Times New Roman"/>
          <w:sz w:val="28"/>
          <w:szCs w:val="28"/>
        </w:rPr>
      </w:pPr>
      <w:r w:rsidRPr="000341F9">
        <w:rPr>
          <w:rFonts w:ascii="Times New Roman" w:hAnsi="Times New Roman" w:cs="Times New Roman"/>
          <w:sz w:val="28"/>
          <w:szCs w:val="28"/>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CE38D2" w:rsidRPr="000341F9" w:rsidP="00CE38D2">
      <w:pPr>
        <w:spacing w:after="0" w:line="240" w:lineRule="auto"/>
        <w:ind w:firstLine="540"/>
        <w:jc w:val="both"/>
        <w:rPr>
          <w:rFonts w:ascii="Times New Roman" w:hAnsi="Times New Roman" w:cs="Times New Roman"/>
          <w:sz w:val="28"/>
          <w:szCs w:val="28"/>
        </w:rPr>
      </w:pPr>
      <w:r w:rsidRPr="000341F9">
        <w:rPr>
          <w:rFonts w:ascii="Times New Roman" w:hAnsi="Times New Roman" w:cs="Times New Roman"/>
          <w:sz w:val="28"/>
          <w:szCs w:val="28"/>
        </w:rPr>
        <w:tab/>
      </w:r>
    </w:p>
    <w:p w:rsidR="00CE38D2" w:rsidRPr="00CE38D2" w:rsidP="00CE38D2">
      <w:pPr>
        <w:spacing w:after="0" w:line="240" w:lineRule="auto"/>
        <w:jc w:val="both"/>
        <w:rPr>
          <w:rFonts w:ascii="Times New Roman" w:hAnsi="Times New Roman" w:cs="Times New Roman"/>
          <w:sz w:val="28"/>
          <w:szCs w:val="28"/>
        </w:rPr>
      </w:pPr>
      <w:r w:rsidRPr="000341F9">
        <w:rPr>
          <w:rFonts w:ascii="Times New Roman" w:hAnsi="Times New Roman" w:cs="Times New Roman"/>
          <w:sz w:val="28"/>
          <w:szCs w:val="28"/>
        </w:rPr>
        <w:t>Мировой судья</w:t>
      </w:r>
      <w:r w:rsidRPr="00CE38D2">
        <w:rPr>
          <w:rFonts w:ascii="Times New Roman" w:hAnsi="Times New Roman" w:cs="Times New Roman"/>
          <w:sz w:val="28"/>
          <w:szCs w:val="28"/>
        </w:rPr>
        <w:t>: подпись</w:t>
      </w:r>
    </w:p>
    <w:p w:rsidR="00CE38D2" w:rsidRPr="00CE38D2" w:rsidP="00CE38D2">
      <w:pPr>
        <w:tabs>
          <w:tab w:val="left" w:pos="6687"/>
        </w:tabs>
        <w:spacing w:after="0" w:line="240" w:lineRule="auto"/>
        <w:jc w:val="both"/>
        <w:rPr>
          <w:rFonts w:ascii="Times New Roman" w:hAnsi="Times New Roman" w:cs="Times New Roman"/>
          <w:sz w:val="28"/>
          <w:szCs w:val="28"/>
        </w:rPr>
      </w:pPr>
      <w:r w:rsidRPr="00CE38D2">
        <w:rPr>
          <w:rFonts w:ascii="Times New Roman" w:hAnsi="Times New Roman" w:cs="Times New Roman"/>
          <w:sz w:val="28"/>
          <w:szCs w:val="28"/>
        </w:rPr>
        <w:t xml:space="preserve">Копия верна: Мировой судья:                                      </w:t>
      </w:r>
      <w:r w:rsidR="00203EE8">
        <w:rPr>
          <w:rFonts w:ascii="Times New Roman" w:hAnsi="Times New Roman" w:cs="Times New Roman"/>
          <w:sz w:val="28"/>
          <w:szCs w:val="28"/>
        </w:rPr>
        <w:t xml:space="preserve">          </w:t>
      </w:r>
      <w:r w:rsidRPr="00CE38D2">
        <w:rPr>
          <w:rFonts w:ascii="Times New Roman" w:hAnsi="Times New Roman" w:cs="Times New Roman"/>
          <w:sz w:val="28"/>
          <w:szCs w:val="28"/>
        </w:rPr>
        <w:t xml:space="preserve">              Р.Ф. Салахов</w:t>
      </w:r>
    </w:p>
    <w:p w:rsidR="00CE38D2" w:rsidRPr="00890F00" w:rsidP="00CE38D2">
      <w:pPr>
        <w:ind w:firstLine="540"/>
        <w:jc w:val="both"/>
        <w:rPr>
          <w:sz w:val="26"/>
          <w:szCs w:val="26"/>
        </w:rPr>
      </w:pPr>
    </w:p>
    <w:p w:rsidR="00CE38D2" w:rsidP="0022565D">
      <w:pPr>
        <w:tabs>
          <w:tab w:val="left" w:pos="567"/>
        </w:tabs>
        <w:spacing w:after="0" w:line="240" w:lineRule="auto"/>
        <w:ind w:firstLine="540"/>
        <w:jc w:val="both"/>
        <w:rPr>
          <w:rFonts w:ascii="Times New Roman" w:hAnsi="Times New Roman" w:cs="Times New Roman"/>
          <w:sz w:val="28"/>
          <w:szCs w:val="28"/>
          <w:lang w:eastAsia="ru-RU"/>
        </w:rPr>
      </w:pPr>
    </w:p>
    <w:p w:rsidR="00F821B3">
      <w:pPr>
        <w:rPr>
          <w:rFonts w:ascii="Times New Roman" w:hAnsi="Times New Roman" w:cs="Times New Roman"/>
          <w:sz w:val="28"/>
          <w:szCs w:val="28"/>
          <w:lang w:eastAsia="ru-RU"/>
        </w:rPr>
      </w:pPr>
    </w:p>
    <w:p w:rsidR="00203EE8"/>
    <w:sectPr w:rsidSect="000C67FF">
      <w:pgSz w:w="11906" w:h="16838"/>
      <w:pgMar w:top="1134" w:right="964" w:bottom="107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5D"/>
    <w:rsid w:val="00003DB0"/>
    <w:rsid w:val="00007B32"/>
    <w:rsid w:val="00015AC3"/>
    <w:rsid w:val="000202A3"/>
    <w:rsid w:val="00021882"/>
    <w:rsid w:val="00024D51"/>
    <w:rsid w:val="000263DC"/>
    <w:rsid w:val="00032064"/>
    <w:rsid w:val="00032E55"/>
    <w:rsid w:val="000341F9"/>
    <w:rsid w:val="00040922"/>
    <w:rsid w:val="0004114D"/>
    <w:rsid w:val="00046DA8"/>
    <w:rsid w:val="000535CA"/>
    <w:rsid w:val="000537A8"/>
    <w:rsid w:val="0005550F"/>
    <w:rsid w:val="00060697"/>
    <w:rsid w:val="0006332B"/>
    <w:rsid w:val="00063779"/>
    <w:rsid w:val="000709C2"/>
    <w:rsid w:val="00070EDA"/>
    <w:rsid w:val="00073066"/>
    <w:rsid w:val="000737CB"/>
    <w:rsid w:val="00080B01"/>
    <w:rsid w:val="00080DDA"/>
    <w:rsid w:val="000816BB"/>
    <w:rsid w:val="00081B5C"/>
    <w:rsid w:val="0008223B"/>
    <w:rsid w:val="000822F0"/>
    <w:rsid w:val="00084A55"/>
    <w:rsid w:val="000874F2"/>
    <w:rsid w:val="0008773C"/>
    <w:rsid w:val="00090A20"/>
    <w:rsid w:val="00091ED1"/>
    <w:rsid w:val="00096199"/>
    <w:rsid w:val="00096492"/>
    <w:rsid w:val="000A615F"/>
    <w:rsid w:val="000C1D6B"/>
    <w:rsid w:val="000C67FF"/>
    <w:rsid w:val="000C682B"/>
    <w:rsid w:val="000C7A98"/>
    <w:rsid w:val="000C7F6B"/>
    <w:rsid w:val="000D229C"/>
    <w:rsid w:val="000D6C45"/>
    <w:rsid w:val="000D6E7A"/>
    <w:rsid w:val="000D7050"/>
    <w:rsid w:val="000E4743"/>
    <w:rsid w:val="000F5CCD"/>
    <w:rsid w:val="000F779A"/>
    <w:rsid w:val="00102E3D"/>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B7608"/>
    <w:rsid w:val="001C28CF"/>
    <w:rsid w:val="001C2EAE"/>
    <w:rsid w:val="001C3139"/>
    <w:rsid w:val="001D7A7C"/>
    <w:rsid w:val="001F154B"/>
    <w:rsid w:val="001F19F9"/>
    <w:rsid w:val="001F2E33"/>
    <w:rsid w:val="001F429C"/>
    <w:rsid w:val="001F485D"/>
    <w:rsid w:val="001F6B4C"/>
    <w:rsid w:val="00203EE8"/>
    <w:rsid w:val="0020434C"/>
    <w:rsid w:val="0020759F"/>
    <w:rsid w:val="00212124"/>
    <w:rsid w:val="00214FEF"/>
    <w:rsid w:val="00216576"/>
    <w:rsid w:val="002169DF"/>
    <w:rsid w:val="0022458E"/>
    <w:rsid w:val="0022565D"/>
    <w:rsid w:val="0022681E"/>
    <w:rsid w:val="00231292"/>
    <w:rsid w:val="00241E19"/>
    <w:rsid w:val="00243C47"/>
    <w:rsid w:val="0025531A"/>
    <w:rsid w:val="0025656C"/>
    <w:rsid w:val="00262EC9"/>
    <w:rsid w:val="00267E24"/>
    <w:rsid w:val="0027057F"/>
    <w:rsid w:val="0027703C"/>
    <w:rsid w:val="00287D5A"/>
    <w:rsid w:val="002957B0"/>
    <w:rsid w:val="00297AEC"/>
    <w:rsid w:val="002A0863"/>
    <w:rsid w:val="002A1667"/>
    <w:rsid w:val="002A2158"/>
    <w:rsid w:val="002A2CC6"/>
    <w:rsid w:val="002B0B3A"/>
    <w:rsid w:val="002B0FCF"/>
    <w:rsid w:val="002B2B88"/>
    <w:rsid w:val="002B4B70"/>
    <w:rsid w:val="002C0219"/>
    <w:rsid w:val="002C265C"/>
    <w:rsid w:val="002D0B69"/>
    <w:rsid w:val="002D3123"/>
    <w:rsid w:val="002D3BC5"/>
    <w:rsid w:val="002D6506"/>
    <w:rsid w:val="002E1474"/>
    <w:rsid w:val="002E5C82"/>
    <w:rsid w:val="002E6905"/>
    <w:rsid w:val="002F0A61"/>
    <w:rsid w:val="002F6CFE"/>
    <w:rsid w:val="003010D0"/>
    <w:rsid w:val="00301193"/>
    <w:rsid w:val="003015A6"/>
    <w:rsid w:val="003030C5"/>
    <w:rsid w:val="00310B36"/>
    <w:rsid w:val="00316C1A"/>
    <w:rsid w:val="00321BEA"/>
    <w:rsid w:val="00322BA5"/>
    <w:rsid w:val="00331522"/>
    <w:rsid w:val="00335B8F"/>
    <w:rsid w:val="00341057"/>
    <w:rsid w:val="00341FB6"/>
    <w:rsid w:val="00342285"/>
    <w:rsid w:val="003434E0"/>
    <w:rsid w:val="0034394E"/>
    <w:rsid w:val="0035355A"/>
    <w:rsid w:val="00353DEC"/>
    <w:rsid w:val="003577AE"/>
    <w:rsid w:val="00360C2F"/>
    <w:rsid w:val="00364CDB"/>
    <w:rsid w:val="00365BC9"/>
    <w:rsid w:val="00366B03"/>
    <w:rsid w:val="003671C5"/>
    <w:rsid w:val="00370A08"/>
    <w:rsid w:val="003807C1"/>
    <w:rsid w:val="003836AA"/>
    <w:rsid w:val="003943D7"/>
    <w:rsid w:val="003A3566"/>
    <w:rsid w:val="003A47C3"/>
    <w:rsid w:val="003B3D4A"/>
    <w:rsid w:val="003B52B2"/>
    <w:rsid w:val="003D3826"/>
    <w:rsid w:val="003F4C02"/>
    <w:rsid w:val="0040429F"/>
    <w:rsid w:val="00404F2F"/>
    <w:rsid w:val="00405830"/>
    <w:rsid w:val="00417B35"/>
    <w:rsid w:val="004236F5"/>
    <w:rsid w:val="00426232"/>
    <w:rsid w:val="0042746D"/>
    <w:rsid w:val="0043129D"/>
    <w:rsid w:val="00437A2C"/>
    <w:rsid w:val="0044087E"/>
    <w:rsid w:val="004436B1"/>
    <w:rsid w:val="0044540E"/>
    <w:rsid w:val="004454FD"/>
    <w:rsid w:val="00451821"/>
    <w:rsid w:val="00464E2B"/>
    <w:rsid w:val="00484962"/>
    <w:rsid w:val="004917A5"/>
    <w:rsid w:val="004924AB"/>
    <w:rsid w:val="00493585"/>
    <w:rsid w:val="00494ACF"/>
    <w:rsid w:val="004A0DBE"/>
    <w:rsid w:val="004A31C3"/>
    <w:rsid w:val="004B74DD"/>
    <w:rsid w:val="004C6F96"/>
    <w:rsid w:val="004C7F7E"/>
    <w:rsid w:val="004D3312"/>
    <w:rsid w:val="004D42A3"/>
    <w:rsid w:val="004D5037"/>
    <w:rsid w:val="004E600B"/>
    <w:rsid w:val="005076AD"/>
    <w:rsid w:val="005114CD"/>
    <w:rsid w:val="005129C1"/>
    <w:rsid w:val="005134C9"/>
    <w:rsid w:val="0051649F"/>
    <w:rsid w:val="00522FC6"/>
    <w:rsid w:val="005332B8"/>
    <w:rsid w:val="00534F7C"/>
    <w:rsid w:val="00536381"/>
    <w:rsid w:val="00537E27"/>
    <w:rsid w:val="005423FA"/>
    <w:rsid w:val="0054553A"/>
    <w:rsid w:val="00546CA9"/>
    <w:rsid w:val="00554E28"/>
    <w:rsid w:val="00572FF4"/>
    <w:rsid w:val="00575284"/>
    <w:rsid w:val="00576359"/>
    <w:rsid w:val="005771DA"/>
    <w:rsid w:val="00584290"/>
    <w:rsid w:val="00585B17"/>
    <w:rsid w:val="00586DED"/>
    <w:rsid w:val="00590FBE"/>
    <w:rsid w:val="00593280"/>
    <w:rsid w:val="00596CF9"/>
    <w:rsid w:val="005A0F4F"/>
    <w:rsid w:val="005A134A"/>
    <w:rsid w:val="005A1E3D"/>
    <w:rsid w:val="005A2512"/>
    <w:rsid w:val="005A6363"/>
    <w:rsid w:val="005A6664"/>
    <w:rsid w:val="005A7368"/>
    <w:rsid w:val="005B267B"/>
    <w:rsid w:val="005B3629"/>
    <w:rsid w:val="005B4739"/>
    <w:rsid w:val="005C1CF5"/>
    <w:rsid w:val="005C2290"/>
    <w:rsid w:val="005C3C9D"/>
    <w:rsid w:val="005C3CE9"/>
    <w:rsid w:val="005C3D34"/>
    <w:rsid w:val="005C56D3"/>
    <w:rsid w:val="005C790C"/>
    <w:rsid w:val="005D68EF"/>
    <w:rsid w:val="005D704C"/>
    <w:rsid w:val="005E17FF"/>
    <w:rsid w:val="005E3063"/>
    <w:rsid w:val="005F258B"/>
    <w:rsid w:val="005F44E5"/>
    <w:rsid w:val="005F6511"/>
    <w:rsid w:val="006212D5"/>
    <w:rsid w:val="00626B37"/>
    <w:rsid w:val="0064708B"/>
    <w:rsid w:val="0065107E"/>
    <w:rsid w:val="00651C6F"/>
    <w:rsid w:val="00654D9B"/>
    <w:rsid w:val="00655CA3"/>
    <w:rsid w:val="006630CB"/>
    <w:rsid w:val="00667E57"/>
    <w:rsid w:val="0067180E"/>
    <w:rsid w:val="00681BE7"/>
    <w:rsid w:val="006826B3"/>
    <w:rsid w:val="0068632E"/>
    <w:rsid w:val="00687451"/>
    <w:rsid w:val="0069486F"/>
    <w:rsid w:val="006A0797"/>
    <w:rsid w:val="006A4B78"/>
    <w:rsid w:val="006B3B98"/>
    <w:rsid w:val="006B3D06"/>
    <w:rsid w:val="006B5960"/>
    <w:rsid w:val="006C23CA"/>
    <w:rsid w:val="006D0E66"/>
    <w:rsid w:val="006D4BEE"/>
    <w:rsid w:val="006D7215"/>
    <w:rsid w:val="006D7F0A"/>
    <w:rsid w:val="006E0294"/>
    <w:rsid w:val="006E0C61"/>
    <w:rsid w:val="006E3697"/>
    <w:rsid w:val="007000E4"/>
    <w:rsid w:val="007025B9"/>
    <w:rsid w:val="00705C1B"/>
    <w:rsid w:val="007106AD"/>
    <w:rsid w:val="00710D7B"/>
    <w:rsid w:val="00712421"/>
    <w:rsid w:val="0071377B"/>
    <w:rsid w:val="0071442C"/>
    <w:rsid w:val="007152F9"/>
    <w:rsid w:val="0072148F"/>
    <w:rsid w:val="00721F19"/>
    <w:rsid w:val="007230C8"/>
    <w:rsid w:val="007402FD"/>
    <w:rsid w:val="00753C6C"/>
    <w:rsid w:val="00762665"/>
    <w:rsid w:val="00764D33"/>
    <w:rsid w:val="00766381"/>
    <w:rsid w:val="0077074A"/>
    <w:rsid w:val="00772C82"/>
    <w:rsid w:val="00775257"/>
    <w:rsid w:val="00787EFC"/>
    <w:rsid w:val="00790554"/>
    <w:rsid w:val="00797538"/>
    <w:rsid w:val="007A04E2"/>
    <w:rsid w:val="007A250A"/>
    <w:rsid w:val="007A3F22"/>
    <w:rsid w:val="007B2D95"/>
    <w:rsid w:val="007B467E"/>
    <w:rsid w:val="007C4C6C"/>
    <w:rsid w:val="007D037E"/>
    <w:rsid w:val="007D3111"/>
    <w:rsid w:val="007E1235"/>
    <w:rsid w:val="007E1CA1"/>
    <w:rsid w:val="007E2FE2"/>
    <w:rsid w:val="007E5E60"/>
    <w:rsid w:val="007E72C0"/>
    <w:rsid w:val="007F02FC"/>
    <w:rsid w:val="007F12A2"/>
    <w:rsid w:val="007F3245"/>
    <w:rsid w:val="007F638A"/>
    <w:rsid w:val="00804771"/>
    <w:rsid w:val="008136B4"/>
    <w:rsid w:val="0081544C"/>
    <w:rsid w:val="0081579F"/>
    <w:rsid w:val="00831E52"/>
    <w:rsid w:val="00834B2A"/>
    <w:rsid w:val="00844D47"/>
    <w:rsid w:val="008455F0"/>
    <w:rsid w:val="0085196D"/>
    <w:rsid w:val="008543CF"/>
    <w:rsid w:val="008549EA"/>
    <w:rsid w:val="00863236"/>
    <w:rsid w:val="00863654"/>
    <w:rsid w:val="00866DEA"/>
    <w:rsid w:val="0086793D"/>
    <w:rsid w:val="00871357"/>
    <w:rsid w:val="00874374"/>
    <w:rsid w:val="008752F8"/>
    <w:rsid w:val="008763FE"/>
    <w:rsid w:val="00883D2B"/>
    <w:rsid w:val="00885DD9"/>
    <w:rsid w:val="00890535"/>
    <w:rsid w:val="00890F00"/>
    <w:rsid w:val="00897099"/>
    <w:rsid w:val="008971AF"/>
    <w:rsid w:val="008A09F7"/>
    <w:rsid w:val="008A348D"/>
    <w:rsid w:val="008A62DA"/>
    <w:rsid w:val="008B6E2A"/>
    <w:rsid w:val="008C285C"/>
    <w:rsid w:val="008C28EB"/>
    <w:rsid w:val="008C4076"/>
    <w:rsid w:val="008C6D0E"/>
    <w:rsid w:val="008E0BB1"/>
    <w:rsid w:val="008E194C"/>
    <w:rsid w:val="008E2064"/>
    <w:rsid w:val="00907589"/>
    <w:rsid w:val="00921351"/>
    <w:rsid w:val="00922532"/>
    <w:rsid w:val="00923580"/>
    <w:rsid w:val="00931BEE"/>
    <w:rsid w:val="00933082"/>
    <w:rsid w:val="009343D2"/>
    <w:rsid w:val="00944488"/>
    <w:rsid w:val="00944EC9"/>
    <w:rsid w:val="00947A84"/>
    <w:rsid w:val="00953E04"/>
    <w:rsid w:val="00962B2E"/>
    <w:rsid w:val="00962CF4"/>
    <w:rsid w:val="00966570"/>
    <w:rsid w:val="009675C4"/>
    <w:rsid w:val="00970143"/>
    <w:rsid w:val="00970BC0"/>
    <w:rsid w:val="00971C9F"/>
    <w:rsid w:val="0097365C"/>
    <w:rsid w:val="00973CF5"/>
    <w:rsid w:val="009752A6"/>
    <w:rsid w:val="00975D42"/>
    <w:rsid w:val="009866B9"/>
    <w:rsid w:val="009A2D25"/>
    <w:rsid w:val="009B251F"/>
    <w:rsid w:val="009B57A5"/>
    <w:rsid w:val="009B621A"/>
    <w:rsid w:val="009C03C8"/>
    <w:rsid w:val="009C1BF9"/>
    <w:rsid w:val="009C317D"/>
    <w:rsid w:val="009C5C6E"/>
    <w:rsid w:val="009D0766"/>
    <w:rsid w:val="009D4B48"/>
    <w:rsid w:val="009E606B"/>
    <w:rsid w:val="00A01A56"/>
    <w:rsid w:val="00A122AF"/>
    <w:rsid w:val="00A15522"/>
    <w:rsid w:val="00A26A57"/>
    <w:rsid w:val="00A2714A"/>
    <w:rsid w:val="00A27FD6"/>
    <w:rsid w:val="00A33AB0"/>
    <w:rsid w:val="00A45328"/>
    <w:rsid w:val="00A673AE"/>
    <w:rsid w:val="00A71F0D"/>
    <w:rsid w:val="00A77DE7"/>
    <w:rsid w:val="00A80B18"/>
    <w:rsid w:val="00A82F97"/>
    <w:rsid w:val="00A8449D"/>
    <w:rsid w:val="00A8684A"/>
    <w:rsid w:val="00A95FCB"/>
    <w:rsid w:val="00A97170"/>
    <w:rsid w:val="00AA02CB"/>
    <w:rsid w:val="00AA5018"/>
    <w:rsid w:val="00AA7207"/>
    <w:rsid w:val="00AA79C9"/>
    <w:rsid w:val="00AB1328"/>
    <w:rsid w:val="00AB3C76"/>
    <w:rsid w:val="00AB6402"/>
    <w:rsid w:val="00AC2F22"/>
    <w:rsid w:val="00AC647E"/>
    <w:rsid w:val="00AD043E"/>
    <w:rsid w:val="00AD1E9C"/>
    <w:rsid w:val="00AD218D"/>
    <w:rsid w:val="00AD385B"/>
    <w:rsid w:val="00AD3E87"/>
    <w:rsid w:val="00AD4720"/>
    <w:rsid w:val="00AE038E"/>
    <w:rsid w:val="00AE1331"/>
    <w:rsid w:val="00AE2235"/>
    <w:rsid w:val="00AE3183"/>
    <w:rsid w:val="00AE47BC"/>
    <w:rsid w:val="00AE7685"/>
    <w:rsid w:val="00AF1266"/>
    <w:rsid w:val="00AF5364"/>
    <w:rsid w:val="00AF5AAC"/>
    <w:rsid w:val="00AF7806"/>
    <w:rsid w:val="00AF7DD6"/>
    <w:rsid w:val="00B01102"/>
    <w:rsid w:val="00B013AA"/>
    <w:rsid w:val="00B03A42"/>
    <w:rsid w:val="00B06743"/>
    <w:rsid w:val="00B104E6"/>
    <w:rsid w:val="00B1117B"/>
    <w:rsid w:val="00B129C8"/>
    <w:rsid w:val="00B26A15"/>
    <w:rsid w:val="00B3056A"/>
    <w:rsid w:val="00B40066"/>
    <w:rsid w:val="00B42250"/>
    <w:rsid w:val="00B43CB6"/>
    <w:rsid w:val="00B46DCA"/>
    <w:rsid w:val="00B50A18"/>
    <w:rsid w:val="00B5323F"/>
    <w:rsid w:val="00B61846"/>
    <w:rsid w:val="00B619CA"/>
    <w:rsid w:val="00B63CBB"/>
    <w:rsid w:val="00B67955"/>
    <w:rsid w:val="00B72A1D"/>
    <w:rsid w:val="00B76F09"/>
    <w:rsid w:val="00B87790"/>
    <w:rsid w:val="00BA0178"/>
    <w:rsid w:val="00BA12C8"/>
    <w:rsid w:val="00BB1120"/>
    <w:rsid w:val="00BB1565"/>
    <w:rsid w:val="00BB2228"/>
    <w:rsid w:val="00BB7A1A"/>
    <w:rsid w:val="00BC4872"/>
    <w:rsid w:val="00BC56F1"/>
    <w:rsid w:val="00BC6815"/>
    <w:rsid w:val="00BC7186"/>
    <w:rsid w:val="00BD783A"/>
    <w:rsid w:val="00BE1515"/>
    <w:rsid w:val="00BE1676"/>
    <w:rsid w:val="00BE76FE"/>
    <w:rsid w:val="00BE770A"/>
    <w:rsid w:val="00BF0BD0"/>
    <w:rsid w:val="00C0556C"/>
    <w:rsid w:val="00C11DB0"/>
    <w:rsid w:val="00C11DBE"/>
    <w:rsid w:val="00C25FDF"/>
    <w:rsid w:val="00C26528"/>
    <w:rsid w:val="00C27E9B"/>
    <w:rsid w:val="00C33E1E"/>
    <w:rsid w:val="00C3491D"/>
    <w:rsid w:val="00C367D2"/>
    <w:rsid w:val="00C4082A"/>
    <w:rsid w:val="00C432E7"/>
    <w:rsid w:val="00C46CFF"/>
    <w:rsid w:val="00C50C25"/>
    <w:rsid w:val="00C52759"/>
    <w:rsid w:val="00C54B66"/>
    <w:rsid w:val="00C54E20"/>
    <w:rsid w:val="00C6145A"/>
    <w:rsid w:val="00C70C1A"/>
    <w:rsid w:val="00C75623"/>
    <w:rsid w:val="00C77A37"/>
    <w:rsid w:val="00C81525"/>
    <w:rsid w:val="00C82D3D"/>
    <w:rsid w:val="00C86A01"/>
    <w:rsid w:val="00C910D2"/>
    <w:rsid w:val="00C929FA"/>
    <w:rsid w:val="00CA18B3"/>
    <w:rsid w:val="00CA6522"/>
    <w:rsid w:val="00CB0473"/>
    <w:rsid w:val="00CB1D7B"/>
    <w:rsid w:val="00CB203C"/>
    <w:rsid w:val="00CB3B0B"/>
    <w:rsid w:val="00CC0EFD"/>
    <w:rsid w:val="00CC4F72"/>
    <w:rsid w:val="00CC6D34"/>
    <w:rsid w:val="00CC71F7"/>
    <w:rsid w:val="00CC7ABC"/>
    <w:rsid w:val="00CD26CF"/>
    <w:rsid w:val="00CD2B0E"/>
    <w:rsid w:val="00CD2F8C"/>
    <w:rsid w:val="00CD579C"/>
    <w:rsid w:val="00CD63FF"/>
    <w:rsid w:val="00CD7AA8"/>
    <w:rsid w:val="00CD7FD8"/>
    <w:rsid w:val="00CE26F8"/>
    <w:rsid w:val="00CE32F5"/>
    <w:rsid w:val="00CE38D2"/>
    <w:rsid w:val="00CE3F6A"/>
    <w:rsid w:val="00CF35A1"/>
    <w:rsid w:val="00D009FB"/>
    <w:rsid w:val="00D06AF3"/>
    <w:rsid w:val="00D364DD"/>
    <w:rsid w:val="00D532B3"/>
    <w:rsid w:val="00D5540D"/>
    <w:rsid w:val="00D575F3"/>
    <w:rsid w:val="00D62F91"/>
    <w:rsid w:val="00D6325F"/>
    <w:rsid w:val="00D7219D"/>
    <w:rsid w:val="00D766C2"/>
    <w:rsid w:val="00D82BB8"/>
    <w:rsid w:val="00D82C6A"/>
    <w:rsid w:val="00D854A7"/>
    <w:rsid w:val="00D90C6F"/>
    <w:rsid w:val="00D9295D"/>
    <w:rsid w:val="00D9480E"/>
    <w:rsid w:val="00DA0862"/>
    <w:rsid w:val="00DA0DF3"/>
    <w:rsid w:val="00DA37CF"/>
    <w:rsid w:val="00DA4452"/>
    <w:rsid w:val="00DA7CAC"/>
    <w:rsid w:val="00DB1CBC"/>
    <w:rsid w:val="00DB2C6C"/>
    <w:rsid w:val="00DC5566"/>
    <w:rsid w:val="00DC5C0B"/>
    <w:rsid w:val="00DC79A4"/>
    <w:rsid w:val="00DC7C15"/>
    <w:rsid w:val="00DD1336"/>
    <w:rsid w:val="00DD223F"/>
    <w:rsid w:val="00DE11E9"/>
    <w:rsid w:val="00DE2265"/>
    <w:rsid w:val="00DE22AC"/>
    <w:rsid w:val="00DE564B"/>
    <w:rsid w:val="00DE7C23"/>
    <w:rsid w:val="00DF3571"/>
    <w:rsid w:val="00E01D2A"/>
    <w:rsid w:val="00E106F2"/>
    <w:rsid w:val="00E115A5"/>
    <w:rsid w:val="00E11B02"/>
    <w:rsid w:val="00E154B2"/>
    <w:rsid w:val="00E17BFA"/>
    <w:rsid w:val="00E243D4"/>
    <w:rsid w:val="00E2796E"/>
    <w:rsid w:val="00E341C2"/>
    <w:rsid w:val="00E35BD4"/>
    <w:rsid w:val="00E45FA3"/>
    <w:rsid w:val="00E46B68"/>
    <w:rsid w:val="00E514F7"/>
    <w:rsid w:val="00E54C8B"/>
    <w:rsid w:val="00E66FFE"/>
    <w:rsid w:val="00E674AA"/>
    <w:rsid w:val="00E77CEC"/>
    <w:rsid w:val="00E82085"/>
    <w:rsid w:val="00E8245D"/>
    <w:rsid w:val="00E839AA"/>
    <w:rsid w:val="00E9619A"/>
    <w:rsid w:val="00EA5668"/>
    <w:rsid w:val="00EA5AE4"/>
    <w:rsid w:val="00EA70F7"/>
    <w:rsid w:val="00EB5439"/>
    <w:rsid w:val="00EB60B6"/>
    <w:rsid w:val="00EB6273"/>
    <w:rsid w:val="00EC1119"/>
    <w:rsid w:val="00ED017A"/>
    <w:rsid w:val="00ED0A50"/>
    <w:rsid w:val="00ED40F8"/>
    <w:rsid w:val="00ED7E0E"/>
    <w:rsid w:val="00EE27A5"/>
    <w:rsid w:val="00EE7E55"/>
    <w:rsid w:val="00EF0188"/>
    <w:rsid w:val="00EF2A8B"/>
    <w:rsid w:val="00EF424F"/>
    <w:rsid w:val="00EF7D36"/>
    <w:rsid w:val="00F005B9"/>
    <w:rsid w:val="00F03509"/>
    <w:rsid w:val="00F04C4B"/>
    <w:rsid w:val="00F04E93"/>
    <w:rsid w:val="00F14FB9"/>
    <w:rsid w:val="00F17248"/>
    <w:rsid w:val="00F17F5D"/>
    <w:rsid w:val="00F21E87"/>
    <w:rsid w:val="00F22DCF"/>
    <w:rsid w:val="00F23FEA"/>
    <w:rsid w:val="00F24C42"/>
    <w:rsid w:val="00F26513"/>
    <w:rsid w:val="00F30F41"/>
    <w:rsid w:val="00F475D8"/>
    <w:rsid w:val="00F50678"/>
    <w:rsid w:val="00F56183"/>
    <w:rsid w:val="00F64D8F"/>
    <w:rsid w:val="00F7383C"/>
    <w:rsid w:val="00F74046"/>
    <w:rsid w:val="00F821B3"/>
    <w:rsid w:val="00F864A5"/>
    <w:rsid w:val="00F87F9D"/>
    <w:rsid w:val="00F941EA"/>
    <w:rsid w:val="00F95891"/>
    <w:rsid w:val="00FA0A31"/>
    <w:rsid w:val="00FA7CE3"/>
    <w:rsid w:val="00FC2FD1"/>
    <w:rsid w:val="00FD32A4"/>
    <w:rsid w:val="00FE4024"/>
    <w:rsid w:val="00FE4707"/>
    <w:rsid w:val="00FE72C8"/>
    <w:rsid w:val="00FF01CC"/>
    <w:rsid w:val="00FF186B"/>
    <w:rsid w:val="00FF74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5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E243D4"/>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E243D4"/>
    <w:rPr>
      <w:rFonts w:ascii="Segoe UI" w:hAnsi="Segoe UI" w:cs="Segoe UI"/>
      <w:sz w:val="18"/>
      <w:szCs w:val="18"/>
    </w:rPr>
  </w:style>
  <w:style w:type="paragraph" w:styleId="BodyTextIndent">
    <w:name w:val="Body Text Indent"/>
    <w:basedOn w:val="Normal"/>
    <w:link w:val="a0"/>
    <w:uiPriority w:val="99"/>
    <w:rsid w:val="00DB2C6C"/>
    <w:pPr>
      <w:spacing w:after="0" w:line="240" w:lineRule="auto"/>
      <w:ind w:firstLine="709"/>
      <w:jc w:val="both"/>
    </w:pPr>
    <w:rPr>
      <w:rFonts w:ascii="Times New Roman" w:eastAsia="Times New Roman" w:hAnsi="Times New Roman" w:cs="Times New Roman"/>
      <w:lang w:eastAsia="ru-RU"/>
    </w:rPr>
  </w:style>
  <w:style w:type="character" w:customStyle="1" w:styleId="a0">
    <w:name w:val="Основной текст с отступом Знак"/>
    <w:link w:val="BodyTextIndent"/>
    <w:uiPriority w:val="99"/>
    <w:rsid w:val="00DB2C6C"/>
    <w:rPr>
      <w:rFonts w:ascii="Times New Roman" w:eastAsia="Times New Roman" w:hAnsi="Times New Roman"/>
      <w:sz w:val="22"/>
      <w:szCs w:val="22"/>
    </w:rPr>
  </w:style>
  <w:style w:type="character" w:styleId="Hyperlink">
    <w:name w:val="Hyperlink"/>
    <w:uiPriority w:val="99"/>
    <w:semiHidden/>
    <w:unhideWhenUsed/>
    <w:rsid w:val="00CE38D2"/>
    <w:rPr>
      <w:color w:val="0000FF"/>
      <w:u w:val="single"/>
    </w:rPr>
  </w:style>
  <w:style w:type="character" w:customStyle="1" w:styleId="snippetequal1">
    <w:name w:val="snippet_equal1"/>
    <w:uiPriority w:val="99"/>
    <w:rsid w:val="00CE38D2"/>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