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68BF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CB5993">
        <w:rPr>
          <w:b w:val="0"/>
          <w:bCs w:val="0"/>
          <w:sz w:val="28"/>
          <w:szCs w:val="28"/>
        </w:rPr>
        <w:t>107</w:t>
      </w:r>
      <w:r w:rsidR="00C5280A">
        <w:rPr>
          <w:b w:val="0"/>
          <w:bCs w:val="0"/>
          <w:sz w:val="28"/>
          <w:szCs w:val="28"/>
        </w:rPr>
        <w:t>/2022</w:t>
      </w:r>
    </w:p>
    <w:p w:rsidR="001B418F" w:rsidRPr="00F21EF3" w:rsidP="002C56B1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2C56B1" w:rsidRPr="00F21EF3" w:rsidP="001B418F">
      <w:pPr>
        <w:pStyle w:val="Title"/>
        <w:widowControl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П</w:t>
      </w:r>
      <w:r w:rsidRPr="00F21EF3">
        <w:rPr>
          <w:b w:val="0"/>
          <w:bCs w:val="0"/>
          <w:sz w:val="28"/>
          <w:szCs w:val="28"/>
        </w:rPr>
        <w:t xml:space="preserve"> О С Т А Н О В Л Е Н И Е</w:t>
      </w:r>
    </w:p>
    <w:p w:rsidR="001B418F" w:rsidRPr="00F21EF3" w:rsidP="002C56B1">
      <w:pPr>
        <w:tabs>
          <w:tab w:val="left" w:pos="360"/>
        </w:tabs>
        <w:jc w:val="both"/>
        <w:rPr>
          <w:sz w:val="28"/>
          <w:szCs w:val="28"/>
        </w:rPr>
      </w:pP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5280A">
        <w:rPr>
          <w:sz w:val="28"/>
          <w:szCs w:val="28"/>
        </w:rPr>
        <w:t xml:space="preserve"> февраля 2022</w:t>
      </w:r>
      <w:r w:rsidRPr="00F21EF3">
        <w:rPr>
          <w:sz w:val="28"/>
          <w:szCs w:val="28"/>
        </w:rPr>
        <w:t xml:space="preserve"> 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       </w:t>
      </w:r>
      <w:r w:rsidRPr="00F21EF3" w:rsidR="001B418F">
        <w:rPr>
          <w:sz w:val="28"/>
          <w:szCs w:val="28"/>
        </w:rPr>
        <w:t xml:space="preserve">     </w:t>
      </w:r>
      <w:r w:rsidR="000E5B0E">
        <w:rPr>
          <w:sz w:val="28"/>
          <w:szCs w:val="28"/>
        </w:rPr>
        <w:t xml:space="preserve">    </w:t>
      </w:r>
      <w:r w:rsidRPr="00F21EF3">
        <w:rPr>
          <w:sz w:val="28"/>
          <w:szCs w:val="28"/>
        </w:rPr>
        <w:t xml:space="preserve">   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ул.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д.13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3.8  Кодекса Республики Татарстан об административных правонарушениях, в отношении </w:t>
      </w:r>
      <w:r w:rsidR="00CB5993">
        <w:rPr>
          <w:sz w:val="28"/>
          <w:szCs w:val="28"/>
        </w:rPr>
        <w:t>Мингазова</w:t>
      </w:r>
      <w:r w:rsidR="00CB5993"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……….</w:t>
      </w:r>
      <w:r w:rsidR="00CB5993">
        <w:rPr>
          <w:sz w:val="28"/>
          <w:szCs w:val="28"/>
        </w:rPr>
        <w:t xml:space="preserve">, </w:t>
      </w:r>
      <w:r w:rsidR="00320D40">
        <w:rPr>
          <w:sz w:val="28"/>
          <w:szCs w:val="28"/>
        </w:rPr>
        <w:t>……..</w:t>
      </w:r>
      <w:r w:rsidR="00CB5993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C5280A">
        <w:rPr>
          <w:sz w:val="28"/>
          <w:szCs w:val="28"/>
        </w:rPr>
        <w:t xml:space="preserve">да рождения, уроженца </w:t>
      </w:r>
      <w:r w:rsidR="00320D40">
        <w:rPr>
          <w:sz w:val="28"/>
          <w:szCs w:val="28"/>
        </w:rPr>
        <w:t>……….</w:t>
      </w:r>
      <w:r w:rsidR="00CB5993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Республики Татарстан, зарегистрированного</w:t>
      </w:r>
      <w:r w:rsidRPr="00F21EF3">
        <w:rPr>
          <w:sz w:val="28"/>
          <w:szCs w:val="28"/>
        </w:rPr>
        <w:t xml:space="preserve"> по адресу: Республика </w:t>
      </w:r>
      <w:r w:rsidR="00CB5993">
        <w:rPr>
          <w:sz w:val="28"/>
          <w:szCs w:val="28"/>
        </w:rPr>
        <w:t xml:space="preserve">Татарстан, </w:t>
      </w:r>
      <w:r w:rsidR="00320D40">
        <w:rPr>
          <w:sz w:val="28"/>
          <w:szCs w:val="28"/>
        </w:rPr>
        <w:t>……….</w:t>
      </w:r>
      <w:r w:rsidR="00CB5993">
        <w:rPr>
          <w:sz w:val="28"/>
          <w:szCs w:val="28"/>
        </w:rPr>
        <w:t>,</w:t>
      </w:r>
      <w:r w:rsidR="00C5280A">
        <w:rPr>
          <w:sz w:val="28"/>
          <w:szCs w:val="28"/>
        </w:rPr>
        <w:t xml:space="preserve"> фактически </w:t>
      </w:r>
      <w:r w:rsidR="00C5280A">
        <w:rPr>
          <w:sz w:val="28"/>
          <w:szCs w:val="28"/>
        </w:rPr>
        <w:t>проживающего</w:t>
      </w:r>
      <w:r w:rsidR="00C5280A">
        <w:rPr>
          <w:sz w:val="28"/>
          <w:szCs w:val="28"/>
        </w:rPr>
        <w:t xml:space="preserve"> по адре</w:t>
      </w:r>
      <w:r w:rsidR="00CB5993">
        <w:rPr>
          <w:sz w:val="28"/>
          <w:szCs w:val="28"/>
        </w:rPr>
        <w:t xml:space="preserve">су: Республика Татарстан, </w:t>
      </w:r>
      <w:r w:rsidR="00320D40">
        <w:rPr>
          <w:sz w:val="28"/>
          <w:szCs w:val="28"/>
        </w:rPr>
        <w:t>………..</w:t>
      </w:r>
      <w:r w:rsidR="00CB5993">
        <w:rPr>
          <w:sz w:val="28"/>
          <w:szCs w:val="28"/>
        </w:rPr>
        <w:t xml:space="preserve">, паспорт серии </w:t>
      </w:r>
      <w:r w:rsidR="00320D40">
        <w:rPr>
          <w:sz w:val="28"/>
          <w:szCs w:val="28"/>
        </w:rPr>
        <w:t>………..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</w:t>
      </w:r>
      <w:r w:rsidRPr="00F21EF3">
        <w:rPr>
          <w:sz w:val="28"/>
          <w:szCs w:val="28"/>
        </w:rPr>
        <w:t xml:space="preserve">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08 января 2022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в </w:t>
      </w:r>
      <w:r>
        <w:rPr>
          <w:sz w:val="28"/>
          <w:szCs w:val="28"/>
        </w:rPr>
        <w:t>00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час</w:t>
      </w:r>
      <w:r>
        <w:rPr>
          <w:sz w:val="28"/>
          <w:szCs w:val="28"/>
        </w:rPr>
        <w:t>ов 18</w:t>
      </w:r>
      <w:r w:rsidR="000E5B0E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…….</w:t>
      </w:r>
      <w:r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, находясь по адресу: Республика Татарстан, </w:t>
      </w:r>
      <w:r w:rsidR="00320D40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, </w:t>
      </w:r>
      <w:r w:rsidRPr="00F21EF3" w:rsidR="00471C99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громко</w:t>
      </w:r>
      <w:r>
        <w:rPr>
          <w:sz w:val="28"/>
          <w:szCs w:val="28"/>
        </w:rPr>
        <w:t xml:space="preserve"> разговаривал, на замечания не реагировал</w:t>
      </w:r>
      <w:r w:rsidRPr="00F21EF3">
        <w:rPr>
          <w:sz w:val="28"/>
          <w:szCs w:val="28"/>
        </w:rPr>
        <w:t xml:space="preserve">, тем самым 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……….,</w:t>
      </w:r>
      <w:r w:rsidR="00C5280A">
        <w:rPr>
          <w:sz w:val="28"/>
          <w:szCs w:val="28"/>
        </w:rPr>
        <w:t xml:space="preserve"> будучи извещенны</w:t>
      </w:r>
      <w:r w:rsidR="000E5B0E">
        <w:rPr>
          <w:sz w:val="28"/>
          <w:szCs w:val="28"/>
        </w:rPr>
        <w:t>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в судебное заседание  не явился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CB5993">
        <w:rPr>
          <w:sz w:val="28"/>
          <w:szCs w:val="28"/>
        </w:rPr>
        <w:t>Мингазова</w:t>
      </w:r>
      <w:r w:rsidR="00CB5993"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………</w:t>
      </w:r>
      <w:r w:rsidR="00CB5993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471C99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CB5993">
        <w:rPr>
          <w:sz w:val="28"/>
          <w:szCs w:val="28"/>
        </w:rPr>
        <w:t>Мингазова</w:t>
      </w:r>
      <w:r w:rsidR="00CB5993"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………</w:t>
      </w:r>
      <w:r w:rsidR="00CB5993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  подтверждается протоколом об административном правонарушении №</w:t>
      </w:r>
      <w:r w:rsidRPr="00F21EF3">
        <w:rPr>
          <w:sz w:val="28"/>
          <w:szCs w:val="28"/>
        </w:rPr>
        <w:t xml:space="preserve"> </w:t>
      </w:r>
      <w:r w:rsidR="00CB5993">
        <w:rPr>
          <w:sz w:val="28"/>
          <w:szCs w:val="28"/>
        </w:rPr>
        <w:t>2200070</w:t>
      </w:r>
      <w:r w:rsidRPr="00F21EF3">
        <w:rPr>
          <w:sz w:val="28"/>
          <w:szCs w:val="28"/>
        </w:rPr>
        <w:t xml:space="preserve"> </w:t>
      </w:r>
      <w:r w:rsidR="00CB5993">
        <w:rPr>
          <w:sz w:val="28"/>
          <w:szCs w:val="28"/>
        </w:rPr>
        <w:t>от 08.01.2022</w:t>
      </w:r>
      <w:r w:rsidRPr="00F21EF3">
        <w:rPr>
          <w:sz w:val="28"/>
          <w:szCs w:val="28"/>
        </w:rPr>
        <w:t xml:space="preserve">; </w:t>
      </w:r>
      <w:r w:rsidR="00C5280A">
        <w:rPr>
          <w:sz w:val="28"/>
          <w:szCs w:val="28"/>
        </w:rPr>
        <w:t xml:space="preserve">сообщением, </w:t>
      </w:r>
      <w:r w:rsidR="00CB5993">
        <w:rPr>
          <w:sz w:val="28"/>
          <w:szCs w:val="28"/>
        </w:rPr>
        <w:t>зарегистрированный в КУС № 153 от 08.01.2022</w:t>
      </w:r>
      <w:r w:rsidR="00C5280A">
        <w:rPr>
          <w:sz w:val="28"/>
          <w:szCs w:val="28"/>
        </w:rPr>
        <w:t xml:space="preserve">; письменным заявлением </w:t>
      </w:r>
      <w:r w:rsidR="00CB5993">
        <w:rPr>
          <w:sz w:val="28"/>
          <w:szCs w:val="28"/>
        </w:rPr>
        <w:t>Бобыловой</w:t>
      </w:r>
      <w:r w:rsidR="00CB5993"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…….</w:t>
      </w:r>
      <w:r w:rsidR="00CB5993">
        <w:rPr>
          <w:sz w:val="28"/>
          <w:szCs w:val="28"/>
        </w:rPr>
        <w:t xml:space="preserve">. </w:t>
      </w:r>
      <w:r w:rsidR="00C5280A">
        <w:rPr>
          <w:sz w:val="28"/>
          <w:szCs w:val="28"/>
        </w:rPr>
        <w:t xml:space="preserve">о </w:t>
      </w:r>
      <w:r w:rsidR="000E5B0E">
        <w:rPr>
          <w:sz w:val="28"/>
          <w:szCs w:val="28"/>
        </w:rPr>
        <w:t>привлечении к ответственности</w:t>
      </w:r>
      <w:r w:rsidR="00F21EF3">
        <w:rPr>
          <w:sz w:val="28"/>
          <w:szCs w:val="28"/>
        </w:rPr>
        <w:t xml:space="preserve">; </w:t>
      </w:r>
      <w:r w:rsidRPr="00F21EF3" w:rsidR="007939A9">
        <w:rPr>
          <w:sz w:val="28"/>
          <w:szCs w:val="28"/>
        </w:rPr>
        <w:t>письменным</w:t>
      </w:r>
      <w:r w:rsidR="00F21EF3">
        <w:rPr>
          <w:sz w:val="28"/>
          <w:szCs w:val="28"/>
        </w:rPr>
        <w:t>и</w:t>
      </w:r>
      <w:r w:rsidRPr="00F21EF3" w:rsidR="007939A9">
        <w:rPr>
          <w:sz w:val="28"/>
          <w:szCs w:val="28"/>
        </w:rPr>
        <w:t xml:space="preserve"> </w:t>
      </w:r>
      <w:r w:rsidR="00CB5993">
        <w:rPr>
          <w:sz w:val="28"/>
          <w:szCs w:val="28"/>
        </w:rPr>
        <w:t xml:space="preserve">объяснениями </w:t>
      </w:r>
      <w:r w:rsidR="00CB5993">
        <w:rPr>
          <w:sz w:val="28"/>
          <w:szCs w:val="28"/>
        </w:rPr>
        <w:t>Бобылевой</w:t>
      </w:r>
      <w:r w:rsidR="00CB5993"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……..</w:t>
      </w:r>
      <w:r w:rsidR="00CB5993">
        <w:rPr>
          <w:sz w:val="28"/>
          <w:szCs w:val="28"/>
        </w:rPr>
        <w:t xml:space="preserve">., </w:t>
      </w:r>
      <w:r w:rsidR="00CB5993">
        <w:rPr>
          <w:sz w:val="28"/>
          <w:szCs w:val="28"/>
        </w:rPr>
        <w:t>Мингазова</w:t>
      </w:r>
      <w:r w:rsidR="00CB5993"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…….</w:t>
      </w:r>
      <w:r w:rsidR="00CB5993">
        <w:rPr>
          <w:sz w:val="28"/>
          <w:szCs w:val="28"/>
        </w:rPr>
        <w:t>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Своими действиями </w:t>
      </w:r>
      <w:r w:rsidR="00CB5993">
        <w:rPr>
          <w:sz w:val="28"/>
          <w:szCs w:val="28"/>
        </w:rPr>
        <w:t>Мингазов</w:t>
      </w:r>
      <w:r w:rsidR="00CB5993"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……….</w:t>
      </w:r>
      <w:r w:rsidR="00CB599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совершил административное правонарушение, предусмотренное частью 1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 xml:space="preserve"> нарушение покоя граждан и тишины в ночное время.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 назначении административного наказания </w:t>
      </w:r>
      <w:r w:rsidR="00CB5993">
        <w:rPr>
          <w:sz w:val="28"/>
          <w:szCs w:val="28"/>
        </w:rPr>
        <w:t>Мингазову</w:t>
      </w:r>
      <w:r w:rsidR="00CB5993"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……..</w:t>
      </w:r>
      <w:r w:rsidR="00CB5993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данные о личности </w:t>
      </w:r>
      <w:r w:rsidR="00CB5993">
        <w:rPr>
          <w:sz w:val="28"/>
          <w:szCs w:val="28"/>
        </w:rPr>
        <w:t>Мингазова</w:t>
      </w:r>
      <w:r w:rsidR="00CB5993"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…….</w:t>
      </w:r>
      <w:r w:rsidR="00CB5993"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>котор</w:t>
      </w:r>
      <w:r w:rsidR="00C5280A">
        <w:rPr>
          <w:sz w:val="28"/>
          <w:szCs w:val="28"/>
        </w:rPr>
        <w:t>ый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 ответственности</w:t>
      </w:r>
      <w:r w:rsidR="000E5B0E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не привлекался, его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п</w:t>
      </w:r>
      <w:r w:rsidRPr="00F21EF3">
        <w:rPr>
          <w:sz w:val="28"/>
          <w:szCs w:val="28"/>
        </w:rPr>
        <w:t xml:space="preserve">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</w:p>
    <w:p w:rsidR="002C56B1" w:rsidRPr="00F21EF3" w:rsidP="002C56B1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CB5993">
        <w:rPr>
          <w:sz w:val="28"/>
          <w:szCs w:val="28"/>
        </w:rPr>
        <w:t>Мингазова</w:t>
      </w:r>
      <w:r w:rsidR="00CB5993">
        <w:rPr>
          <w:sz w:val="28"/>
          <w:szCs w:val="28"/>
        </w:rPr>
        <w:t xml:space="preserve"> </w:t>
      </w:r>
      <w:r w:rsidR="00320D40">
        <w:rPr>
          <w:sz w:val="28"/>
          <w:szCs w:val="28"/>
        </w:rPr>
        <w:t>…………</w:t>
      </w:r>
      <w:r w:rsidR="00CB5993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виновным</w:t>
      </w:r>
      <w:r w:rsidRPr="00F21EF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3.8 КоАП РТ, и назначить ему административное наказание в виде административного штрафа в размере 500 (пятьсот)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</w:t>
      </w:r>
      <w:r w:rsidR="00F21EF3">
        <w:rPr>
          <w:sz w:val="28"/>
          <w:szCs w:val="28"/>
        </w:rPr>
        <w:t>гор</w:t>
      </w:r>
      <w:r w:rsidR="00F21EF3">
        <w:rPr>
          <w:sz w:val="28"/>
          <w:szCs w:val="28"/>
        </w:rPr>
        <w:t>.К</w:t>
      </w:r>
      <w:r w:rsidR="00F21EF3">
        <w:rPr>
          <w:sz w:val="28"/>
          <w:szCs w:val="28"/>
        </w:rPr>
        <w:t>азань</w:t>
      </w:r>
      <w:r w:rsidR="00F21EF3">
        <w:rPr>
          <w:sz w:val="28"/>
          <w:szCs w:val="28"/>
        </w:rPr>
        <w:t>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CB5993">
        <w:rPr>
          <w:sz w:val="28"/>
          <w:szCs w:val="28"/>
        </w:rPr>
        <w:t>26443831.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</w:t>
      </w:r>
      <w:r w:rsidRPr="00F21EF3">
        <w:rPr>
          <w:sz w:val="28"/>
          <w:szCs w:val="28"/>
        </w:rPr>
        <w:t>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</w:t>
      </w:r>
      <w:r w:rsidRPr="00F21EF3">
        <w:rPr>
          <w:sz w:val="28"/>
          <w:szCs w:val="28"/>
        </w:rPr>
        <w:t xml:space="preserve">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</w:t>
      </w:r>
      <w:r w:rsidRPr="00F21EF3">
        <w:rPr>
          <w:sz w:val="28"/>
          <w:szCs w:val="28"/>
        </w:rPr>
        <w:t xml:space="preserve">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        </w:t>
      </w:r>
      <w:r w:rsidRPr="00F21EF3" w:rsidR="000C45D5">
        <w:rPr>
          <w:sz w:val="28"/>
          <w:szCs w:val="28"/>
        </w:rPr>
        <w:t>Р.Ф. Салахов</w:t>
      </w:r>
    </w:p>
    <w:p w:rsidR="002C56B1" w:rsidRPr="00F21EF3" w:rsidP="00546044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 xml:space="preserve">Копия верна: Мировой судья:                                       </w:t>
      </w:r>
      <w:r w:rsidRPr="00F21EF3" w:rsidR="00546044">
        <w:rPr>
          <w:sz w:val="28"/>
          <w:szCs w:val="28"/>
        </w:rPr>
        <w:t xml:space="preserve">                  </w:t>
      </w:r>
    </w:p>
    <w:p w:rsidR="002C56B1" w:rsidRPr="00F21EF3" w:rsidP="002C56B1">
      <w:pPr>
        <w:tabs>
          <w:tab w:val="left" w:pos="6449"/>
        </w:tabs>
        <w:ind w:firstLine="540"/>
        <w:rPr>
          <w:sz w:val="28"/>
          <w:szCs w:val="28"/>
        </w:rPr>
      </w:pPr>
    </w:p>
    <w:p w:rsidR="002C56B1" w:rsidRPr="00F21EF3" w:rsidP="002C56B1">
      <w:pPr>
        <w:ind w:firstLine="540"/>
        <w:rPr>
          <w:sz w:val="28"/>
          <w:szCs w:val="28"/>
        </w:rPr>
      </w:pPr>
    </w:p>
    <w:p w:rsidR="00EC1119" w:rsidRPr="00F21EF3"/>
    <w:sectPr w:rsidSect="002C56B1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418F"/>
    <w:rsid w:val="001C2EAE"/>
    <w:rsid w:val="001D7A7C"/>
    <w:rsid w:val="001F154B"/>
    <w:rsid w:val="001F19F9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0D40"/>
    <w:rsid w:val="00321BEA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A68BF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044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B5993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