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673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22AB3" w:rsidRPr="00032EB5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Дело № 5-</w:t>
      </w:r>
      <w:r w:rsidR="00DB5D65">
        <w:rPr>
          <w:rFonts w:ascii="Times New Roman" w:hAnsi="Times New Roman" w:cs="Times New Roman"/>
          <w:sz w:val="26"/>
          <w:szCs w:val="26"/>
        </w:rPr>
        <w:t>52</w:t>
      </w:r>
      <w:r w:rsidR="000C6BBB">
        <w:rPr>
          <w:rFonts w:ascii="Times New Roman" w:hAnsi="Times New Roman" w:cs="Times New Roman"/>
          <w:sz w:val="26"/>
          <w:szCs w:val="26"/>
        </w:rPr>
        <w:t>/2022</w:t>
      </w:r>
    </w:p>
    <w:p w:rsidR="007A671B" w:rsidRPr="00032EB5" w:rsidP="007A6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032EB5" w:rsidP="007A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2E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  </w:t>
      </w:r>
    </w:p>
    <w:p w:rsidR="00C22AB3" w:rsidRPr="00032EB5" w:rsidP="007A6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032EB5" w:rsidP="007A6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 января</w:t>
      </w:r>
      <w:r w:rsidRPr="00032EB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032EB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</w:t>
      </w:r>
      <w:r w:rsidRPr="00032EB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32EB5" w:rsidR="00FA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32EB5" w:rsidR="00925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пос.ж.д.ст. Высокая Гора                                                                                                    </w:t>
      </w:r>
    </w:p>
    <w:p w:rsidR="00C22AB3" w:rsidRPr="00032EB5" w:rsidP="007A6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3CB" w:rsidRPr="00774F83" w:rsidP="00774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032EB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по Высокогорскому судебному району Республики Татарстан </w:t>
      </w:r>
      <w:r w:rsidRPr="00032EB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Салахов Р.Ф.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дело об административном правонарушении по ч</w:t>
      </w:r>
      <w:r w:rsidRPr="00032EB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 w:rsidRPr="00032EB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. 1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>9.5 Ко</w:t>
      </w:r>
      <w:r w:rsidRPr="00032EB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DB5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Коротковой </w:t>
      </w:r>
      <w:r w:rsidR="0033370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="00DB5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3370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="00DB5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11D6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рождения, уроже</w:t>
      </w:r>
      <w:r w:rsidR="00DB5D65">
        <w:rPr>
          <w:rFonts w:ascii="Times New Roman" w:eastAsia="Times New Roman" w:hAnsi="Times New Roman" w:cs="Times New Roman"/>
          <w:sz w:val="26"/>
          <w:szCs w:val="26"/>
          <w:lang w:eastAsia="ru-RU"/>
        </w:rPr>
        <w:t>нки</w:t>
      </w:r>
      <w:r w:rsidR="004E4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370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 w:rsidR="004E4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Татарстан</w:t>
      </w:r>
      <w:r w:rsidR="00DB5D65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зарегистрированной</w:t>
      </w:r>
      <w:r w:rsidRPr="00774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фактически проживающей </w:t>
      </w:r>
      <w:r w:rsidRPr="00774F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</w:t>
      </w:r>
      <w:r w:rsidR="005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Республика Татарстан, </w:t>
      </w:r>
      <w:r w:rsidR="0033370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…………….</w:t>
      </w:r>
      <w:r w:rsidR="00B35C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4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серии </w:t>
      </w:r>
      <w:r w:rsidR="0033370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……………</w:t>
      </w:r>
      <w:r w:rsidR="00511D6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54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433CB" w:rsidRPr="006726EB" w:rsidP="006726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4F83">
        <w:rPr>
          <w:rFonts w:ascii="Times New Roman" w:hAnsi="Times New Roman" w:cs="Times New Roman"/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</w:t>
      </w:r>
    </w:p>
    <w:p w:rsidR="007A671B" w:rsidRPr="00032EB5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22AB3" w:rsidRPr="00032EB5" w:rsidP="007A6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6EB" w:rsidP="00672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EB5">
        <w:rPr>
          <w:rFonts w:ascii="Times New Roman" w:hAnsi="Times New Roman" w:cs="Times New Roman"/>
          <w:sz w:val="26"/>
          <w:szCs w:val="26"/>
        </w:rPr>
        <w:t xml:space="preserve">В судебный участок № 1 по Высокогорскому судебному району Республики Татарстан из </w:t>
      </w:r>
      <w:r>
        <w:rPr>
          <w:rFonts w:ascii="Times New Roman" w:hAnsi="Times New Roman" w:cs="Times New Roman"/>
          <w:sz w:val="26"/>
          <w:szCs w:val="26"/>
        </w:rPr>
        <w:t xml:space="preserve">Высокогорского отдела Управления </w:t>
      </w:r>
      <w:r>
        <w:rPr>
          <w:rFonts w:ascii="Times New Roman" w:hAnsi="Times New Roman" w:cs="Times New Roman"/>
          <w:sz w:val="26"/>
          <w:szCs w:val="26"/>
        </w:rPr>
        <w:t>Росреестра</w:t>
      </w:r>
      <w:r>
        <w:rPr>
          <w:rFonts w:ascii="Times New Roman" w:hAnsi="Times New Roman" w:cs="Times New Roman"/>
          <w:sz w:val="26"/>
          <w:szCs w:val="26"/>
        </w:rPr>
        <w:t xml:space="preserve"> по Республике Татарстан </w:t>
      </w:r>
      <w:r w:rsidRPr="00032EB5">
        <w:rPr>
          <w:rFonts w:ascii="Times New Roman" w:hAnsi="Times New Roman" w:cs="Times New Roman"/>
          <w:sz w:val="26"/>
          <w:szCs w:val="26"/>
        </w:rPr>
        <w:t xml:space="preserve">для рассмотрения поступило дело об административном правонарушении по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19.5 КоАП РФ в отношении </w:t>
      </w:r>
      <w:r w:rsidR="00DB5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Коротковой </w:t>
      </w:r>
      <w:r w:rsidR="0033370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 w:rsidR="00DB5D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6BBB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Короткова </w:t>
      </w:r>
      <w:r w:rsidR="0033370D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C6BBB">
        <w:rPr>
          <w:rFonts w:ascii="Times New Roman" w:hAnsi="Times New Roman" w:cs="Times New Roman"/>
          <w:sz w:val="26"/>
          <w:szCs w:val="26"/>
        </w:rPr>
        <w:t>, буд</w:t>
      </w:r>
      <w:r>
        <w:rPr>
          <w:rFonts w:ascii="Times New Roman" w:hAnsi="Times New Roman" w:cs="Times New Roman"/>
          <w:sz w:val="26"/>
          <w:szCs w:val="26"/>
        </w:rPr>
        <w:t>учи надлежащим образом извещенно</w:t>
      </w:r>
      <w:r w:rsidRPr="000C6BBB">
        <w:rPr>
          <w:rFonts w:ascii="Times New Roman" w:hAnsi="Times New Roman" w:cs="Times New Roman"/>
          <w:sz w:val="26"/>
          <w:szCs w:val="26"/>
        </w:rPr>
        <w:t>й о времени и месте рассмотрения административного дела, для его рассмотрения в суд не</w:t>
      </w:r>
      <w:r>
        <w:rPr>
          <w:rFonts w:ascii="Times New Roman" w:hAnsi="Times New Roman" w:cs="Times New Roman"/>
          <w:sz w:val="26"/>
          <w:szCs w:val="26"/>
        </w:rPr>
        <w:t xml:space="preserve"> явилась</w:t>
      </w:r>
      <w:r w:rsidRPr="000C6BBB">
        <w:rPr>
          <w:rFonts w:ascii="Times New Roman" w:hAnsi="Times New Roman" w:cs="Times New Roman"/>
          <w:sz w:val="26"/>
          <w:szCs w:val="26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B1523" w:rsidRPr="001B1523" w:rsidP="001B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23">
        <w:rPr>
          <w:rFonts w:ascii="Times New Roman" w:hAnsi="Times New Roman" w:cs="Times New Roman"/>
          <w:sz w:val="26"/>
          <w:szCs w:val="26"/>
        </w:rPr>
        <w:t>Судом установлено, что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сведениям единого государственного реестра недвижимости (далее – ЕГРН) земельный участок с площадью 769.28 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расположенный по адресу: Республика Татарстан, Высокогорский муниципальный район, Высокогорский муниципальный район, </w:t>
      </w:r>
      <w:r w:rsidR="0033370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…………….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кадастровым номером </w:t>
      </w:r>
      <w:r w:rsidR="0033370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………….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принадлежит на праве постоянного (бессрочного) использования Короткову </w:t>
      </w:r>
      <w:r w:rsidR="0033370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Право собственности не зарегистрировано. Категория земель – земли населенных пунктов. Разрешенное использование – для ведения личного подсобного хозяйства. На земельном участке расположен жилой дом с кадастровым номером </w:t>
      </w:r>
      <w:r w:rsidR="0033370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………….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40,7 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принадлежащей на праве собственности Короткову </w:t>
      </w:r>
      <w:r w:rsidR="0033370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Короткову </w:t>
      </w:r>
      <w:r w:rsidR="0033370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Коротковой </w:t>
      </w:r>
      <w:r w:rsidR="0033370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1523" w:rsidRPr="001B1523" w:rsidP="001B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документарной проверки путем анализа сведений, содержащихся в ЕГРН, установлено, что часть земельного участка с кадастровым номером </w:t>
      </w:r>
      <w:r w:rsidR="0033370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…………..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ориентировочной площадью 728 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используется собственниками жилого дома не имея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предусмотренных законодательством РФ прав путем ограждения забором.</w:t>
      </w:r>
    </w:p>
    <w:p w:rsidR="001B1523" w:rsidRPr="001B1523" w:rsidP="001B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устранения отмеченного нарушения земельного законодательства заместителем главного государственного инспектора по использованию и охране земель Высокогорского района выдано предписание об устранении нарушений земельного законодательства от 24.03.2021 № 23-ш, со сроком устранения нарушений до 25.06.2021, который в последующем был продлен до 03.12.2021.</w:t>
      </w:r>
    </w:p>
    <w:p w:rsidR="001B1523" w:rsidRPr="001B1523" w:rsidP="001B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проверки соблюдения земельного законодательства № 125 от 06.12.2021 установлено, что Короткова </w:t>
      </w:r>
      <w:r w:rsidR="0033370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исполнила предписание об </w:t>
      </w:r>
      <w:r w:rsidRPr="001B1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устранении выявленного нарушения требований земельного законодательства Российской Федерации № 23-ш от 24.03.2021, то есть продолжается использование вышеуказанного земельного участка в нарушение требований п.1 ст.25, п.1 ст.26 Земельного кодекса РФ. </w:t>
      </w:r>
    </w:p>
    <w:p w:rsidR="006726EB" w:rsidP="0067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DB5D65">
        <w:rPr>
          <w:rFonts w:ascii="Times New Roman" w:hAnsi="Times New Roman" w:cs="Times New Roman"/>
          <w:sz w:val="26"/>
          <w:szCs w:val="26"/>
        </w:rPr>
        <w:t xml:space="preserve">Короткова </w:t>
      </w:r>
      <w:r w:rsidR="0033370D">
        <w:rPr>
          <w:rFonts w:ascii="Times New Roman" w:hAnsi="Times New Roman" w:cs="Times New Roman"/>
          <w:sz w:val="26"/>
          <w:szCs w:val="26"/>
        </w:rPr>
        <w:t>………</w:t>
      </w:r>
      <w:r w:rsidR="00DB5D65">
        <w:rPr>
          <w:rFonts w:ascii="Times New Roman" w:hAnsi="Times New Roman" w:cs="Times New Roman"/>
          <w:sz w:val="26"/>
          <w:szCs w:val="26"/>
        </w:rPr>
        <w:t>.</w:t>
      </w:r>
      <w:r w:rsidR="0076563F">
        <w:rPr>
          <w:rFonts w:ascii="Times New Roman" w:hAnsi="Times New Roman" w:cs="Times New Roman"/>
          <w:sz w:val="26"/>
          <w:szCs w:val="26"/>
        </w:rPr>
        <w:t xml:space="preserve"> </w:t>
      </w:r>
      <w:r w:rsidRPr="00032EB5">
        <w:rPr>
          <w:rFonts w:ascii="Times New Roman" w:hAnsi="Times New Roman" w:cs="Times New Roman"/>
          <w:sz w:val="26"/>
          <w:szCs w:val="26"/>
        </w:rPr>
        <w:t>совершил</w:t>
      </w:r>
      <w:r w:rsidR="00DB5D65">
        <w:rPr>
          <w:rFonts w:ascii="Times New Roman" w:hAnsi="Times New Roman" w:cs="Times New Roman"/>
          <w:sz w:val="26"/>
          <w:szCs w:val="26"/>
        </w:rPr>
        <w:t>а</w:t>
      </w:r>
      <w:r w:rsidRPr="00032EB5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032EB5">
        <w:rPr>
          <w:rFonts w:ascii="Times New Roman" w:hAnsi="Times New Roman" w:cs="Times New Roman"/>
          <w:sz w:val="26"/>
          <w:szCs w:val="26"/>
        </w:rPr>
        <w:t xml:space="preserve"> ст. 19.5 КоАП РФ, то есть </w:t>
      </w:r>
      <w:r>
        <w:rPr>
          <w:rFonts w:ascii="Times New Roman" w:hAnsi="Times New Roman" w:cs="Times New Roman"/>
          <w:sz w:val="26"/>
          <w:szCs w:val="26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что влечет наложение административного штрафа на граждан в размере от десяти тысяч до двадцати тысяч рублей;</w:t>
      </w:r>
      <w:r>
        <w:rPr>
          <w:rFonts w:ascii="Times New Roman" w:hAnsi="Times New Roman" w:cs="Times New Roman"/>
          <w:sz w:val="26"/>
          <w:szCs w:val="26"/>
        </w:rPr>
        <w:t xml:space="preserve">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6726EB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DB5D65">
        <w:rPr>
          <w:rFonts w:ascii="Times New Roman" w:hAnsi="Times New Roman" w:cs="Times New Roman"/>
          <w:sz w:val="26"/>
          <w:szCs w:val="26"/>
        </w:rPr>
        <w:t xml:space="preserve">Коротковой </w:t>
      </w:r>
      <w:r w:rsidR="0033370D">
        <w:rPr>
          <w:rFonts w:ascii="Times New Roman" w:hAnsi="Times New Roman" w:cs="Times New Roman"/>
          <w:sz w:val="26"/>
          <w:szCs w:val="26"/>
        </w:rPr>
        <w:t>………..</w:t>
      </w:r>
      <w:r w:rsidR="00DB5D65">
        <w:rPr>
          <w:rFonts w:ascii="Times New Roman" w:hAnsi="Times New Roman" w:cs="Times New Roman"/>
          <w:sz w:val="26"/>
          <w:szCs w:val="26"/>
        </w:rPr>
        <w:t>.</w:t>
      </w:r>
      <w:r w:rsidR="00F37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</w:t>
      </w:r>
      <w:r w:rsidRPr="00032EB5">
        <w:rPr>
          <w:rFonts w:ascii="Times New Roman" w:hAnsi="Times New Roman" w:cs="Times New Roman"/>
          <w:sz w:val="26"/>
          <w:szCs w:val="26"/>
        </w:rPr>
        <w:t xml:space="preserve">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от </w:t>
      </w:r>
      <w:r w:rsidR="00DB5D65">
        <w:rPr>
          <w:rFonts w:ascii="Times New Roman" w:hAnsi="Times New Roman" w:cs="Times New Roman"/>
          <w:sz w:val="26"/>
          <w:szCs w:val="26"/>
        </w:rPr>
        <w:t>20.12.2021 № 125/3</w:t>
      </w:r>
      <w:r w:rsidR="006E7EA4">
        <w:rPr>
          <w:rFonts w:ascii="Times New Roman" w:hAnsi="Times New Roman" w:cs="Times New Roman"/>
          <w:sz w:val="26"/>
          <w:szCs w:val="26"/>
        </w:rPr>
        <w:t>; а</w:t>
      </w:r>
      <w:r w:rsidR="00F37CA0">
        <w:rPr>
          <w:rFonts w:ascii="Times New Roman" w:hAnsi="Times New Roman" w:cs="Times New Roman"/>
          <w:sz w:val="26"/>
          <w:szCs w:val="26"/>
        </w:rPr>
        <w:t>ктом проверки от 24.03.2021 № 23</w:t>
      </w:r>
      <w:r>
        <w:rPr>
          <w:rFonts w:ascii="Times New Roman" w:hAnsi="Times New Roman" w:cs="Times New Roman"/>
          <w:sz w:val="26"/>
          <w:szCs w:val="26"/>
        </w:rPr>
        <w:t xml:space="preserve">; предписанием об устранении </w:t>
      </w:r>
      <w:r w:rsidR="00B35C1C">
        <w:rPr>
          <w:rFonts w:ascii="Times New Roman" w:hAnsi="Times New Roman" w:cs="Times New Roman"/>
          <w:sz w:val="26"/>
          <w:szCs w:val="26"/>
        </w:rPr>
        <w:t>выявленного нарушения требований</w:t>
      </w:r>
      <w:r>
        <w:rPr>
          <w:rFonts w:ascii="Times New Roman" w:hAnsi="Times New Roman" w:cs="Times New Roman"/>
          <w:sz w:val="26"/>
          <w:szCs w:val="26"/>
        </w:rPr>
        <w:t xml:space="preserve"> земельног</w:t>
      </w:r>
      <w:r w:rsidR="0015085C">
        <w:rPr>
          <w:rFonts w:ascii="Times New Roman" w:hAnsi="Times New Roman" w:cs="Times New Roman"/>
          <w:sz w:val="26"/>
          <w:szCs w:val="26"/>
        </w:rPr>
        <w:t>о законодательства от 24.03.2021 № 23</w:t>
      </w:r>
      <w:r>
        <w:rPr>
          <w:rFonts w:ascii="Times New Roman" w:hAnsi="Times New Roman" w:cs="Times New Roman"/>
          <w:sz w:val="26"/>
          <w:szCs w:val="26"/>
        </w:rPr>
        <w:t xml:space="preserve">-ш; </w:t>
      </w:r>
      <w:r w:rsidR="0015085C">
        <w:rPr>
          <w:rFonts w:ascii="Times New Roman" w:hAnsi="Times New Roman" w:cs="Times New Roman"/>
          <w:sz w:val="26"/>
          <w:szCs w:val="26"/>
        </w:rPr>
        <w:t xml:space="preserve">уведомлением; решением об отсрочке срока исполнения предписания; уведомлением; решением </w:t>
      </w:r>
      <w:r w:rsidR="004E485A">
        <w:rPr>
          <w:rFonts w:ascii="Times New Roman" w:hAnsi="Times New Roman" w:cs="Times New Roman"/>
          <w:sz w:val="26"/>
          <w:szCs w:val="26"/>
        </w:rPr>
        <w:t>органа</w:t>
      </w:r>
      <w:r w:rsidR="0015085C">
        <w:rPr>
          <w:rFonts w:ascii="Times New Roman" w:hAnsi="Times New Roman" w:cs="Times New Roman"/>
          <w:sz w:val="26"/>
          <w:szCs w:val="26"/>
        </w:rPr>
        <w:t xml:space="preserve"> федерального государственного земельного контроля (надзора), о проведении внеплановой документарной проверки от 02.12.2021; актом внеплановой документарной проверки № 125; предписанием об устранении выявленного нарушения требований земельного законодат</w:t>
      </w:r>
      <w:r w:rsidR="00DB5D65">
        <w:rPr>
          <w:rFonts w:ascii="Times New Roman" w:hAnsi="Times New Roman" w:cs="Times New Roman"/>
          <w:sz w:val="26"/>
          <w:szCs w:val="26"/>
        </w:rPr>
        <w:t>ельства РФ № 125/3</w:t>
      </w:r>
      <w:r w:rsidR="0015085C">
        <w:rPr>
          <w:rFonts w:ascii="Times New Roman" w:hAnsi="Times New Roman" w:cs="Times New Roman"/>
          <w:sz w:val="26"/>
          <w:szCs w:val="26"/>
        </w:rPr>
        <w:t xml:space="preserve">; уведомлением; </w:t>
      </w:r>
      <w:r>
        <w:rPr>
          <w:rFonts w:ascii="Times New Roman" w:hAnsi="Times New Roman" w:cs="Times New Roman"/>
          <w:sz w:val="26"/>
          <w:szCs w:val="26"/>
        </w:rPr>
        <w:t>и другими письменными материалами дела.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6726EB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Оценив представленные в материалах дела письменные доказательства в их совокупно</w:t>
      </w:r>
      <w:r>
        <w:rPr>
          <w:rFonts w:ascii="Times New Roman" w:hAnsi="Times New Roman" w:cs="Times New Roman"/>
          <w:sz w:val="26"/>
          <w:szCs w:val="26"/>
        </w:rPr>
        <w:t>сти, мировой судья считает вину</w:t>
      </w:r>
      <w:r w:rsidRPr="003F474C" w:rsidR="003F474C">
        <w:rPr>
          <w:rFonts w:ascii="Times New Roman" w:hAnsi="Times New Roman" w:cs="Times New Roman"/>
          <w:sz w:val="26"/>
          <w:szCs w:val="26"/>
        </w:rPr>
        <w:t xml:space="preserve"> </w:t>
      </w:r>
      <w:r w:rsidR="00DB5D65">
        <w:rPr>
          <w:rFonts w:ascii="Times New Roman" w:hAnsi="Times New Roman" w:cs="Times New Roman"/>
          <w:sz w:val="26"/>
          <w:szCs w:val="26"/>
        </w:rPr>
        <w:t xml:space="preserve">Коротковой </w:t>
      </w:r>
      <w:r w:rsidR="0033370D">
        <w:rPr>
          <w:rFonts w:ascii="Times New Roman" w:hAnsi="Times New Roman" w:cs="Times New Roman"/>
          <w:sz w:val="26"/>
          <w:szCs w:val="26"/>
        </w:rPr>
        <w:t>……..</w:t>
      </w:r>
      <w:r w:rsidR="00DB5D65">
        <w:rPr>
          <w:rFonts w:ascii="Times New Roman" w:hAnsi="Times New Roman" w:cs="Times New Roman"/>
          <w:sz w:val="26"/>
          <w:szCs w:val="26"/>
        </w:rPr>
        <w:t>.</w:t>
      </w:r>
      <w:r w:rsidR="0015085C">
        <w:rPr>
          <w:rFonts w:ascii="Times New Roman" w:hAnsi="Times New Roman" w:cs="Times New Roman"/>
          <w:sz w:val="26"/>
          <w:szCs w:val="26"/>
        </w:rPr>
        <w:t xml:space="preserve"> </w:t>
      </w:r>
      <w:r w:rsidRPr="00032EB5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6"/>
          <w:szCs w:val="26"/>
        </w:rPr>
        <w:t xml:space="preserve">25 </w:t>
      </w:r>
      <w:r w:rsidRPr="00032EB5">
        <w:rPr>
          <w:rFonts w:ascii="Times New Roman" w:hAnsi="Times New Roman" w:cs="Times New Roman"/>
          <w:sz w:val="26"/>
          <w:szCs w:val="26"/>
        </w:rPr>
        <w:t>ст. 19.5 КоАП РФ, доказанной.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</w:t>
      </w:r>
      <w:hyperlink r:id="rId4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032EB5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032EB5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В силу положений ст. 4.1 КоАП РФ при назначении административного наказания физическому лицу учит</w:t>
      </w:r>
      <w:r w:rsidR="0015085C">
        <w:rPr>
          <w:rFonts w:ascii="Times New Roman" w:hAnsi="Times New Roman" w:cs="Times New Roman"/>
          <w:sz w:val="26"/>
          <w:szCs w:val="26"/>
        </w:rPr>
        <w:t>ываются характер совершенного</w:t>
      </w:r>
      <w:r w:rsidR="00DB5D65">
        <w:rPr>
          <w:rFonts w:ascii="Times New Roman" w:hAnsi="Times New Roman" w:cs="Times New Roman"/>
          <w:sz w:val="26"/>
          <w:szCs w:val="26"/>
        </w:rPr>
        <w:t xml:space="preserve"> ею</w:t>
      </w:r>
      <w:r w:rsidRPr="00032EB5">
        <w:rPr>
          <w:rFonts w:ascii="Times New Roman" w:hAnsi="Times New Roman" w:cs="Times New Roman"/>
          <w:sz w:val="26"/>
          <w:szCs w:val="26"/>
        </w:rPr>
        <w:t xml:space="preserve"> административного пр</w:t>
      </w:r>
      <w:r w:rsidR="0076563F">
        <w:rPr>
          <w:rFonts w:ascii="Times New Roman" w:hAnsi="Times New Roman" w:cs="Times New Roman"/>
          <w:sz w:val="26"/>
          <w:szCs w:val="26"/>
        </w:rPr>
        <w:t>авонарушения, личнос</w:t>
      </w:r>
      <w:r w:rsidR="00DB5D65">
        <w:rPr>
          <w:rFonts w:ascii="Times New Roman" w:hAnsi="Times New Roman" w:cs="Times New Roman"/>
          <w:sz w:val="26"/>
          <w:szCs w:val="26"/>
        </w:rPr>
        <w:t>ть виновной, её</w:t>
      </w:r>
      <w:r w:rsidRPr="00032EB5">
        <w:rPr>
          <w:rFonts w:ascii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ст. 4.</w:t>
      </w:r>
      <w:r w:rsidRPr="00046F11">
        <w:rPr>
          <w:rStyle w:val="snippetequal1"/>
          <w:rFonts w:ascii="Times New Roman" w:hAnsi="Times New Roman"/>
          <w:b w:val="0"/>
          <w:sz w:val="26"/>
          <w:szCs w:val="26"/>
        </w:rPr>
        <w:t>1</w:t>
      </w:r>
      <w:r w:rsidRPr="00032E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2EB5">
        <w:rPr>
          <w:rFonts w:ascii="Times New Roman" w:hAnsi="Times New Roman" w:cs="Times New Roman"/>
          <w:sz w:val="26"/>
          <w:szCs w:val="26"/>
        </w:rPr>
        <w:t xml:space="preserve">КоАП РФ, учитывает характер совершенного </w:t>
      </w:r>
      <w:r w:rsidR="00DB5D65">
        <w:rPr>
          <w:rFonts w:ascii="Times New Roman" w:hAnsi="Times New Roman" w:cs="Times New Roman"/>
          <w:sz w:val="26"/>
          <w:szCs w:val="26"/>
        </w:rPr>
        <w:t xml:space="preserve">Коротковой </w:t>
      </w:r>
      <w:r w:rsidR="0033370D">
        <w:rPr>
          <w:rFonts w:ascii="Times New Roman" w:hAnsi="Times New Roman" w:cs="Times New Roman"/>
          <w:sz w:val="26"/>
          <w:szCs w:val="26"/>
        </w:rPr>
        <w:t>……….</w:t>
      </w:r>
      <w:r w:rsidR="004E485A">
        <w:rPr>
          <w:rFonts w:ascii="Times New Roman" w:hAnsi="Times New Roman" w:cs="Times New Roman"/>
          <w:sz w:val="26"/>
          <w:szCs w:val="26"/>
        </w:rPr>
        <w:t xml:space="preserve"> </w:t>
      </w:r>
      <w:r w:rsidRPr="00032EB5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данные о правонарушителе. 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Исходя из вышеизложенного, суд полагает необходимым назначить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5D65">
        <w:rPr>
          <w:rFonts w:ascii="Times New Roman" w:hAnsi="Times New Roman" w:cs="Times New Roman"/>
          <w:sz w:val="26"/>
          <w:szCs w:val="26"/>
        </w:rPr>
        <w:t xml:space="preserve">Коротковой </w:t>
      </w:r>
      <w:r w:rsidR="0033370D">
        <w:rPr>
          <w:rFonts w:ascii="Times New Roman" w:hAnsi="Times New Roman" w:cs="Times New Roman"/>
          <w:sz w:val="26"/>
          <w:szCs w:val="26"/>
        </w:rPr>
        <w:t>……….</w:t>
      </w:r>
      <w:r w:rsidR="00DB5D65">
        <w:rPr>
          <w:rFonts w:ascii="Times New Roman" w:hAnsi="Times New Roman" w:cs="Times New Roman"/>
          <w:sz w:val="26"/>
          <w:szCs w:val="26"/>
        </w:rPr>
        <w:t xml:space="preserve">. </w:t>
      </w:r>
      <w:r w:rsidR="0015085C">
        <w:rPr>
          <w:rFonts w:ascii="Times New Roman" w:hAnsi="Times New Roman" w:cs="Times New Roman"/>
          <w:sz w:val="26"/>
          <w:szCs w:val="26"/>
        </w:rPr>
        <w:t xml:space="preserve"> </w:t>
      </w:r>
      <w:r w:rsidRPr="00032EB5">
        <w:rPr>
          <w:rFonts w:ascii="Times New Roman" w:hAnsi="Times New Roman" w:cs="Times New Roman"/>
          <w:sz w:val="26"/>
          <w:szCs w:val="26"/>
        </w:rPr>
        <w:t xml:space="preserve">наказание в виде административного штрафа в пределах санкции ч. </w:t>
      </w:r>
      <w:r>
        <w:rPr>
          <w:rFonts w:ascii="Times New Roman" w:hAnsi="Times New Roman" w:cs="Times New Roman"/>
          <w:sz w:val="26"/>
          <w:szCs w:val="26"/>
        </w:rPr>
        <w:t xml:space="preserve">25 </w:t>
      </w:r>
      <w:r w:rsidRPr="00032EB5">
        <w:rPr>
          <w:rFonts w:ascii="Times New Roman" w:hAnsi="Times New Roman" w:cs="Times New Roman"/>
          <w:sz w:val="26"/>
          <w:szCs w:val="26"/>
        </w:rPr>
        <w:t>ст. 19.5 КоАП РФ.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3.5, ч. 12 ст. 19.5, 29.10 КоАП РФ, мировой судья,</w:t>
      </w:r>
    </w:p>
    <w:p w:rsidR="006726EB" w:rsidRPr="00032EB5" w:rsidP="006726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п</w:t>
      </w:r>
      <w:r w:rsidRPr="00032EB5">
        <w:rPr>
          <w:rFonts w:ascii="Times New Roman" w:hAnsi="Times New Roman" w:cs="Times New Roman"/>
          <w:sz w:val="26"/>
          <w:szCs w:val="26"/>
        </w:rPr>
        <w:t xml:space="preserve"> о с т а н о в и л :</w:t>
      </w:r>
    </w:p>
    <w:p w:rsidR="006726EB" w:rsidRPr="00032EB5" w:rsidP="006726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DB5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Короткову </w:t>
      </w:r>
      <w:r w:rsidR="0033370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Pr="00032EB5" w:rsidR="00DB5D65">
        <w:rPr>
          <w:rFonts w:ascii="Times New Roman" w:hAnsi="Times New Roman" w:cs="Times New Roman"/>
          <w:sz w:val="26"/>
          <w:szCs w:val="26"/>
        </w:rPr>
        <w:t xml:space="preserve"> </w:t>
      </w:r>
      <w:r w:rsidRPr="00032EB5">
        <w:rPr>
          <w:rFonts w:ascii="Times New Roman" w:hAnsi="Times New Roman" w:cs="Times New Roman"/>
          <w:sz w:val="26"/>
          <w:szCs w:val="26"/>
        </w:rPr>
        <w:t>винов</w:t>
      </w:r>
      <w:r w:rsidR="00DB5D65">
        <w:rPr>
          <w:rFonts w:ascii="Times New Roman" w:hAnsi="Times New Roman" w:cs="Times New Roman"/>
          <w:sz w:val="26"/>
          <w:szCs w:val="26"/>
        </w:rPr>
        <w:t>ной</w:t>
      </w:r>
      <w:r w:rsidRPr="00032EB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6"/>
          <w:szCs w:val="26"/>
        </w:rPr>
        <w:t xml:space="preserve">25 </w:t>
      </w:r>
      <w:r w:rsidRPr="00032EB5">
        <w:rPr>
          <w:rFonts w:ascii="Times New Roman" w:hAnsi="Times New Roman" w:cs="Times New Roman"/>
          <w:sz w:val="26"/>
          <w:szCs w:val="26"/>
        </w:rPr>
        <w:t xml:space="preserve">ст. 19.5 </w:t>
      </w:r>
      <w:r>
        <w:rPr>
          <w:rFonts w:ascii="Times New Roman" w:hAnsi="Times New Roman" w:cs="Times New Roman"/>
          <w:sz w:val="26"/>
          <w:szCs w:val="26"/>
        </w:rPr>
        <w:t>КоАП РФ, и назначить ей</w:t>
      </w:r>
      <w:r w:rsidRPr="00032EB5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032EB5">
        <w:rPr>
          <w:rFonts w:ascii="Times New Roman" w:hAnsi="Times New Roman" w:cs="Times New Roman"/>
          <w:sz w:val="26"/>
          <w:szCs w:val="26"/>
        </w:rPr>
        <w:t>000 (</w:t>
      </w:r>
      <w:r>
        <w:rPr>
          <w:rFonts w:ascii="Times New Roman" w:hAnsi="Times New Roman" w:cs="Times New Roman"/>
          <w:sz w:val="26"/>
          <w:szCs w:val="26"/>
        </w:rPr>
        <w:t xml:space="preserve">десять </w:t>
      </w:r>
      <w:r w:rsidRPr="00032EB5">
        <w:rPr>
          <w:rFonts w:ascii="Times New Roman" w:hAnsi="Times New Roman" w:cs="Times New Roman"/>
          <w:sz w:val="26"/>
          <w:szCs w:val="26"/>
        </w:rPr>
        <w:t xml:space="preserve">тысяч)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</w:t>
      </w:r>
      <w:r>
        <w:rPr>
          <w:rFonts w:ascii="Times New Roman" w:hAnsi="Times New Roman" w:cs="Times New Roman"/>
          <w:sz w:val="26"/>
          <w:szCs w:val="26"/>
        </w:rPr>
        <w:t>кор</w:t>
      </w:r>
      <w:r>
        <w:rPr>
          <w:rFonts w:ascii="Times New Roman" w:hAnsi="Times New Roman" w:cs="Times New Roman"/>
          <w:sz w:val="26"/>
          <w:szCs w:val="26"/>
        </w:rPr>
        <w:t>.с</w:t>
      </w:r>
      <w:r>
        <w:rPr>
          <w:rFonts w:ascii="Times New Roman" w:hAnsi="Times New Roman" w:cs="Times New Roman"/>
          <w:sz w:val="26"/>
          <w:szCs w:val="26"/>
        </w:rPr>
        <w:t>чет</w:t>
      </w:r>
      <w:r>
        <w:rPr>
          <w:rFonts w:ascii="Times New Roman" w:hAnsi="Times New Roman" w:cs="Times New Roman"/>
          <w:sz w:val="26"/>
          <w:szCs w:val="26"/>
        </w:rPr>
        <w:t xml:space="preserve"> – 40102810445370000079</w:t>
      </w:r>
      <w:r w:rsidRPr="00032EB5">
        <w:rPr>
          <w:rFonts w:ascii="Times New Roman" w:hAnsi="Times New Roman" w:cs="Times New Roman"/>
          <w:sz w:val="26"/>
          <w:szCs w:val="26"/>
        </w:rPr>
        <w:t>, Отделение НБ Республика Татарстан</w:t>
      </w:r>
      <w:r>
        <w:rPr>
          <w:rFonts w:ascii="Times New Roman" w:hAnsi="Times New Roman" w:cs="Times New Roman"/>
          <w:sz w:val="26"/>
          <w:szCs w:val="26"/>
        </w:rPr>
        <w:t xml:space="preserve"> Банка России//УФК по Республике Татарстан </w:t>
      </w:r>
      <w:r>
        <w:rPr>
          <w:rFonts w:ascii="Times New Roman" w:hAnsi="Times New Roman" w:cs="Times New Roman"/>
          <w:sz w:val="26"/>
          <w:szCs w:val="26"/>
        </w:rPr>
        <w:t>г.Казань</w:t>
      </w:r>
      <w:r>
        <w:rPr>
          <w:rFonts w:ascii="Times New Roman" w:hAnsi="Times New Roman" w:cs="Times New Roman"/>
          <w:sz w:val="26"/>
          <w:szCs w:val="26"/>
        </w:rPr>
        <w:t>//Управление Федерального казначейства по Республики Татарстан, БИК – 019205400</w:t>
      </w:r>
      <w:r w:rsidRPr="00032EB5">
        <w:rPr>
          <w:rFonts w:ascii="Times New Roman" w:hAnsi="Times New Roman" w:cs="Times New Roman"/>
          <w:sz w:val="26"/>
          <w:szCs w:val="26"/>
        </w:rPr>
        <w:t>, ОКТМО –9270100</w:t>
      </w:r>
      <w:r>
        <w:rPr>
          <w:rFonts w:ascii="Times New Roman" w:hAnsi="Times New Roman" w:cs="Times New Roman"/>
          <w:sz w:val="26"/>
          <w:szCs w:val="26"/>
        </w:rPr>
        <w:t>0001, КБК – 73111601193010005140</w:t>
      </w:r>
      <w:r w:rsidRPr="00032EB5">
        <w:rPr>
          <w:rFonts w:ascii="Times New Roman" w:hAnsi="Times New Roman" w:cs="Times New Roman"/>
          <w:sz w:val="26"/>
          <w:szCs w:val="26"/>
        </w:rPr>
        <w:t>, УИН – 031869090000000002</w:t>
      </w:r>
      <w:r w:rsidR="00DB5D65">
        <w:rPr>
          <w:rFonts w:ascii="Times New Roman" w:hAnsi="Times New Roman" w:cs="Times New Roman"/>
          <w:sz w:val="26"/>
          <w:szCs w:val="26"/>
        </w:rPr>
        <w:t>6389810.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согласно </w:t>
      </w:r>
      <w:r w:rsidRPr="00032EB5">
        <w:rPr>
          <w:rFonts w:ascii="Times New Roman" w:hAnsi="Times New Roman" w:cs="Times New Roman"/>
          <w:sz w:val="26"/>
          <w:szCs w:val="26"/>
        </w:rPr>
        <w:t>ч.ч</w:t>
      </w:r>
      <w:r w:rsidRPr="00032EB5">
        <w:rPr>
          <w:rFonts w:ascii="Times New Roman" w:hAnsi="Times New Roman" w:cs="Times New Roman"/>
          <w:sz w:val="26"/>
          <w:szCs w:val="26"/>
        </w:rPr>
        <w:t>. 1 и 5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ст. Высокая Гора, ул. Советская, д.13.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6726EB" w:rsidRPr="00032EB5" w:rsidP="006726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726EB" w:rsidRPr="00FA4113" w:rsidP="006726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Мировой судья</w:t>
      </w:r>
      <w:r w:rsidRPr="00FA41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F3222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A4113">
        <w:rPr>
          <w:rFonts w:ascii="Times New Roman" w:hAnsi="Times New Roman" w:cs="Times New Roman"/>
          <w:sz w:val="26"/>
          <w:szCs w:val="26"/>
        </w:rPr>
        <w:t>Р.Ф. Салахов</w:t>
      </w:r>
    </w:p>
    <w:p w:rsidR="00FA4113" w:rsidP="00F32220">
      <w:pPr>
        <w:spacing w:after="0" w:line="240" w:lineRule="auto"/>
        <w:jc w:val="both"/>
      </w:pPr>
      <w:r w:rsidRPr="00FA4113">
        <w:rPr>
          <w:rFonts w:ascii="Times New Roman" w:hAnsi="Times New Roman" w:cs="Times New Roman"/>
          <w:sz w:val="26"/>
          <w:szCs w:val="26"/>
        </w:rPr>
        <w:t xml:space="preserve">Копия верна: Мировой судья:  </w:t>
      </w:r>
      <w:r w:rsidRPr="00FA4113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sectPr w:rsidSect="007A67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1B"/>
    <w:rsid w:val="00007B32"/>
    <w:rsid w:val="00015AC3"/>
    <w:rsid w:val="000263DC"/>
    <w:rsid w:val="00032064"/>
    <w:rsid w:val="00032EB5"/>
    <w:rsid w:val="00040922"/>
    <w:rsid w:val="00046DA8"/>
    <w:rsid w:val="00046F11"/>
    <w:rsid w:val="000535CA"/>
    <w:rsid w:val="000537A8"/>
    <w:rsid w:val="0006332B"/>
    <w:rsid w:val="00063779"/>
    <w:rsid w:val="00070EDA"/>
    <w:rsid w:val="00081B5C"/>
    <w:rsid w:val="0008223B"/>
    <w:rsid w:val="000874F2"/>
    <w:rsid w:val="0008773C"/>
    <w:rsid w:val="00096199"/>
    <w:rsid w:val="00096492"/>
    <w:rsid w:val="000A2291"/>
    <w:rsid w:val="000A615F"/>
    <w:rsid w:val="000C6BBB"/>
    <w:rsid w:val="000C7A98"/>
    <w:rsid w:val="000D229C"/>
    <w:rsid w:val="000D7050"/>
    <w:rsid w:val="00102E3D"/>
    <w:rsid w:val="00114A2E"/>
    <w:rsid w:val="00117FB5"/>
    <w:rsid w:val="00120E4D"/>
    <w:rsid w:val="0012318A"/>
    <w:rsid w:val="00144ABC"/>
    <w:rsid w:val="0015085C"/>
    <w:rsid w:val="00150B06"/>
    <w:rsid w:val="00154921"/>
    <w:rsid w:val="00156B6C"/>
    <w:rsid w:val="00160092"/>
    <w:rsid w:val="00160107"/>
    <w:rsid w:val="001738B7"/>
    <w:rsid w:val="001854BE"/>
    <w:rsid w:val="00186B11"/>
    <w:rsid w:val="00187CC1"/>
    <w:rsid w:val="0019769D"/>
    <w:rsid w:val="001A407C"/>
    <w:rsid w:val="001A7DAD"/>
    <w:rsid w:val="001B1523"/>
    <w:rsid w:val="001B2301"/>
    <w:rsid w:val="001C2EAE"/>
    <w:rsid w:val="001D7A7C"/>
    <w:rsid w:val="001F154B"/>
    <w:rsid w:val="001F485D"/>
    <w:rsid w:val="00212124"/>
    <w:rsid w:val="0022458E"/>
    <w:rsid w:val="002444A1"/>
    <w:rsid w:val="00262EC9"/>
    <w:rsid w:val="002A2CC6"/>
    <w:rsid w:val="002B10D8"/>
    <w:rsid w:val="002B2B88"/>
    <w:rsid w:val="002C0219"/>
    <w:rsid w:val="002D0B69"/>
    <w:rsid w:val="002D3123"/>
    <w:rsid w:val="002D3BC5"/>
    <w:rsid w:val="002E6905"/>
    <w:rsid w:val="002F0A61"/>
    <w:rsid w:val="003030C5"/>
    <w:rsid w:val="00310B36"/>
    <w:rsid w:val="00316C1A"/>
    <w:rsid w:val="00322BA5"/>
    <w:rsid w:val="0033370D"/>
    <w:rsid w:val="00335B8F"/>
    <w:rsid w:val="00342285"/>
    <w:rsid w:val="00365BC9"/>
    <w:rsid w:val="00382FB7"/>
    <w:rsid w:val="003963E0"/>
    <w:rsid w:val="003B3D4A"/>
    <w:rsid w:val="003D3826"/>
    <w:rsid w:val="003F474C"/>
    <w:rsid w:val="004236F5"/>
    <w:rsid w:val="0042746D"/>
    <w:rsid w:val="0044087E"/>
    <w:rsid w:val="00440E78"/>
    <w:rsid w:val="0044540E"/>
    <w:rsid w:val="004454FD"/>
    <w:rsid w:val="004917A5"/>
    <w:rsid w:val="004924AB"/>
    <w:rsid w:val="004C6F96"/>
    <w:rsid w:val="004C7F7E"/>
    <w:rsid w:val="004D42A3"/>
    <w:rsid w:val="004D5037"/>
    <w:rsid w:val="004E485A"/>
    <w:rsid w:val="004F7A2D"/>
    <w:rsid w:val="005076AD"/>
    <w:rsid w:val="00511D6A"/>
    <w:rsid w:val="005129C1"/>
    <w:rsid w:val="005134C9"/>
    <w:rsid w:val="00537E27"/>
    <w:rsid w:val="005423FA"/>
    <w:rsid w:val="00575284"/>
    <w:rsid w:val="005771DA"/>
    <w:rsid w:val="00581E4D"/>
    <w:rsid w:val="00596CF9"/>
    <w:rsid w:val="005A2512"/>
    <w:rsid w:val="005A6363"/>
    <w:rsid w:val="005A6664"/>
    <w:rsid w:val="005A7368"/>
    <w:rsid w:val="005B267B"/>
    <w:rsid w:val="005B3629"/>
    <w:rsid w:val="005C2290"/>
    <w:rsid w:val="005C56D3"/>
    <w:rsid w:val="005C790C"/>
    <w:rsid w:val="005E17FF"/>
    <w:rsid w:val="005E3063"/>
    <w:rsid w:val="005F258B"/>
    <w:rsid w:val="006212D5"/>
    <w:rsid w:val="00621621"/>
    <w:rsid w:val="0064708B"/>
    <w:rsid w:val="00651C6F"/>
    <w:rsid w:val="00655CA3"/>
    <w:rsid w:val="006630CB"/>
    <w:rsid w:val="00667E57"/>
    <w:rsid w:val="006726EB"/>
    <w:rsid w:val="006826B3"/>
    <w:rsid w:val="00687451"/>
    <w:rsid w:val="006B3B98"/>
    <w:rsid w:val="006E2174"/>
    <w:rsid w:val="006E3697"/>
    <w:rsid w:val="006E70AA"/>
    <w:rsid w:val="006E7EA4"/>
    <w:rsid w:val="007000E4"/>
    <w:rsid w:val="007032D9"/>
    <w:rsid w:val="00705C1B"/>
    <w:rsid w:val="0071377B"/>
    <w:rsid w:val="0071442C"/>
    <w:rsid w:val="007152F9"/>
    <w:rsid w:val="00762665"/>
    <w:rsid w:val="0076563F"/>
    <w:rsid w:val="00766381"/>
    <w:rsid w:val="00772C82"/>
    <w:rsid w:val="00774F83"/>
    <w:rsid w:val="007A3F22"/>
    <w:rsid w:val="007A671B"/>
    <w:rsid w:val="007B2D95"/>
    <w:rsid w:val="007B467E"/>
    <w:rsid w:val="007D6315"/>
    <w:rsid w:val="007E1235"/>
    <w:rsid w:val="007E1CA1"/>
    <w:rsid w:val="007E72C0"/>
    <w:rsid w:val="007F638A"/>
    <w:rsid w:val="00804771"/>
    <w:rsid w:val="008136B4"/>
    <w:rsid w:val="0081544C"/>
    <w:rsid w:val="0081579F"/>
    <w:rsid w:val="00831E52"/>
    <w:rsid w:val="00832BE8"/>
    <w:rsid w:val="00844D47"/>
    <w:rsid w:val="0085196D"/>
    <w:rsid w:val="008549EA"/>
    <w:rsid w:val="00863236"/>
    <w:rsid w:val="00863654"/>
    <w:rsid w:val="00874374"/>
    <w:rsid w:val="00883D2B"/>
    <w:rsid w:val="00897099"/>
    <w:rsid w:val="008A09F7"/>
    <w:rsid w:val="008A62DA"/>
    <w:rsid w:val="008C285C"/>
    <w:rsid w:val="00907589"/>
    <w:rsid w:val="00925592"/>
    <w:rsid w:val="00933082"/>
    <w:rsid w:val="00953E04"/>
    <w:rsid w:val="00962CF4"/>
    <w:rsid w:val="00966570"/>
    <w:rsid w:val="0097365C"/>
    <w:rsid w:val="00975D42"/>
    <w:rsid w:val="009866B9"/>
    <w:rsid w:val="009B251F"/>
    <w:rsid w:val="009B57A5"/>
    <w:rsid w:val="009C5C6E"/>
    <w:rsid w:val="009E606B"/>
    <w:rsid w:val="00A04609"/>
    <w:rsid w:val="00A433CB"/>
    <w:rsid w:val="00A45328"/>
    <w:rsid w:val="00A71F0D"/>
    <w:rsid w:val="00A77DE7"/>
    <w:rsid w:val="00A822EA"/>
    <w:rsid w:val="00A82F97"/>
    <w:rsid w:val="00A8449D"/>
    <w:rsid w:val="00A8684A"/>
    <w:rsid w:val="00A95FCB"/>
    <w:rsid w:val="00AA7207"/>
    <w:rsid w:val="00AB1328"/>
    <w:rsid w:val="00AD385B"/>
    <w:rsid w:val="00AD3E87"/>
    <w:rsid w:val="00AE1331"/>
    <w:rsid w:val="00AE3183"/>
    <w:rsid w:val="00AE7685"/>
    <w:rsid w:val="00AF1266"/>
    <w:rsid w:val="00AF4EEC"/>
    <w:rsid w:val="00AF7806"/>
    <w:rsid w:val="00B03A42"/>
    <w:rsid w:val="00B05F07"/>
    <w:rsid w:val="00B07576"/>
    <w:rsid w:val="00B129C8"/>
    <w:rsid w:val="00B3056A"/>
    <w:rsid w:val="00B34F17"/>
    <w:rsid w:val="00B35C1C"/>
    <w:rsid w:val="00B43CB6"/>
    <w:rsid w:val="00B50A18"/>
    <w:rsid w:val="00B5323F"/>
    <w:rsid w:val="00B619CA"/>
    <w:rsid w:val="00B72A1D"/>
    <w:rsid w:val="00B76F09"/>
    <w:rsid w:val="00BA7E59"/>
    <w:rsid w:val="00BB1120"/>
    <w:rsid w:val="00BB1565"/>
    <w:rsid w:val="00BB2228"/>
    <w:rsid w:val="00BC4872"/>
    <w:rsid w:val="00BC56F1"/>
    <w:rsid w:val="00BC7186"/>
    <w:rsid w:val="00BE770A"/>
    <w:rsid w:val="00C0556C"/>
    <w:rsid w:val="00C22AB3"/>
    <w:rsid w:val="00C27E9B"/>
    <w:rsid w:val="00C33E1E"/>
    <w:rsid w:val="00C367D2"/>
    <w:rsid w:val="00C432E7"/>
    <w:rsid w:val="00C54B66"/>
    <w:rsid w:val="00C54E20"/>
    <w:rsid w:val="00C70C1A"/>
    <w:rsid w:val="00C90354"/>
    <w:rsid w:val="00C929FA"/>
    <w:rsid w:val="00CA18B3"/>
    <w:rsid w:val="00CB1D7B"/>
    <w:rsid w:val="00CD7AA8"/>
    <w:rsid w:val="00CD7FD8"/>
    <w:rsid w:val="00CE3F6A"/>
    <w:rsid w:val="00D30673"/>
    <w:rsid w:val="00D56A99"/>
    <w:rsid w:val="00D62F91"/>
    <w:rsid w:val="00D766C2"/>
    <w:rsid w:val="00D82BB8"/>
    <w:rsid w:val="00D9295D"/>
    <w:rsid w:val="00DA0862"/>
    <w:rsid w:val="00DA0DF3"/>
    <w:rsid w:val="00DA3691"/>
    <w:rsid w:val="00DA7CAC"/>
    <w:rsid w:val="00DB1CBC"/>
    <w:rsid w:val="00DB5D65"/>
    <w:rsid w:val="00DC5566"/>
    <w:rsid w:val="00DC5C0B"/>
    <w:rsid w:val="00DC79A4"/>
    <w:rsid w:val="00DD1336"/>
    <w:rsid w:val="00DE564B"/>
    <w:rsid w:val="00E2796E"/>
    <w:rsid w:val="00E46B68"/>
    <w:rsid w:val="00E514F7"/>
    <w:rsid w:val="00E66FFE"/>
    <w:rsid w:val="00E674AA"/>
    <w:rsid w:val="00EA5668"/>
    <w:rsid w:val="00EA5AE4"/>
    <w:rsid w:val="00EA70F7"/>
    <w:rsid w:val="00EB5439"/>
    <w:rsid w:val="00EB634D"/>
    <w:rsid w:val="00EC1119"/>
    <w:rsid w:val="00ED0A50"/>
    <w:rsid w:val="00ED40F8"/>
    <w:rsid w:val="00ED7E0E"/>
    <w:rsid w:val="00EE7E55"/>
    <w:rsid w:val="00EF2A8B"/>
    <w:rsid w:val="00EF424F"/>
    <w:rsid w:val="00F04E93"/>
    <w:rsid w:val="00F17248"/>
    <w:rsid w:val="00F22DCF"/>
    <w:rsid w:val="00F30F41"/>
    <w:rsid w:val="00F32220"/>
    <w:rsid w:val="00F37CA0"/>
    <w:rsid w:val="00F50678"/>
    <w:rsid w:val="00F61905"/>
    <w:rsid w:val="00F64D8F"/>
    <w:rsid w:val="00F74046"/>
    <w:rsid w:val="00F87F9D"/>
    <w:rsid w:val="00FA4113"/>
    <w:rsid w:val="00FC4C20"/>
    <w:rsid w:val="00FD32A4"/>
    <w:rsid w:val="00FE4024"/>
    <w:rsid w:val="00FE4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1B"/>
  </w:style>
  <w:style w:type="paragraph" w:styleId="Heading1">
    <w:name w:val="heading 1"/>
    <w:basedOn w:val="Normal"/>
    <w:next w:val="Normal"/>
    <w:link w:val="1"/>
    <w:qFormat/>
    <w:rsid w:val="00117FB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basedOn w:val="DefaultParagraphFont"/>
    <w:uiPriority w:val="99"/>
    <w:rsid w:val="00621621"/>
    <w:rPr>
      <w:rFonts w:cs="Times New Roman"/>
      <w:b/>
      <w:bCs/>
      <w:color w:val="auto"/>
    </w:rPr>
  </w:style>
  <w:style w:type="character" w:styleId="Hyperlink">
    <w:name w:val="Hyperlink"/>
    <w:basedOn w:val="DefaultParagraphFont"/>
    <w:uiPriority w:val="99"/>
    <w:rsid w:val="0062162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6216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D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6315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117FB5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4/statia-24.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