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814078">
        <w:rPr>
          <w:sz w:val="28"/>
          <w:szCs w:val="28"/>
        </w:rPr>
        <w:t>09</w:t>
      </w:r>
      <w:r w:rsidR="005B6A06">
        <w:rPr>
          <w:sz w:val="28"/>
          <w:szCs w:val="28"/>
        </w:rPr>
        <w:t>79</w:t>
      </w:r>
      <w:r w:rsidRPr="00EC2D8B" w:rsidR="00F85757">
        <w:rPr>
          <w:sz w:val="28"/>
          <w:szCs w:val="28"/>
        </w:rPr>
        <w:t>-</w:t>
      </w:r>
      <w:r w:rsidR="005B6A06">
        <w:rPr>
          <w:sz w:val="28"/>
          <w:szCs w:val="28"/>
        </w:rPr>
        <w:t>27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814078">
        <w:rPr>
          <w:sz w:val="28"/>
          <w:szCs w:val="28"/>
        </w:rPr>
        <w:t>26</w:t>
      </w:r>
      <w:r w:rsidR="005B6A06">
        <w:rPr>
          <w:sz w:val="28"/>
          <w:szCs w:val="28"/>
        </w:rPr>
        <w:t>3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11 апреля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5B6A06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Гайнуллина </w:t>
      </w:r>
      <w:r w:rsidR="00F11414">
        <w:rPr>
          <w:sz w:val="28"/>
          <w:szCs w:val="28"/>
        </w:rPr>
        <w:t>Т.М.</w:t>
      </w:r>
      <w:r w:rsidRPr="00511CF9" w:rsidR="00E0401F">
        <w:rPr>
          <w:sz w:val="28"/>
          <w:szCs w:val="28"/>
        </w:rPr>
        <w:t xml:space="preserve">, </w:t>
      </w:r>
      <w:r w:rsidR="00F11414">
        <w:rPr>
          <w:sz w:val="28"/>
          <w:szCs w:val="28"/>
        </w:rPr>
        <w:t>паспортные данные</w:t>
      </w:r>
      <w:r w:rsidRPr="00511CF9" w:rsidR="00BB09D5">
        <w:rPr>
          <w:sz w:val="28"/>
          <w:szCs w:val="28"/>
        </w:rPr>
        <w:t xml:space="preserve">, зарегистрированного по адресу: </w:t>
      </w:r>
      <w:r w:rsidR="00F11414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814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Гайнуллин Т.М. </w:t>
      </w:r>
      <w:r w:rsidR="0081407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по месту жительства (регистрации) по адресу: </w:t>
      </w:r>
      <w:r w:rsidR="00F11414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F1141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F11414">
        <w:rPr>
          <w:sz w:val="28"/>
          <w:szCs w:val="28"/>
        </w:rPr>
        <w:t xml:space="preserve"> номер </w:t>
      </w:r>
      <w:r>
        <w:rPr>
          <w:sz w:val="28"/>
          <w:szCs w:val="28"/>
        </w:rPr>
        <w:t xml:space="preserve">от </w:t>
      </w:r>
      <w:r w:rsidR="00F11414">
        <w:rPr>
          <w:sz w:val="28"/>
          <w:szCs w:val="28"/>
        </w:rPr>
        <w:t>дата</w:t>
      </w:r>
      <w:r w:rsidR="00814078">
        <w:rPr>
          <w:sz w:val="28"/>
          <w:szCs w:val="28"/>
        </w:rPr>
        <w:t xml:space="preserve">, вступившим в законную силу </w:t>
      </w:r>
      <w:r w:rsidR="00F11414">
        <w:rPr>
          <w:sz w:val="28"/>
          <w:szCs w:val="28"/>
        </w:rPr>
        <w:t>дата</w:t>
      </w:r>
      <w:r w:rsidR="00814078">
        <w:rPr>
          <w:sz w:val="28"/>
          <w:szCs w:val="28"/>
        </w:rPr>
        <w:t xml:space="preserve">, допустив неуплату штрафа </w:t>
      </w:r>
      <w:r w:rsidR="00F1141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814078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Гайнуллин Т.М. </w:t>
      </w:r>
      <w:r>
        <w:rPr>
          <w:sz w:val="28"/>
          <w:szCs w:val="28"/>
        </w:rPr>
        <w:t xml:space="preserve"> вину в совершении правонарушени</w:t>
      </w:r>
      <w:r>
        <w:rPr>
          <w:sz w:val="28"/>
          <w:szCs w:val="28"/>
        </w:rPr>
        <w:t xml:space="preserve">я не признал. 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5B6A06">
        <w:rPr>
          <w:sz w:val="28"/>
          <w:szCs w:val="28"/>
        </w:rPr>
        <w:t xml:space="preserve">Гайнуллина Т.М. </w:t>
      </w:r>
      <w:r w:rsidRPr="00511CF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5B6A0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5B6A06">
        <w:rPr>
          <w:sz w:val="28"/>
          <w:szCs w:val="28"/>
        </w:rPr>
        <w:t xml:space="preserve">Гайнуллин Т.М. 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F11414">
        <w:rPr>
          <w:sz w:val="28"/>
          <w:szCs w:val="28"/>
        </w:rPr>
        <w:t xml:space="preserve"> номер</w:t>
      </w:r>
      <w:r w:rsidR="005B6A06">
        <w:rPr>
          <w:sz w:val="28"/>
          <w:szCs w:val="28"/>
        </w:rPr>
        <w:t xml:space="preserve"> от </w:t>
      </w:r>
      <w:r w:rsidR="00F11414">
        <w:rPr>
          <w:sz w:val="28"/>
          <w:szCs w:val="28"/>
        </w:rPr>
        <w:t>дата</w:t>
      </w:r>
      <w:r w:rsidR="0081407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5B6A06">
        <w:rPr>
          <w:sz w:val="28"/>
          <w:szCs w:val="28"/>
        </w:rPr>
        <w:t>ст. 12.17</w:t>
      </w:r>
      <w:r w:rsidRPr="00511CF9" w:rsidR="008B6D0A">
        <w:rPr>
          <w:sz w:val="28"/>
          <w:szCs w:val="28"/>
        </w:rPr>
        <w:t xml:space="preserve"> ч.</w:t>
      </w:r>
      <w:r w:rsidR="005B6A06">
        <w:rPr>
          <w:sz w:val="28"/>
          <w:szCs w:val="28"/>
        </w:rPr>
        <w:t>1.1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F11414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Копия постановления </w:t>
      </w:r>
      <w:r w:rsidRPr="00511CF9" w:rsidR="008B6D0A">
        <w:rPr>
          <w:sz w:val="28"/>
          <w:szCs w:val="28"/>
        </w:rPr>
        <w:t>№</w:t>
      </w:r>
      <w:r w:rsidR="00F11414">
        <w:rPr>
          <w:sz w:val="28"/>
          <w:szCs w:val="28"/>
        </w:rPr>
        <w:t xml:space="preserve"> номер</w:t>
      </w:r>
      <w:r w:rsidRPr="00511CF9" w:rsidR="008B6D0A">
        <w:rPr>
          <w:sz w:val="28"/>
          <w:szCs w:val="28"/>
        </w:rPr>
        <w:t xml:space="preserve"> от </w:t>
      </w:r>
      <w:r w:rsidR="00F11414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</w:t>
      </w:r>
      <w:r w:rsidR="005B6A06">
        <w:rPr>
          <w:sz w:val="28"/>
          <w:szCs w:val="28"/>
        </w:rPr>
        <w:t xml:space="preserve">направлена почтовым отправлением и </w:t>
      </w:r>
      <w:r w:rsidRPr="00511CF9">
        <w:rPr>
          <w:sz w:val="28"/>
          <w:szCs w:val="28"/>
        </w:rPr>
        <w:t xml:space="preserve">вручена </w:t>
      </w:r>
      <w:r w:rsidR="005B6A06">
        <w:rPr>
          <w:sz w:val="28"/>
          <w:szCs w:val="28"/>
        </w:rPr>
        <w:t xml:space="preserve">Гайнуллину Т.М. </w:t>
      </w:r>
      <w:r w:rsidR="00814078">
        <w:rPr>
          <w:sz w:val="28"/>
          <w:szCs w:val="28"/>
        </w:rPr>
        <w:t xml:space="preserve"> </w:t>
      </w:r>
      <w:r w:rsidR="00F11414">
        <w:rPr>
          <w:sz w:val="28"/>
          <w:szCs w:val="28"/>
        </w:rPr>
        <w:t>дата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="00814078">
        <w:rPr>
          <w:sz w:val="28"/>
          <w:szCs w:val="28"/>
        </w:rPr>
        <w:t xml:space="preserve">лу </w:t>
      </w:r>
      <w:r w:rsidR="00F11414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Гайнуллин Т.М.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 32.2 </w:t>
        </w:r>
      </w:hyperlink>
      <w:r w:rsidR="00814078">
        <w:rPr>
          <w:sz w:val="28"/>
          <w:szCs w:val="28"/>
        </w:rPr>
        <w:t xml:space="preserve">КоАП РФ, начал исчисляться с </w:t>
      </w:r>
      <w:r w:rsidR="00F11414">
        <w:rPr>
          <w:sz w:val="28"/>
          <w:szCs w:val="28"/>
        </w:rPr>
        <w:t>дата</w:t>
      </w:r>
      <w:r w:rsidR="00814078">
        <w:rPr>
          <w:sz w:val="28"/>
          <w:szCs w:val="28"/>
        </w:rPr>
        <w:t xml:space="preserve"> и истекал </w:t>
      </w:r>
      <w:r w:rsidR="00F11414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F1141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</w:t>
      </w:r>
      <w:r w:rsidR="00814078">
        <w:rPr>
          <w:sz w:val="28"/>
          <w:szCs w:val="28"/>
        </w:rPr>
        <w:t xml:space="preserve">стоянию на </w:t>
      </w:r>
      <w:r w:rsidR="00F1141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5B6A06">
        <w:rPr>
          <w:sz w:val="28"/>
          <w:szCs w:val="28"/>
        </w:rPr>
        <w:t>Гайнуллина Т.М</w:t>
      </w:r>
      <w:r w:rsidR="00F11414">
        <w:rPr>
          <w:sz w:val="28"/>
          <w:szCs w:val="28"/>
        </w:rPr>
        <w:t>. дата</w:t>
      </w:r>
      <w:r w:rsidR="0081407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составлен протокол </w:t>
      </w:r>
      <w:r w:rsidR="00F11414">
        <w:rPr>
          <w:sz w:val="28"/>
          <w:szCs w:val="28"/>
        </w:rPr>
        <w:t>номер</w:t>
      </w:r>
      <w:r w:rsidR="00814078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F1642C">
        <w:rPr>
          <w:sz w:val="28"/>
          <w:szCs w:val="28"/>
        </w:rPr>
        <w:t xml:space="preserve">Гайнуллиным Т.М. </w:t>
      </w:r>
      <w:r w:rsidR="0081407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после его составления была вручена </w:t>
      </w:r>
      <w:r w:rsidR="00F1642C">
        <w:rPr>
          <w:sz w:val="28"/>
          <w:szCs w:val="28"/>
        </w:rPr>
        <w:t xml:space="preserve">Гайнуллину Т.М. </w:t>
      </w:r>
      <w:r w:rsidRPr="00511CF9">
        <w:rPr>
          <w:sz w:val="28"/>
          <w:szCs w:val="28"/>
        </w:rPr>
        <w:t xml:space="preserve">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смягчающих и отягчающих административную ответственность</w:t>
      </w:r>
      <w:r w:rsidR="00814078">
        <w:rPr>
          <w:sz w:val="28"/>
          <w:szCs w:val="28"/>
        </w:rPr>
        <w:t xml:space="preserve"> </w:t>
      </w:r>
      <w:r w:rsidR="00F1642C">
        <w:rPr>
          <w:sz w:val="28"/>
          <w:szCs w:val="28"/>
        </w:rPr>
        <w:t xml:space="preserve">Гайнуллина Т.М. </w:t>
      </w:r>
      <w:r w:rsidR="00814078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F1642C">
        <w:rPr>
          <w:sz w:val="28"/>
          <w:szCs w:val="28"/>
        </w:rPr>
        <w:t xml:space="preserve"> Гайнуллина Т.М.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F1642C">
        <w:rPr>
          <w:sz w:val="28"/>
          <w:szCs w:val="28"/>
        </w:rPr>
        <w:t xml:space="preserve">Гайнуллину Т.М. </w:t>
      </w:r>
      <w:r w:rsidRPr="00511CF9"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F1642C">
        <w:rPr>
          <w:sz w:val="28"/>
          <w:szCs w:val="28"/>
        </w:rPr>
        <w:t xml:space="preserve"> Гайнуллина </w:t>
      </w:r>
      <w:r w:rsidR="00F11414">
        <w:rPr>
          <w:sz w:val="28"/>
          <w:szCs w:val="28"/>
        </w:rPr>
        <w:t>Т.М.</w:t>
      </w:r>
      <w:r w:rsidR="00F16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511CF9">
        <w:rPr>
          <w:sz w:val="28"/>
          <w:szCs w:val="28"/>
        </w:rPr>
        <w:t xml:space="preserve">иновным в совершении административного правонарушения, ответственность за которое </w:t>
      </w:r>
      <w:r w:rsidRPr="00511CF9">
        <w:rPr>
          <w:sz w:val="28"/>
          <w:szCs w:val="28"/>
        </w:rPr>
        <w:t xml:space="preserve">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F1642C">
        <w:rPr>
          <w:sz w:val="28"/>
          <w:szCs w:val="28"/>
        </w:rPr>
        <w:t>3</w:t>
      </w:r>
      <w:r w:rsidRPr="00511CF9">
        <w:rPr>
          <w:sz w:val="28"/>
          <w:szCs w:val="28"/>
        </w:rPr>
        <w:t> 000 (</w:t>
      </w:r>
      <w:r w:rsidR="00F1642C">
        <w:rPr>
          <w:sz w:val="28"/>
          <w:szCs w:val="28"/>
        </w:rPr>
        <w:t xml:space="preserve">трех тысяч) </w:t>
      </w:r>
      <w:r w:rsidRPr="00511CF9"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F1642C">
        <w:rPr>
          <w:sz w:val="28"/>
          <w:szCs w:val="28"/>
        </w:rPr>
        <w:t xml:space="preserve">Гайнуллину Т.М.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F1642C">
        <w:rPr>
          <w:sz w:val="28"/>
          <w:szCs w:val="28"/>
        </w:rPr>
        <w:t xml:space="preserve">Гайнуллина Т.М.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164A06" w:rsidP="00511C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64A06">
        <w:rPr>
          <w:sz w:val="28"/>
          <w:szCs w:val="28"/>
        </w:rPr>
        <w:t>еквизиты.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F1642C">
        <w:rPr>
          <w:sz w:val="28"/>
          <w:szCs w:val="28"/>
        </w:rPr>
        <w:t>Гайнуллину Т.М.</w:t>
      </w:r>
      <w:r w:rsidRP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31C9E">
        <w:rPr>
          <w:sz w:val="28"/>
          <w:szCs w:val="28"/>
        </w:rPr>
        <w:t xml:space="preserve">       </w:t>
      </w:r>
      <w:r w:rsidRPr="00511CF9" w:rsidR="00511CF9">
        <w:rPr>
          <w:sz w:val="28"/>
          <w:szCs w:val="28"/>
        </w:rPr>
        <w:tab/>
      </w:r>
      <w:r w:rsidR="00331C9E">
        <w:rPr>
          <w:sz w:val="28"/>
          <w:szCs w:val="28"/>
        </w:rPr>
        <w:t xml:space="preserve">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="00331C9E">
        <w:rPr>
          <w:sz w:val="28"/>
          <w:szCs w:val="28"/>
        </w:rPr>
        <w:t xml:space="preserve">     </w:t>
      </w:r>
      <w:r w:rsidRPr="00511CF9">
        <w:rPr>
          <w:sz w:val="28"/>
          <w:szCs w:val="28"/>
        </w:rPr>
        <w:t xml:space="preserve">     </w:t>
      </w:r>
      <w:r w:rsidR="00331C9E">
        <w:rPr>
          <w:sz w:val="28"/>
          <w:szCs w:val="28"/>
        </w:rPr>
        <w:t xml:space="preserve">   </w:t>
      </w:r>
      <w:r w:rsidRPr="00511CF9">
        <w:rPr>
          <w:sz w:val="28"/>
          <w:szCs w:val="28"/>
        </w:rPr>
        <w:t xml:space="preserve">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D3100"/>
    <w:rsid w:val="000E6740"/>
    <w:rsid w:val="00133B68"/>
    <w:rsid w:val="00147818"/>
    <w:rsid w:val="00164A06"/>
    <w:rsid w:val="001904BF"/>
    <w:rsid w:val="001D18AB"/>
    <w:rsid w:val="001D4744"/>
    <w:rsid w:val="001E3294"/>
    <w:rsid w:val="001F414F"/>
    <w:rsid w:val="00214CED"/>
    <w:rsid w:val="00225CB7"/>
    <w:rsid w:val="00285279"/>
    <w:rsid w:val="002D5F0C"/>
    <w:rsid w:val="002E251D"/>
    <w:rsid w:val="00317E77"/>
    <w:rsid w:val="00324A78"/>
    <w:rsid w:val="00331C9E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48B7"/>
    <w:rsid w:val="005357F1"/>
    <w:rsid w:val="005570A0"/>
    <w:rsid w:val="005A01B8"/>
    <w:rsid w:val="005B6A06"/>
    <w:rsid w:val="005C21E1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14078"/>
    <w:rsid w:val="008B2F54"/>
    <w:rsid w:val="008B6D0A"/>
    <w:rsid w:val="008C6C13"/>
    <w:rsid w:val="00901923"/>
    <w:rsid w:val="00936C35"/>
    <w:rsid w:val="00980CF0"/>
    <w:rsid w:val="009E585F"/>
    <w:rsid w:val="00A24141"/>
    <w:rsid w:val="00A26919"/>
    <w:rsid w:val="00AB30A2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A0B23"/>
    <w:rsid w:val="00DE5067"/>
    <w:rsid w:val="00DF3D8E"/>
    <w:rsid w:val="00DF64C0"/>
    <w:rsid w:val="00E0401F"/>
    <w:rsid w:val="00E244DD"/>
    <w:rsid w:val="00E626CA"/>
    <w:rsid w:val="00EA6C2A"/>
    <w:rsid w:val="00EC2D8B"/>
    <w:rsid w:val="00EF6592"/>
    <w:rsid w:val="00F11414"/>
    <w:rsid w:val="00F1642C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F43F-81AF-474C-B612-A61373A7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