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3AB5" w:rsidP="00A83AB5">
      <w:pPr>
        <w:pStyle w:val="31"/>
        <w:framePr w:w="9446" w:h="1041" w:hRule="exact" w:wrap="none" w:vAnchor="page" w:hAnchor="page" w:x="1834" w:y="1124"/>
        <w:shd w:val="clear" w:color="auto" w:fill="auto"/>
        <w:spacing w:after="0"/>
        <w:ind w:left="3420"/>
      </w:pPr>
      <w:r>
        <w:t>ПОСТАНОВЛЕНИЕ № 5 - 2 - 249/2022</w:t>
      </w:r>
    </w:p>
    <w:p w:rsidR="00A83AB5" w:rsidP="00A83AB5">
      <w:pPr>
        <w:pStyle w:val="20"/>
        <w:framePr w:w="9446" w:h="13155" w:hRule="exact" w:wrap="none" w:vAnchor="page" w:hAnchor="page" w:x="1834" w:y="2466"/>
        <w:shd w:val="clear" w:color="auto" w:fill="auto"/>
        <w:tabs>
          <w:tab w:val="left" w:pos="8035"/>
        </w:tabs>
        <w:spacing w:before="0" w:after="303" w:line="280" w:lineRule="exact"/>
      </w:pPr>
      <w:r>
        <w:t>21 апреля 2022 года</w:t>
      </w:r>
      <w:r>
        <w:tab/>
        <w:t>г. Буинск</w:t>
      </w:r>
    </w:p>
    <w:p w:rsidR="00344398" w:rsidP="00344398">
      <w:pPr>
        <w:pStyle w:val="20"/>
        <w:framePr w:w="9446" w:h="13155" w:hRule="exact" w:wrap="none" w:vAnchor="page" w:hAnchor="page" w:x="1834" w:y="2466"/>
        <w:shd w:val="clear" w:color="auto" w:fill="auto"/>
        <w:tabs>
          <w:tab w:val="left" w:pos="8035"/>
        </w:tabs>
        <w:spacing w:before="0" w:after="0" w:line="317" w:lineRule="exact"/>
        <w:ind w:firstLine="740"/>
      </w:pPr>
      <w:r>
        <w:t xml:space="preserve">Мировой судья судебного участка № 2 по </w:t>
      </w:r>
      <w:r>
        <w:t>Буинскому</w:t>
      </w:r>
      <w:r>
        <w:t xml:space="preserve"> судебному району Республики Татарстан </w:t>
      </w:r>
      <w:r>
        <w:t>Сунгатов</w:t>
      </w:r>
      <w:r>
        <w:t xml:space="preserve"> Л.В., при секретаре Закировой Г.И., рассмотрев материалы дела по части 4 статьи 12.15 Кодекса Российской Федерации об административных правонарушениях в отношении </w:t>
      </w:r>
      <w:r>
        <w:t>Янтыкова</w:t>
      </w:r>
      <w:r>
        <w:t xml:space="preserve"> </w:t>
      </w:r>
      <w:r>
        <w:t>Р.А.</w:t>
      </w:r>
      <w:r>
        <w:t xml:space="preserve">, </w:t>
      </w:r>
      <w:r>
        <w:rPr>
          <w:rFonts w:hint="eastAsia"/>
        </w:rPr>
        <w:t>/данные изъяты/</w:t>
      </w:r>
      <w:r>
        <w:t xml:space="preserve">, уроженца </w:t>
      </w:r>
      <w:r>
        <w:rPr>
          <w:rFonts w:hint="eastAsia"/>
        </w:rPr>
        <w:t>/данные изъяты/</w:t>
      </w:r>
      <w:r>
        <w:t>, зарегистрированного по адресу:</w:t>
      </w:r>
      <w:r>
        <w:tab/>
      </w:r>
      <w:r>
        <w:rPr>
          <w:rFonts w:hint="eastAsia"/>
        </w:rPr>
        <w:t>/данные изъяты/</w:t>
      </w:r>
    </w:p>
    <w:p w:rsidR="00A83AB5" w:rsidP="00344398">
      <w:pPr>
        <w:pStyle w:val="20"/>
        <w:framePr w:w="9446" w:h="13155" w:hRule="exact" w:wrap="none" w:vAnchor="page" w:hAnchor="page" w:x="1834" w:y="2466"/>
        <w:shd w:val="clear" w:color="auto" w:fill="auto"/>
        <w:tabs>
          <w:tab w:val="left" w:pos="8035"/>
        </w:tabs>
        <w:spacing w:before="0" w:after="0" w:line="317" w:lineRule="exact"/>
        <w:ind w:firstLine="740"/>
      </w:pPr>
      <w:r>
        <w:t xml:space="preserve">                                                 </w:t>
      </w:r>
      <w:r>
        <w:t>установил:</w:t>
      </w:r>
    </w:p>
    <w:p w:rsidR="00A83AB5" w:rsidP="00A83AB5">
      <w:pPr>
        <w:pStyle w:val="20"/>
        <w:framePr w:w="9446" w:h="13155" w:hRule="exact" w:wrap="none" w:vAnchor="page" w:hAnchor="page" w:x="1834" w:y="2466"/>
        <w:shd w:val="clear" w:color="auto" w:fill="auto"/>
        <w:spacing w:before="0" w:after="0" w:line="317" w:lineRule="exact"/>
        <w:ind w:firstLine="740"/>
      </w:pPr>
      <w:r>
        <w:t xml:space="preserve">В судебный участок № 2 по </w:t>
      </w:r>
      <w:r>
        <w:t>Буинскому</w:t>
      </w:r>
      <w:r>
        <w:t xml:space="preserve"> судебному району РТ поступило дело об административном правонарушении в отношении </w:t>
      </w:r>
      <w:r>
        <w:t>Янтыкова</w:t>
      </w:r>
      <w:r>
        <w:t xml:space="preserve"> </w:t>
      </w:r>
      <w:r w:rsidR="00344398">
        <w:t>Р.А. по</w:t>
      </w:r>
      <w:r>
        <w:t xml:space="preserve"> части 4 статьи 12.15 Кодекса Российской Федерации об административных правонарушениях.</w:t>
      </w:r>
    </w:p>
    <w:p w:rsidR="00A83AB5" w:rsidP="00A83AB5">
      <w:pPr>
        <w:pStyle w:val="20"/>
        <w:framePr w:w="9446" w:h="13155" w:hRule="exact" w:wrap="none" w:vAnchor="page" w:hAnchor="page" w:x="1834" w:y="2466"/>
        <w:shd w:val="clear" w:color="auto" w:fill="auto"/>
        <w:spacing w:before="0" w:after="0" w:line="317" w:lineRule="exact"/>
        <w:ind w:firstLine="740"/>
      </w:pPr>
      <w:r>
        <w:rPr>
          <w:rFonts w:hint="eastAsia"/>
        </w:rPr>
        <w:t>/данные изъяты/</w:t>
      </w:r>
      <w:r>
        <w:t xml:space="preserve"> </w:t>
      </w:r>
      <w:r>
        <w:t xml:space="preserve">года в </w:t>
      </w:r>
      <w:r>
        <w:rPr>
          <w:rFonts w:hint="eastAsia"/>
        </w:rPr>
        <w:t>/данные изъяты/</w:t>
      </w:r>
      <w:r>
        <w:t xml:space="preserve"> минут на </w:t>
      </w:r>
      <w:r>
        <w:rPr>
          <w:rFonts w:hint="eastAsia"/>
        </w:rPr>
        <w:t>/данные изъяты/</w:t>
      </w:r>
      <w:r>
        <w:t xml:space="preserve"> км </w:t>
      </w:r>
      <w:r>
        <w:rPr>
          <w:rFonts w:hint="eastAsia"/>
        </w:rPr>
        <w:t>/данные изъяты/</w:t>
      </w:r>
      <w:r>
        <w:t xml:space="preserve"> м а/д </w:t>
      </w:r>
      <w:r>
        <w:rPr>
          <w:rFonts w:hint="eastAsia"/>
        </w:rPr>
        <w:t>/данные изъяты/</w:t>
      </w:r>
      <w:r>
        <w:t xml:space="preserve"> </w:t>
      </w:r>
      <w:r>
        <w:t xml:space="preserve">водитель </w:t>
      </w:r>
      <w:r>
        <w:t>Янтыков</w:t>
      </w:r>
      <w:r>
        <w:t xml:space="preserve"> Р.А. управляя транспортным средством </w:t>
      </w:r>
      <w:r>
        <w:rPr>
          <w:rFonts w:hint="eastAsia"/>
        </w:rPr>
        <w:t>/данные изъяты/</w:t>
      </w:r>
      <w:r>
        <w:t xml:space="preserve">, государственный номер </w:t>
      </w:r>
      <w:r>
        <w:rPr>
          <w:rFonts w:hint="eastAsia"/>
        </w:rPr>
        <w:t>/данные изъяты/</w:t>
      </w:r>
      <w:r>
        <w:t xml:space="preserve">, при повороте налево при выезде с пересечения проезжих частей, </w:t>
      </w:r>
      <w:r>
        <w:t>-а</w:t>
      </w:r>
      <w:r>
        <w:t xml:space="preserve">втомобиль под управлением </w:t>
      </w:r>
      <w:r>
        <w:t>Янтыкова</w:t>
      </w:r>
      <w:r>
        <w:t xml:space="preserve"> Р.А. оказался на стороне дороги предназначенной для встречного движения, при этом нарушил пункты 8.8 ПДД РФ, ответственность за которое предусмотрено ст. 12.15 ч. 4</w:t>
      </w:r>
      <w:r>
        <w:t xml:space="preserve"> К</w:t>
      </w:r>
      <w:r>
        <w:t>о АП РФ.</w:t>
      </w:r>
    </w:p>
    <w:p w:rsidR="00A83AB5" w:rsidP="00A83AB5">
      <w:pPr>
        <w:pStyle w:val="20"/>
        <w:framePr w:w="9446" w:h="13155" w:hRule="exact" w:wrap="none" w:vAnchor="page" w:hAnchor="page" w:x="1834" w:y="2466"/>
        <w:shd w:val="clear" w:color="auto" w:fill="auto"/>
        <w:spacing w:before="0" w:after="0" w:line="317" w:lineRule="exact"/>
        <w:ind w:firstLine="740"/>
      </w:pPr>
      <w:r>
        <w:t>Янтыков</w:t>
      </w:r>
      <w:r>
        <w:t xml:space="preserve"> Р.А. на рассмотрение дела не явился, будучи надлежаще извещен.</w:t>
      </w:r>
    </w:p>
    <w:p w:rsidR="00A83AB5" w:rsidP="00A83AB5">
      <w:pPr>
        <w:pStyle w:val="20"/>
        <w:framePr w:w="9446" w:h="13155" w:hRule="exact" w:wrap="none" w:vAnchor="page" w:hAnchor="page" w:x="1834" w:y="2466"/>
        <w:shd w:val="clear" w:color="auto" w:fill="auto"/>
        <w:spacing w:before="0" w:after="0" w:line="317" w:lineRule="exact"/>
        <w:ind w:firstLine="740"/>
      </w:pPr>
      <w:r>
        <w:t xml:space="preserve">Исследовав материалы административного дела, суд считает, что вина </w:t>
      </w:r>
      <w:r>
        <w:t>Янтыкова</w:t>
      </w:r>
      <w:r>
        <w:t xml:space="preserve"> Р.А. в совершении административного правонарушения доказана представленными материалами, а именно протоколом об административном правонарушении </w:t>
      </w:r>
      <w:r w:rsidR="00344398">
        <w:rPr>
          <w:rFonts w:hint="eastAsia"/>
        </w:rPr>
        <w:t>/данные изъяты/</w:t>
      </w:r>
      <w:r w:rsidR="00344398">
        <w:t xml:space="preserve"> </w:t>
      </w:r>
      <w:r>
        <w:t xml:space="preserve">от </w:t>
      </w:r>
      <w:r w:rsidR="00344398">
        <w:rPr>
          <w:rFonts w:hint="eastAsia"/>
        </w:rPr>
        <w:t>/данные изъяты/</w:t>
      </w:r>
      <w:r w:rsidR="00344398">
        <w:t xml:space="preserve"> </w:t>
      </w:r>
      <w:r>
        <w:t xml:space="preserve">года, согласно которому </w:t>
      </w:r>
      <w:r w:rsidR="00344398">
        <w:rPr>
          <w:rFonts w:hint="eastAsia"/>
        </w:rPr>
        <w:t>/данные изъяты/</w:t>
      </w:r>
      <w:r w:rsidR="00344398">
        <w:t xml:space="preserve"> года в </w:t>
      </w:r>
      <w:r w:rsidR="00344398">
        <w:rPr>
          <w:rFonts w:hint="eastAsia"/>
        </w:rPr>
        <w:t>/данные изъяты/</w:t>
      </w:r>
      <w:r w:rsidR="00344398">
        <w:t xml:space="preserve"> минут на </w:t>
      </w:r>
      <w:r w:rsidR="00344398">
        <w:rPr>
          <w:rFonts w:hint="eastAsia"/>
        </w:rPr>
        <w:t>/данные изъяты/</w:t>
      </w:r>
      <w:r w:rsidR="00344398">
        <w:t xml:space="preserve"> </w:t>
      </w:r>
      <w:r w:rsidR="00344398">
        <w:t>км</w:t>
      </w:r>
      <w:r w:rsidR="00344398">
        <w:t xml:space="preserve"> </w:t>
      </w:r>
      <w:r w:rsidR="00344398">
        <w:rPr>
          <w:rFonts w:hint="eastAsia"/>
        </w:rPr>
        <w:t>/данные изъяты/</w:t>
      </w:r>
      <w:r w:rsidR="00344398">
        <w:t xml:space="preserve"> м а/д </w:t>
      </w:r>
      <w:r w:rsidR="00344398">
        <w:rPr>
          <w:rFonts w:hint="eastAsia"/>
        </w:rPr>
        <w:t>/данные изъяты/</w:t>
      </w:r>
      <w:r w:rsidR="00344398">
        <w:t xml:space="preserve"> водитель </w:t>
      </w:r>
      <w:r w:rsidR="00344398">
        <w:t>Янтыков</w:t>
      </w:r>
      <w:r w:rsidR="00344398">
        <w:t xml:space="preserve"> Р.А. управляя транспортным средством </w:t>
      </w:r>
      <w:r w:rsidR="00344398">
        <w:rPr>
          <w:rFonts w:hint="eastAsia"/>
        </w:rPr>
        <w:t>/данные изъяты/</w:t>
      </w:r>
      <w:r w:rsidR="00344398">
        <w:t xml:space="preserve">, государственный номер </w:t>
      </w:r>
      <w:r w:rsidR="00344398">
        <w:rPr>
          <w:rFonts w:hint="eastAsia"/>
        </w:rPr>
        <w:t>/данные изъяты/</w:t>
      </w:r>
      <w:r w:rsidR="00344398">
        <w:t xml:space="preserve">, при повороте налево при выезде с пересечения проезжих частей, </w:t>
      </w:r>
      <w:r w:rsidR="00344398">
        <w:t>-а</w:t>
      </w:r>
      <w:r w:rsidR="00344398">
        <w:t xml:space="preserve">втомобиль под управлением </w:t>
      </w:r>
      <w:r w:rsidR="00344398">
        <w:t>Янтыкова</w:t>
      </w:r>
      <w:r w:rsidR="00344398">
        <w:t xml:space="preserve"> Р.А. оказался на стороне дороги предназначенной для встречного движения, при этом нарушил пункты 8.8 ПДД РФ, ответственность за которое предусмотрено ст. 12.15 ч. 4 Ко АП РФ</w:t>
      </w:r>
      <w:r>
        <w:t xml:space="preserve"> .видеоматериалами, рапортом </w:t>
      </w:r>
      <w:r w:rsidR="00344398">
        <w:t>фио</w:t>
      </w:r>
      <w:r>
        <w:t>, копией проекта дорожного движения, расшифровкой штрафов.</w:t>
      </w:r>
    </w:p>
    <w:p w:rsidR="00A83AB5" w:rsidP="00A83AB5">
      <w:pPr>
        <w:pStyle w:val="20"/>
        <w:framePr w:w="9446" w:h="13155" w:hRule="exact" w:wrap="none" w:vAnchor="page" w:hAnchor="page" w:x="1834" w:y="2466"/>
        <w:shd w:val="clear" w:color="auto" w:fill="auto"/>
        <w:spacing w:before="0" w:after="0" w:line="317" w:lineRule="exact"/>
        <w:ind w:firstLine="740"/>
      </w:pPr>
      <w:r>
        <w:t xml:space="preserve">Исследовав протокол об административном правонарушении и иные материалы дела, оценив представленные доказательства в соответствии с требованиями статьи 26.11 КоАП РФ, суд приходит к выводу о </w:t>
      </w:r>
      <w:r w:rsidR="00344398">
        <w:t>н</w:t>
      </w:r>
      <w:r>
        <w:t>аличии в</w:t>
      </w:r>
    </w:p>
    <w:p w:rsidR="00A83AB5" w:rsidP="00A83AB5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3AB5" w:rsidP="00A83AB5">
      <w:pPr>
        <w:pStyle w:val="20"/>
        <w:framePr w:w="10156" w:h="12288" w:hRule="exact" w:wrap="none" w:vAnchor="page" w:hAnchor="page" w:x="1123" w:y="1171"/>
        <w:shd w:val="clear" w:color="auto" w:fill="auto"/>
        <w:spacing w:before="0" w:after="0" w:line="322" w:lineRule="exact"/>
        <w:ind w:right="19"/>
      </w:pPr>
      <w:r>
        <w:t>действиях</w:t>
      </w:r>
      <w:r>
        <w:t xml:space="preserve"> </w:t>
      </w:r>
      <w:r>
        <w:t>Янтыкова</w:t>
      </w:r>
      <w:r>
        <w:t xml:space="preserve"> Р.А. состава административного правонарушения,</w:t>
      </w:r>
      <w:r>
        <w:br/>
        <w:t>предусмотренного ч. 4 статьи 12.15 КоАП РФ.</w:t>
      </w:r>
    </w:p>
    <w:p w:rsidR="00A83AB5" w:rsidP="00A83AB5">
      <w:pPr>
        <w:pStyle w:val="20"/>
        <w:framePr w:w="10156" w:h="12288" w:hRule="exact" w:wrap="none" w:vAnchor="page" w:hAnchor="page" w:x="1123" w:y="1171"/>
        <w:shd w:val="clear" w:color="auto" w:fill="auto"/>
        <w:spacing w:before="0" w:after="0" w:line="322" w:lineRule="exact"/>
        <w:ind w:right="19" w:firstLine="760"/>
      </w:pPr>
      <w:r>
        <w:t>Протокол об административном правонарушении составлен</w:t>
      </w:r>
      <w:r>
        <w:br/>
        <w:t>уполномоченным должностным лицом, каких - либо противоречий и</w:t>
      </w:r>
      <w:r>
        <w:br/>
        <w:t>нарушений закона при его составлении судом не установлено, сведения,</w:t>
      </w:r>
      <w:r>
        <w:br/>
        <w:t>позволяющие всесторонне, полно и объективно рассмотреть дело в</w:t>
      </w:r>
      <w:r>
        <w:br/>
        <w:t>протоколе, а также в материалах дела отражены.</w:t>
      </w:r>
    </w:p>
    <w:p w:rsidR="00A83AB5" w:rsidP="00A83AB5">
      <w:pPr>
        <w:pStyle w:val="20"/>
        <w:framePr w:w="10156" w:h="12288" w:hRule="exact" w:wrap="none" w:vAnchor="page" w:hAnchor="page" w:x="1123" w:y="1171"/>
        <w:shd w:val="clear" w:color="auto" w:fill="auto"/>
        <w:spacing w:before="0" w:after="0" w:line="322" w:lineRule="exact"/>
        <w:ind w:right="19" w:firstLine="760"/>
      </w:pPr>
      <w:r>
        <w:t>Представленные суду доказательства являются допустимыми,</w:t>
      </w:r>
      <w:r>
        <w:br/>
        <w:t>достоверными, последовательными, согласующимися между собой, и в</w:t>
      </w:r>
      <w:r>
        <w:br/>
        <w:t xml:space="preserve">совокупности позволяющими суду сделать вывод, о том, что </w:t>
      </w:r>
      <w:r w:rsidR="00344398">
        <w:rPr>
          <w:rFonts w:hint="eastAsia"/>
        </w:rPr>
        <w:t>/данные изъяты/</w:t>
      </w:r>
      <w:r w:rsidR="00344398">
        <w:t xml:space="preserve"> года в </w:t>
      </w:r>
      <w:r w:rsidR="00344398">
        <w:rPr>
          <w:rFonts w:hint="eastAsia"/>
        </w:rPr>
        <w:t>/данные изъяты/</w:t>
      </w:r>
      <w:r w:rsidR="00344398">
        <w:t xml:space="preserve"> минут на </w:t>
      </w:r>
      <w:r w:rsidR="00344398">
        <w:rPr>
          <w:rFonts w:hint="eastAsia"/>
        </w:rPr>
        <w:t>/данные изъяты/</w:t>
      </w:r>
      <w:r w:rsidR="00344398">
        <w:t xml:space="preserve"> </w:t>
      </w:r>
      <w:r w:rsidR="00344398">
        <w:t>км</w:t>
      </w:r>
      <w:r w:rsidR="00344398">
        <w:t xml:space="preserve"> </w:t>
      </w:r>
      <w:r w:rsidR="00344398">
        <w:rPr>
          <w:rFonts w:hint="eastAsia"/>
        </w:rPr>
        <w:t>/данные изъяты/</w:t>
      </w:r>
      <w:r w:rsidR="00344398">
        <w:t xml:space="preserve"> м а/д </w:t>
      </w:r>
      <w:r w:rsidR="00344398">
        <w:rPr>
          <w:rFonts w:hint="eastAsia"/>
        </w:rPr>
        <w:t>/данные изъяты/</w:t>
      </w:r>
      <w:r w:rsidR="00344398">
        <w:t xml:space="preserve"> водитель </w:t>
      </w:r>
      <w:r w:rsidR="00344398">
        <w:t>Янтыков</w:t>
      </w:r>
      <w:r w:rsidR="00344398">
        <w:t xml:space="preserve"> Р.А. управляя транспортным средством </w:t>
      </w:r>
      <w:r w:rsidR="00344398">
        <w:rPr>
          <w:rFonts w:hint="eastAsia"/>
        </w:rPr>
        <w:t>/данные изъяты/</w:t>
      </w:r>
      <w:r w:rsidR="00344398">
        <w:t xml:space="preserve">, государственный номер </w:t>
      </w:r>
      <w:r w:rsidR="00344398">
        <w:rPr>
          <w:rFonts w:hint="eastAsia"/>
        </w:rPr>
        <w:t>/данные изъяты/</w:t>
      </w:r>
      <w:r w:rsidR="00344398">
        <w:t xml:space="preserve">, при повороте налево при выезде с пересечения проезжих частей, -автомобиль под управлением </w:t>
      </w:r>
      <w:r w:rsidR="00344398">
        <w:t>Янтыкова</w:t>
      </w:r>
      <w:r w:rsidR="00344398">
        <w:t xml:space="preserve"> Р.А. оказался на стороне дороги предназначенной для встречного движения, при этом нарушил пункты 8.8 ПДД РФ, ответственность за которое предусмотрено ст. 12.15 ч. 4 Ко АП РФ</w:t>
      </w:r>
      <w:r>
        <w:t>.</w:t>
      </w:r>
    </w:p>
    <w:p w:rsidR="00A83AB5" w:rsidP="00A83AB5">
      <w:pPr>
        <w:pStyle w:val="20"/>
        <w:framePr w:w="10156" w:h="12288" w:hRule="exact" w:wrap="none" w:vAnchor="page" w:hAnchor="page" w:x="1123" w:y="1171"/>
        <w:shd w:val="clear" w:color="auto" w:fill="auto"/>
        <w:spacing w:before="0" w:after="0" w:line="322" w:lineRule="exact"/>
        <w:ind w:right="19" w:firstLine="760"/>
      </w:pPr>
      <w:r>
        <w:t xml:space="preserve">Неустранимых сомнений в виновности </w:t>
      </w:r>
      <w:r>
        <w:t>Янтыкова</w:t>
      </w:r>
      <w:r>
        <w:t xml:space="preserve"> Р.А. в совершении</w:t>
      </w:r>
      <w:r>
        <w:br/>
        <w:t>административного правонарушения, предусмотренного ч. 4 ст. 12.15 КоАП</w:t>
      </w:r>
      <w:r>
        <w:br/>
        <w:t>РФ судом не установлено.</w:t>
      </w:r>
    </w:p>
    <w:p w:rsidR="00A83AB5" w:rsidP="00A83AB5">
      <w:pPr>
        <w:pStyle w:val="20"/>
        <w:framePr w:w="10156" w:h="12288" w:hRule="exact" w:wrap="none" w:vAnchor="page" w:hAnchor="page" w:x="1123" w:y="1171"/>
        <w:shd w:val="clear" w:color="auto" w:fill="auto"/>
        <w:spacing w:before="0" w:after="0" w:line="322" w:lineRule="exact"/>
        <w:ind w:right="19" w:firstLine="760"/>
      </w:pPr>
      <w:r>
        <w:t xml:space="preserve">При таких обстоятельствах, суд находит вину </w:t>
      </w:r>
      <w:r>
        <w:t>Янтыкова</w:t>
      </w:r>
      <w:r>
        <w:t xml:space="preserve"> Р.А.</w:t>
      </w:r>
      <w:r>
        <w:br/>
        <w:t xml:space="preserve">доказанной в полном объеме, а его действия подлежат </w:t>
      </w:r>
      <w:r>
        <w:t>квалификации</w:t>
      </w:r>
      <w:r>
        <w:t xml:space="preserve"> но</w:t>
      </w:r>
      <w:r>
        <w:br/>
        <w:t>части 4 статьи 12.15 Кодекса Российской Федерации об административных</w:t>
      </w:r>
      <w:r>
        <w:br/>
        <w:t>правонарушениях, то есть выезд в нарушение Правил дорожного движения</w:t>
      </w:r>
      <w:r>
        <w:br/>
        <w:t>на полосу, предназначенную для встречного движения.</w:t>
      </w:r>
    </w:p>
    <w:p w:rsidR="00A83AB5" w:rsidP="00A83AB5">
      <w:pPr>
        <w:pStyle w:val="20"/>
        <w:framePr w:w="10156" w:h="12288" w:hRule="exact" w:wrap="none" w:vAnchor="page" w:hAnchor="page" w:x="1123" w:y="1171"/>
        <w:shd w:val="clear" w:color="auto" w:fill="auto"/>
        <w:tabs>
          <w:tab w:val="left" w:pos="3371"/>
          <w:tab w:val="left" w:pos="4005"/>
          <w:tab w:val="left" w:pos="5550"/>
        </w:tabs>
        <w:spacing w:before="0" w:after="0" w:line="322" w:lineRule="exact"/>
        <w:ind w:right="19" w:firstLine="760"/>
      </w:pPr>
      <w:r>
        <w:t>Согласно статье</w:t>
      </w:r>
      <w:r>
        <w:tab/>
        <w:t>4.1.</w:t>
      </w:r>
      <w:r>
        <w:tab/>
        <w:t>Кодекса</w:t>
      </w:r>
      <w:r>
        <w:tab/>
        <w:t xml:space="preserve">Российской Федерации </w:t>
      </w:r>
      <w:r>
        <w:t>об</w:t>
      </w:r>
    </w:p>
    <w:p w:rsidR="00A83AB5" w:rsidP="00A83AB5">
      <w:pPr>
        <w:pStyle w:val="20"/>
        <w:framePr w:w="10156" w:h="12288" w:hRule="exact" w:wrap="none" w:vAnchor="page" w:hAnchor="page" w:x="1123" w:y="1171"/>
        <w:shd w:val="clear" w:color="auto" w:fill="auto"/>
        <w:spacing w:before="0" w:after="0" w:line="322" w:lineRule="exact"/>
        <w:ind w:right="19"/>
      </w:pPr>
      <w:r>
        <w:t xml:space="preserve">административных </w:t>
      </w:r>
      <w:r>
        <w:t>правонарушениях</w:t>
      </w:r>
      <w:r>
        <w:t>, при наложении административного</w:t>
      </w:r>
      <w:r>
        <w:br/>
        <w:t>взыскания учитываются характер совершенного административного</w:t>
      </w:r>
      <w:r>
        <w:br/>
        <w:t>правонарушения, личность виновного, его имущественное положение,</w:t>
      </w:r>
      <w:r>
        <w:br/>
        <w:t>обстоятельства, смягчающие и отягчающие ответственность.</w:t>
      </w:r>
    </w:p>
    <w:p w:rsidR="00A83AB5" w:rsidP="00A83AB5">
      <w:pPr>
        <w:pStyle w:val="20"/>
        <w:framePr w:w="10156" w:h="12288" w:hRule="exact" w:wrap="none" w:vAnchor="page" w:hAnchor="page" w:x="1123" w:y="1171"/>
        <w:shd w:val="clear" w:color="auto" w:fill="auto"/>
        <w:spacing w:before="0" w:after="0" w:line="322" w:lineRule="exact"/>
        <w:ind w:right="19" w:firstLine="760"/>
      </w:pPr>
      <w:r>
        <w:t xml:space="preserve">Обстоятельств, смягчающих ответственность </w:t>
      </w:r>
      <w:r>
        <w:t>привлекаемого</w:t>
      </w:r>
      <w:r>
        <w:t>, судом не</w:t>
      </w:r>
      <w:r>
        <w:br/>
        <w:t>установлено.</w:t>
      </w:r>
    </w:p>
    <w:p w:rsidR="00A83AB5" w:rsidP="00A83AB5">
      <w:pPr>
        <w:pStyle w:val="20"/>
        <w:framePr w:w="10156" w:h="12288" w:hRule="exact" w:wrap="none" w:vAnchor="page" w:hAnchor="page" w:x="1123" w:y="1171"/>
        <w:shd w:val="clear" w:color="auto" w:fill="auto"/>
        <w:spacing w:before="0" w:after="0" w:line="341" w:lineRule="exact"/>
        <w:ind w:right="19" w:firstLine="760"/>
      </w:pPr>
      <w:r>
        <w:t xml:space="preserve">Обстоятельств, отягчающих ответственность </w:t>
      </w:r>
      <w:r>
        <w:t>привлекаемого</w:t>
      </w:r>
      <w:r>
        <w:t>, судом не</w:t>
      </w:r>
      <w:r>
        <w:br/>
        <w:t>установлено.</w:t>
      </w:r>
    </w:p>
    <w:p w:rsidR="00A83AB5" w:rsidP="00A83AB5">
      <w:pPr>
        <w:pStyle w:val="20"/>
        <w:framePr w:w="10156" w:h="12288" w:hRule="exact" w:wrap="none" w:vAnchor="page" w:hAnchor="page" w:x="1123" w:y="1171"/>
        <w:shd w:val="clear" w:color="auto" w:fill="auto"/>
        <w:spacing w:before="0" w:after="0" w:line="312" w:lineRule="exact"/>
        <w:ind w:right="19" w:firstLine="760"/>
      </w:pPr>
      <w:r>
        <w:t xml:space="preserve">При таких обстоятельствах, суд считает </w:t>
      </w:r>
      <w:r>
        <w:t>необходимым</w:t>
      </w:r>
      <w:r>
        <w:t xml:space="preserve"> назначить</w:t>
      </w:r>
      <w:r>
        <w:br/>
      </w:r>
      <w:r>
        <w:t>Янтыкову</w:t>
      </w:r>
      <w:r>
        <w:t xml:space="preserve"> Р.А. административное наказание в виде административного</w:t>
      </w:r>
    </w:p>
    <w:p w:rsidR="00A83AB5" w:rsidP="00A83AB5">
      <w:pPr>
        <w:pStyle w:val="20"/>
        <w:framePr w:w="9470" w:h="1061" w:hRule="exact" w:wrap="none" w:vAnchor="page" w:hAnchor="page" w:x="1822" w:y="14594"/>
        <w:shd w:val="clear" w:color="auto" w:fill="auto"/>
        <w:spacing w:before="0" w:after="0" w:line="312" w:lineRule="exact"/>
        <w:ind w:left="38" w:firstLine="760"/>
      </w:pPr>
      <w:r>
        <w:t xml:space="preserve">Признать </w:t>
      </w:r>
      <w:r>
        <w:t>Янтыкова</w:t>
      </w:r>
      <w:r>
        <w:t xml:space="preserve"> </w:t>
      </w:r>
      <w:r w:rsidR="00344398">
        <w:t>Р.А.</w:t>
      </w:r>
      <w:r>
        <w:t xml:space="preserve"> виновным в совершении</w:t>
      </w:r>
      <w:r>
        <w:br/>
        <w:t>административного правонарушения, предусмотренного частью 4 статьи</w:t>
      </w:r>
      <w:r>
        <w:br/>
        <w:t xml:space="preserve">12.15 Кодекса Российской Федерации об </w:t>
      </w:r>
      <w:r>
        <w:t>административных</w:t>
      </w:r>
    </w:p>
    <w:p w:rsidR="00A83AB5" w:rsidP="00A83AB5">
      <w:pPr>
        <w:pStyle w:val="a0"/>
        <w:framePr w:w="9820" w:h="1722" w:hRule="exact" w:wrap="none" w:vAnchor="page" w:hAnchor="page" w:x="1856" w:y="12777"/>
        <w:shd w:val="clear" w:color="auto" w:fill="auto"/>
        <w:spacing w:after="25" w:line="280" w:lineRule="exact"/>
        <w:ind w:right="29" w:firstLine="0"/>
        <w:jc w:val="right"/>
      </w:pPr>
      <w:r>
        <w:t>штрафа.</w:t>
      </w:r>
    </w:p>
    <w:p w:rsidR="00A83AB5" w:rsidP="00A83AB5">
      <w:pPr>
        <w:pStyle w:val="a0"/>
        <w:framePr w:w="9820" w:h="1722" w:hRule="exact" w:wrap="none" w:vAnchor="page" w:hAnchor="page" w:x="1856" w:y="12777"/>
        <w:shd w:val="clear" w:color="auto" w:fill="auto"/>
        <w:spacing w:line="280" w:lineRule="exact"/>
        <w:ind w:right="29" w:firstLine="0"/>
      </w:pPr>
      <w:r>
        <w:t>Руководствуясь ст.ст.23.1,29.7-29.11 КоАП РФ суд,</w:t>
      </w:r>
    </w:p>
    <w:p w:rsidR="00A83AB5" w:rsidP="00A83AB5">
      <w:pPr>
        <w:pStyle w:val="a0"/>
        <w:framePr w:w="9820" w:h="1722" w:hRule="exact" w:wrap="none" w:vAnchor="page" w:hAnchor="page" w:x="1856" w:y="12777"/>
        <w:shd w:val="clear" w:color="auto" w:fill="auto"/>
        <w:spacing w:line="280" w:lineRule="exact"/>
        <w:ind w:right="29" w:firstLine="0"/>
      </w:pPr>
      <w:r>
        <w:t xml:space="preserve">                                                    </w:t>
      </w:r>
    </w:p>
    <w:p w:rsidR="00A83AB5" w:rsidP="00A83AB5">
      <w:pPr>
        <w:pStyle w:val="a0"/>
        <w:framePr w:w="9820" w:h="1722" w:hRule="exact" w:wrap="none" w:vAnchor="page" w:hAnchor="page" w:x="1856" w:y="12777"/>
        <w:shd w:val="clear" w:color="auto" w:fill="auto"/>
        <w:spacing w:line="280" w:lineRule="exact"/>
        <w:ind w:right="29" w:firstLine="0"/>
      </w:pPr>
    </w:p>
    <w:p w:rsidR="00A83AB5" w:rsidP="00A83AB5">
      <w:pPr>
        <w:pStyle w:val="a0"/>
        <w:framePr w:w="9820" w:h="1722" w:hRule="exact" w:wrap="none" w:vAnchor="page" w:hAnchor="page" w:x="1856" w:y="12777"/>
        <w:shd w:val="clear" w:color="auto" w:fill="auto"/>
        <w:spacing w:line="280" w:lineRule="exact"/>
        <w:ind w:right="29" w:firstLine="0"/>
      </w:pPr>
      <w:r>
        <w:t xml:space="preserve">                                                  постановил:</w:t>
      </w:r>
    </w:p>
    <w:p w:rsidR="00A83AB5" w:rsidP="00A83AB5">
      <w:pPr>
        <w:framePr w:wrap="none" w:vAnchor="page" w:hAnchor="page" w:x="2835" w:y="12828"/>
        <w:rPr>
          <w:sz w:val="2"/>
          <w:szCs w:val="2"/>
        </w:rPr>
      </w:pPr>
    </w:p>
    <w:p w:rsidR="00A83AB5" w:rsidP="00A83AB5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3AB5" w:rsidP="00A83AB5">
      <w:pPr>
        <w:pStyle w:val="20"/>
        <w:framePr w:w="9451" w:h="5849" w:hRule="exact" w:wrap="none" w:vAnchor="page" w:hAnchor="page" w:x="1832" w:y="1118"/>
        <w:shd w:val="clear" w:color="auto" w:fill="auto"/>
        <w:spacing w:before="0" w:after="0" w:line="322" w:lineRule="exact"/>
      </w:pPr>
      <w:r>
        <w:t>правонарушениях</w:t>
      </w:r>
      <w:r>
        <w:t xml:space="preserve"> и назначить ему наказание в виде административного штрафа в размере 5000 (пять тысяч) рублей.</w:t>
      </w:r>
    </w:p>
    <w:p w:rsidR="00A83AB5" w:rsidP="00A83AB5">
      <w:pPr>
        <w:pStyle w:val="20"/>
        <w:framePr w:w="9451" w:h="5849" w:hRule="exact" w:wrap="none" w:vAnchor="page" w:hAnchor="page" w:x="1832" w:y="1118"/>
        <w:shd w:val="clear" w:color="auto" w:fill="auto"/>
        <w:spacing w:before="0" w:after="0" w:line="322" w:lineRule="exact"/>
        <w:ind w:firstLine="740"/>
      </w:pP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A83AB5" w:rsidP="00A83AB5">
      <w:pPr>
        <w:pStyle w:val="60"/>
        <w:framePr w:w="9451" w:h="5849" w:hRule="exact" w:wrap="none" w:vAnchor="page" w:hAnchor="page" w:x="1832" w:y="1118"/>
        <w:shd w:val="clear" w:color="auto" w:fill="auto"/>
      </w:pPr>
      <w:r>
        <w:t xml:space="preserve">Реквизиты для перечисления штрафа: </w:t>
      </w:r>
      <w:r w:rsidR="00344398">
        <w:t>/данные изъяты/</w:t>
      </w:r>
      <w:r>
        <w:t>.</w:t>
      </w:r>
    </w:p>
    <w:p w:rsidR="00A83AB5" w:rsidP="00A83AB5">
      <w:pPr>
        <w:pStyle w:val="20"/>
        <w:framePr w:w="9451" w:h="5849" w:hRule="exact" w:wrap="none" w:vAnchor="page" w:hAnchor="page" w:x="1832" w:y="1118"/>
        <w:shd w:val="clear" w:color="auto" w:fill="auto"/>
        <w:spacing w:before="0" w:after="0" w:line="322" w:lineRule="exact"/>
        <w:ind w:firstLine="740"/>
      </w:pPr>
      <w:r>
        <w:t>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A83AB5" w:rsidP="00A83AB5">
      <w:pPr>
        <w:pStyle w:val="20"/>
        <w:framePr w:w="9451" w:h="5849" w:hRule="exact" w:wrap="none" w:vAnchor="page" w:hAnchor="page" w:x="1832" w:y="1118"/>
        <w:shd w:val="clear" w:color="auto" w:fill="auto"/>
        <w:spacing w:before="0" w:after="333" w:line="322" w:lineRule="exact"/>
        <w:ind w:firstLine="740"/>
      </w:pPr>
      <w:r>
        <w:t xml:space="preserve">Постановление может быть обжаловано в Буинский городской суд в течение 10 суток со дня вручения или получения копии постановления через судебный участок № 2 по </w:t>
      </w:r>
      <w:r>
        <w:t>Буинскому</w:t>
      </w:r>
      <w:r>
        <w:t xml:space="preserve"> судебному району РТ.</w:t>
      </w:r>
    </w:p>
    <w:p w:rsidR="00A83AB5" w:rsidP="00A83AB5">
      <w:pPr>
        <w:pStyle w:val="20"/>
        <w:framePr w:w="9451" w:h="5849" w:hRule="exact" w:wrap="none" w:vAnchor="page" w:hAnchor="page" w:x="1832" w:y="1118"/>
        <w:shd w:val="clear" w:color="auto" w:fill="auto"/>
        <w:tabs>
          <w:tab w:val="left" w:leader="underscore" w:pos="9342"/>
        </w:tabs>
        <w:spacing w:before="0" w:after="0" w:line="280" w:lineRule="exact"/>
        <w:ind w:firstLine="740"/>
      </w:pPr>
      <w:r>
        <w:t>Постановление вступило в законную силу</w:t>
      </w:r>
      <w:r>
        <w:tab/>
      </w:r>
    </w:p>
    <w:p w:rsidR="00A83AB5" w:rsidP="00A83AB5">
      <w:pPr>
        <w:pStyle w:val="20"/>
        <w:framePr w:w="9451" w:h="1017" w:hRule="exact" w:wrap="none" w:vAnchor="page" w:hAnchor="page" w:x="1832" w:y="7555"/>
        <w:shd w:val="clear" w:color="auto" w:fill="auto"/>
        <w:spacing w:before="0" w:after="0" w:line="322" w:lineRule="exact"/>
        <w:ind w:left="5" w:right="5535"/>
      </w:pPr>
      <w:r>
        <w:t>Мировой судья</w:t>
      </w:r>
      <w:r>
        <w:br/>
        <w:t>Копия верна</w:t>
      </w:r>
    </w:p>
    <w:p w:rsidR="00A83AB5" w:rsidP="00A83AB5">
      <w:pPr>
        <w:framePr w:wrap="none" w:vAnchor="page" w:hAnchor="page" w:x="5749" w:y="7495"/>
        <w:rPr>
          <w:sz w:val="2"/>
          <w:szCs w:val="2"/>
        </w:rPr>
      </w:pPr>
    </w:p>
    <w:p w:rsidR="00A83AB5" w:rsidP="00A83AB5">
      <w:pPr>
        <w:pStyle w:val="32"/>
        <w:framePr w:wrap="none" w:vAnchor="page" w:hAnchor="page" w:x="8787" w:y="8820"/>
        <w:shd w:val="clear" w:color="auto" w:fill="auto"/>
        <w:spacing w:line="480" w:lineRule="exact"/>
      </w:pPr>
    </w:p>
    <w:p w:rsidR="00A83AB5" w:rsidP="00A83AB5">
      <w:pPr>
        <w:pStyle w:val="a0"/>
        <w:framePr w:wrap="none" w:vAnchor="page" w:hAnchor="page" w:x="8806" w:y="7924"/>
        <w:shd w:val="clear" w:color="auto" w:fill="auto"/>
        <w:spacing w:line="280" w:lineRule="exact"/>
        <w:ind w:firstLine="0"/>
      </w:pPr>
      <w:r>
        <w:t xml:space="preserve">Л.В. </w:t>
      </w:r>
      <w:r>
        <w:t>Сунгатов</w:t>
      </w:r>
    </w:p>
    <w:p w:rsidR="00A83AB5" w:rsidP="00A83AB5">
      <w:pPr>
        <w:pStyle w:val="20"/>
        <w:framePr w:wrap="none" w:vAnchor="page" w:hAnchor="page" w:x="9507" w:y="8245"/>
        <w:shd w:val="clear" w:color="auto" w:fill="auto"/>
        <w:spacing w:before="0" w:after="0" w:line="280" w:lineRule="exact"/>
        <w:jc w:val="left"/>
      </w:pPr>
      <w:r>
        <w:t xml:space="preserve">Л. В. </w:t>
      </w:r>
      <w:r>
        <w:t>Сун</w:t>
      </w:r>
      <w:r>
        <w:t xml:space="preserve"> </w:t>
      </w:r>
      <w:r>
        <w:t>гатов</w:t>
      </w:r>
    </w:p>
    <w:p w:rsidR="00A83AB5" w:rsidP="00A83AB5">
      <w:pPr>
        <w:rPr>
          <w:sz w:val="2"/>
          <w:szCs w:val="2"/>
        </w:rPr>
      </w:pPr>
    </w:p>
    <w:p w:rsidR="007F37B8"/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C7"/>
    <w:rsid w:val="00344398"/>
    <w:rsid w:val="007F37B8"/>
    <w:rsid w:val="00A83AB5"/>
    <w:rsid w:val="00DA45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3AB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A83AB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DefaultParagraphFont"/>
    <w:link w:val="31"/>
    <w:rsid w:val="00A83A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rsid w:val="00A83AB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">
    <w:name w:val="Подпись к картинке_"/>
    <w:basedOn w:val="DefaultParagraphFont"/>
    <w:link w:val="a0"/>
    <w:rsid w:val="00A83AB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0">
    <w:name w:val="Подпись к картинке (3)_"/>
    <w:basedOn w:val="DefaultParagraphFont"/>
    <w:link w:val="32"/>
    <w:rsid w:val="00A83AB5"/>
    <w:rPr>
      <w:rFonts w:ascii="Trebuchet MS" w:eastAsia="Trebuchet MS" w:hAnsi="Trebuchet MS" w:cs="Trebuchet MS"/>
      <w:sz w:val="48"/>
      <w:szCs w:val="4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83AB5"/>
    <w:pPr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1">
    <w:name w:val="Основной текст (3)"/>
    <w:basedOn w:val="Normal"/>
    <w:link w:val="3"/>
    <w:rsid w:val="00A83AB5"/>
    <w:pPr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Normal"/>
    <w:link w:val="6"/>
    <w:rsid w:val="00A83AB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a0">
    <w:name w:val="Подпись к картинке"/>
    <w:basedOn w:val="Normal"/>
    <w:link w:val="a"/>
    <w:rsid w:val="00A83AB5"/>
    <w:pPr>
      <w:shd w:val="clear" w:color="auto" w:fill="FFFFFF"/>
      <w:spacing w:line="317" w:lineRule="exact"/>
      <w:ind w:hanging="4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2">
    <w:name w:val="Подпись к картинке (3)"/>
    <w:basedOn w:val="Normal"/>
    <w:link w:val="30"/>
    <w:rsid w:val="00A83AB5"/>
    <w:pPr>
      <w:shd w:val="clear" w:color="auto" w:fill="FFFFFF"/>
      <w:spacing w:line="0" w:lineRule="atLeast"/>
    </w:pPr>
    <w:rPr>
      <w:rFonts w:ascii="Trebuchet MS" w:eastAsia="Trebuchet MS" w:hAnsi="Trebuchet MS" w:cs="Trebuchet MS"/>
      <w:color w:val="auto"/>
      <w:sz w:val="48"/>
      <w:szCs w:val="4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