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538" w:rsidP="001B603F" w14:paraId="0F54BDB0" w14:textId="77777777">
      <w:pPr>
        <w:pStyle w:val="Title"/>
        <w:ind w:firstLine="720"/>
        <w:rPr>
          <w:sz w:val="28"/>
          <w:szCs w:val="28"/>
        </w:rPr>
      </w:pPr>
      <w:r w:rsidRPr="009F4E1C">
        <w:rPr>
          <w:sz w:val="28"/>
          <w:szCs w:val="28"/>
        </w:rPr>
        <w:t>ПОСТАНОВЛЕНИЕ</w:t>
      </w:r>
    </w:p>
    <w:p w:rsidR="00625538" w:rsidRPr="009F4E1C" w:rsidP="001B603F" w14:paraId="40FDD092" w14:textId="77777777">
      <w:pPr>
        <w:pStyle w:val="Title"/>
        <w:ind w:firstLine="720"/>
        <w:rPr>
          <w:sz w:val="28"/>
          <w:szCs w:val="28"/>
        </w:rPr>
      </w:pPr>
    </w:p>
    <w:p w:rsidR="00625538" w:rsidRPr="009F4E1C" w:rsidP="001B603F" w14:paraId="64373D64" w14:textId="77777777">
      <w:pPr>
        <w:ind w:firstLine="720"/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по делу об административном правонарушении</w:t>
      </w:r>
    </w:p>
    <w:p w:rsidR="00625538" w:rsidRPr="006F531A" w:rsidP="001B603F" w14:paraId="363B02B1" w14:textId="77777777">
      <w:pPr>
        <w:ind w:firstLine="720"/>
        <w:jc w:val="center"/>
        <w:rPr>
          <w:sz w:val="28"/>
          <w:szCs w:val="28"/>
        </w:rPr>
      </w:pPr>
    </w:p>
    <w:p w:rsidR="00625538" w:rsidRPr="006F531A" w:rsidP="001B603F" w14:paraId="10E30038" w14:textId="77777777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 w:rsidRPr="006F531A">
        <w:rPr>
          <w:sz w:val="28"/>
          <w:szCs w:val="28"/>
        </w:rPr>
        <w:t xml:space="preserve">                                                                     </w:t>
      </w:r>
      <w:r w:rsidR="00077FAC">
        <w:rPr>
          <w:sz w:val="28"/>
          <w:szCs w:val="28"/>
        </w:rPr>
        <w:t>10</w:t>
      </w:r>
      <w:r w:rsidR="007E1A30">
        <w:rPr>
          <w:sz w:val="28"/>
          <w:szCs w:val="28"/>
        </w:rPr>
        <w:t xml:space="preserve"> мая </w:t>
      </w:r>
      <w:r w:rsidRPr="006F531A">
        <w:rPr>
          <w:sz w:val="28"/>
          <w:szCs w:val="28"/>
        </w:rPr>
        <w:t>20</w:t>
      </w:r>
      <w:r w:rsidR="0068283B">
        <w:rPr>
          <w:sz w:val="28"/>
          <w:szCs w:val="28"/>
        </w:rPr>
        <w:t>2</w:t>
      </w:r>
      <w:r w:rsidR="007E1A30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</w:p>
    <w:p w:rsidR="00625538" w:rsidRPr="006F531A" w:rsidP="001B603F" w14:paraId="6F8C157E" w14:textId="77777777">
      <w:pPr>
        <w:pStyle w:val="BodyText"/>
        <w:ind w:firstLine="720"/>
        <w:rPr>
          <w:sz w:val="28"/>
          <w:szCs w:val="28"/>
        </w:rPr>
      </w:pPr>
    </w:p>
    <w:p w:rsidR="00625538" w:rsidP="001B603F" w14:paraId="6C2188F8" w14:textId="091450F1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Р.А., </w:t>
      </w:r>
      <w:r w:rsidRPr="006F531A">
        <w:rPr>
          <w:sz w:val="28"/>
          <w:szCs w:val="28"/>
        </w:rPr>
        <w:t>рассмотрев дело об административном правонарушении</w:t>
      </w:r>
      <w:r w:rsidR="00406C8C">
        <w:rPr>
          <w:sz w:val="28"/>
          <w:szCs w:val="28"/>
        </w:rPr>
        <w:t xml:space="preserve"> по ч.2 ст.12.27 КоАП РФ</w:t>
      </w:r>
      <w:r w:rsidRPr="006F531A">
        <w:rPr>
          <w:sz w:val="28"/>
          <w:szCs w:val="28"/>
        </w:rPr>
        <w:t xml:space="preserve"> в отношении </w:t>
      </w:r>
      <w:r w:rsidR="007E1A30">
        <w:rPr>
          <w:sz w:val="28"/>
          <w:szCs w:val="28"/>
        </w:rPr>
        <w:t xml:space="preserve">Дяченко </w:t>
      </w:r>
      <w:r w:rsidR="000C65A8">
        <w:rPr>
          <w:sz w:val="28"/>
          <w:szCs w:val="28"/>
        </w:rPr>
        <w:t>А.П.</w:t>
      </w:r>
      <w:r w:rsidR="007E1A30">
        <w:rPr>
          <w:sz w:val="28"/>
          <w:szCs w:val="28"/>
        </w:rPr>
        <w:t xml:space="preserve">, </w:t>
      </w:r>
      <w:r w:rsidR="000C65A8">
        <w:rPr>
          <w:sz w:val="28"/>
          <w:szCs w:val="28"/>
        </w:rPr>
        <w:t>ОБЕЗЛИЧЕНО</w:t>
      </w:r>
      <w:r w:rsidR="00BD389A">
        <w:rPr>
          <w:sz w:val="28"/>
          <w:szCs w:val="28"/>
        </w:rPr>
        <w:t>,</w:t>
      </w:r>
    </w:p>
    <w:p w:rsidR="00625538" w:rsidRPr="006F531A" w:rsidP="001B603F" w14:paraId="5D907838" w14:textId="77777777">
      <w:pPr>
        <w:pStyle w:val="BodyText"/>
        <w:rPr>
          <w:sz w:val="28"/>
          <w:szCs w:val="28"/>
        </w:rPr>
      </w:pPr>
    </w:p>
    <w:p w:rsidR="00625538" w:rsidP="001B603F" w14:paraId="0A60EC5D" w14:textId="77777777">
      <w:pPr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УСТАНОВИЛ:</w:t>
      </w:r>
    </w:p>
    <w:p w:rsidR="00625538" w:rsidRPr="009F4E1C" w:rsidP="001B603F" w14:paraId="43587477" w14:textId="77777777">
      <w:pPr>
        <w:jc w:val="center"/>
        <w:rPr>
          <w:sz w:val="28"/>
          <w:szCs w:val="28"/>
        </w:rPr>
      </w:pPr>
    </w:p>
    <w:p w:rsidR="00625538" w:rsidRPr="006F531A" w:rsidP="001B603F" w14:paraId="3378DA6A" w14:textId="01212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7E1A30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 </w:t>
      </w:r>
      <w:r w:rsidR="007E1A30">
        <w:rPr>
          <w:sz w:val="28"/>
          <w:szCs w:val="28"/>
        </w:rPr>
        <w:t>минуты</w:t>
      </w:r>
      <w:r w:rsidR="007E1A30">
        <w:rPr>
          <w:sz w:val="28"/>
          <w:szCs w:val="28"/>
        </w:rPr>
        <w:t xml:space="preserve"> Дяченко А.П. на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7E1A30">
        <w:rPr>
          <w:sz w:val="28"/>
          <w:szCs w:val="28"/>
        </w:rPr>
        <w:t xml:space="preserve">км автодороги </w:t>
      </w:r>
      <w:r w:rsidRPr="000C65A8">
        <w:rPr>
          <w:sz w:val="28"/>
          <w:szCs w:val="28"/>
        </w:rPr>
        <w:t>ОБЕЗЛИЧЕНО</w:t>
      </w:r>
      <w:r w:rsidRPr="000C65A8">
        <w:rPr>
          <w:sz w:val="28"/>
          <w:szCs w:val="28"/>
        </w:rPr>
        <w:t xml:space="preserve"> </w:t>
      </w:r>
      <w:r w:rsidR="007E1A30">
        <w:rPr>
          <w:sz w:val="28"/>
          <w:szCs w:val="28"/>
        </w:rPr>
        <w:t xml:space="preserve">управляя автомобилем </w:t>
      </w:r>
      <w:r w:rsidRPr="000C65A8">
        <w:rPr>
          <w:sz w:val="28"/>
          <w:szCs w:val="28"/>
        </w:rPr>
        <w:t>ОБЕЗЛИЧЕНО</w:t>
      </w:r>
      <w:r w:rsidR="001C05D3">
        <w:rPr>
          <w:sz w:val="28"/>
          <w:szCs w:val="28"/>
        </w:rPr>
        <w:t xml:space="preserve">, </w:t>
      </w:r>
      <w:r w:rsidR="002C4423">
        <w:rPr>
          <w:sz w:val="28"/>
          <w:szCs w:val="28"/>
        </w:rPr>
        <w:t xml:space="preserve">гос.№ </w:t>
      </w:r>
      <w:r w:rsidRPr="000C65A8">
        <w:rPr>
          <w:sz w:val="28"/>
          <w:szCs w:val="28"/>
        </w:rPr>
        <w:t>ОБЕЗЛИЧЕНО</w:t>
      </w:r>
      <w:r w:rsidR="002C4423">
        <w:rPr>
          <w:sz w:val="28"/>
          <w:szCs w:val="28"/>
        </w:rPr>
        <w:t>, с</w:t>
      </w:r>
      <w:r w:rsidR="001C05D3">
        <w:rPr>
          <w:sz w:val="28"/>
          <w:szCs w:val="28"/>
        </w:rPr>
        <w:t>овершив дорожно-транспортное происшествие</w:t>
      </w:r>
      <w:r w:rsidR="00D118BF">
        <w:rPr>
          <w:sz w:val="28"/>
          <w:szCs w:val="28"/>
        </w:rPr>
        <w:t xml:space="preserve">, </w:t>
      </w:r>
      <w:r w:rsidR="001C05D3">
        <w:rPr>
          <w:sz w:val="28"/>
          <w:szCs w:val="28"/>
        </w:rPr>
        <w:t>о</w:t>
      </w:r>
      <w:r w:rsidRPr="006F531A">
        <w:rPr>
          <w:sz w:val="28"/>
          <w:szCs w:val="28"/>
        </w:rPr>
        <w:t>ставил место</w:t>
      </w:r>
      <w:r w:rsidR="001C05D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дорожно-транспортного происшествия</w:t>
      </w:r>
      <w:r>
        <w:rPr>
          <w:sz w:val="28"/>
          <w:szCs w:val="28"/>
        </w:rPr>
        <w:t>, будучи его участником</w:t>
      </w:r>
      <w:r w:rsidRPr="006F531A">
        <w:rPr>
          <w:sz w:val="28"/>
          <w:szCs w:val="28"/>
        </w:rPr>
        <w:t>.</w:t>
      </w:r>
    </w:p>
    <w:p w:rsidR="00625538" w:rsidP="001B603F" w14:paraId="3E5FDE8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Дяченко А.П.</w:t>
      </w:r>
      <w:r w:rsidR="008922E8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>.</w:t>
      </w:r>
    </w:p>
    <w:p w:rsidR="00625538" w:rsidRPr="006F531A" w:rsidP="001B603F" w14:paraId="7EE9194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F531A">
        <w:rPr>
          <w:sz w:val="28"/>
          <w:szCs w:val="28"/>
        </w:rPr>
        <w:t xml:space="preserve">сследовав материалы административного дела, суд приходит к выводу, </w:t>
      </w:r>
      <w:r w:rsidRPr="006F531A">
        <w:rPr>
          <w:sz w:val="28"/>
          <w:szCs w:val="28"/>
        </w:rPr>
        <w:t>что  в</w:t>
      </w:r>
      <w:r w:rsidRPr="006F531A">
        <w:rPr>
          <w:sz w:val="28"/>
          <w:szCs w:val="28"/>
        </w:rPr>
        <w:t xml:space="preserve"> отношении</w:t>
      </w:r>
      <w:r>
        <w:rPr>
          <w:sz w:val="28"/>
          <w:szCs w:val="28"/>
        </w:rPr>
        <w:t xml:space="preserve"> </w:t>
      </w:r>
      <w:r w:rsidR="001C05D3">
        <w:rPr>
          <w:sz w:val="28"/>
          <w:szCs w:val="28"/>
        </w:rPr>
        <w:t xml:space="preserve">Дяченко А.П. </w:t>
      </w:r>
      <w:r w:rsidRPr="006F531A">
        <w:rPr>
          <w:sz w:val="28"/>
          <w:szCs w:val="28"/>
        </w:rPr>
        <w:t xml:space="preserve">правомерно составлен протокол  по части 2 статьи 12.27 Кодекса Российской Федерации об административных правонарушениях, поскольку он проигнорировал  возложенную на </w:t>
      </w:r>
      <w:r>
        <w:rPr>
          <w:sz w:val="28"/>
          <w:szCs w:val="28"/>
        </w:rPr>
        <w:t>не</w:t>
      </w:r>
      <w:r w:rsidR="002D128F">
        <w:rPr>
          <w:sz w:val="28"/>
          <w:szCs w:val="28"/>
        </w:rPr>
        <w:t>го</w:t>
      </w:r>
      <w:r w:rsidRPr="006F531A">
        <w:rPr>
          <w:sz w:val="28"/>
          <w:szCs w:val="28"/>
        </w:rPr>
        <w:t xml:space="preserve"> законом  обязанность (пункт 2.5.Правила дорожного движения Российской Федерации),  не  дождавшись прибытия сотрудников полиции, покинул место ДТП.</w:t>
      </w:r>
    </w:p>
    <w:p w:rsidR="00625538" w:rsidRPr="006F531A" w:rsidP="001B603F" w14:paraId="4F7C1ED2" w14:textId="77777777">
      <w:pPr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 xml:space="preserve">Факт совершения административного правонарушения нашел свое подтверждение исследованными материалами административного дела, а именно: протоколом об административном правонарушении, </w:t>
      </w:r>
      <w:r>
        <w:rPr>
          <w:sz w:val="28"/>
          <w:szCs w:val="28"/>
        </w:rPr>
        <w:t>сообщением</w:t>
      </w:r>
      <w:r w:rsidRPr="006F531A">
        <w:rPr>
          <w:sz w:val="28"/>
          <w:szCs w:val="28"/>
        </w:rPr>
        <w:t xml:space="preserve">,  </w:t>
      </w:r>
      <w:r>
        <w:rPr>
          <w:sz w:val="28"/>
          <w:szCs w:val="28"/>
        </w:rPr>
        <w:t>схемой, рапортом, справкой ДТП, постановлением по делу  об административном правонарушении</w:t>
      </w:r>
      <w:r w:rsidR="001C05D3">
        <w:rPr>
          <w:sz w:val="28"/>
          <w:szCs w:val="28"/>
        </w:rPr>
        <w:t xml:space="preserve"> объяснение Дяченко А.П.</w:t>
      </w:r>
    </w:p>
    <w:p w:rsidR="00625538" w:rsidRPr="006F531A" w:rsidP="001B603F" w14:paraId="67B750B4" w14:textId="77777777">
      <w:pPr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>Действия</w:t>
      </w:r>
      <w:r w:rsidR="001C05D3">
        <w:rPr>
          <w:sz w:val="28"/>
          <w:szCs w:val="28"/>
        </w:rPr>
        <w:t xml:space="preserve"> Дяченко А.П.</w:t>
      </w:r>
      <w:r w:rsidRPr="006F531A">
        <w:rPr>
          <w:sz w:val="28"/>
          <w:szCs w:val="28"/>
        </w:rPr>
        <w:t xml:space="preserve"> суд квалифицирует по части 2 статьи  12.27</w:t>
      </w:r>
      <w:r w:rsidR="009B637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25538" w:rsidRPr="006F531A" w:rsidP="001B603F" w14:paraId="7E9FF13D" w14:textId="77777777">
      <w:pPr>
        <w:pStyle w:val="BodyText"/>
        <w:tabs>
          <w:tab w:val="left" w:pos="4678"/>
        </w:tabs>
        <w:ind w:firstLine="720"/>
        <w:rPr>
          <w:i/>
          <w:sz w:val="28"/>
          <w:szCs w:val="28"/>
        </w:rPr>
      </w:pPr>
      <w:r w:rsidRPr="006F531A">
        <w:rPr>
          <w:sz w:val="28"/>
          <w:szCs w:val="28"/>
        </w:rPr>
        <w:t xml:space="preserve">При назначении наказания суд учитывает, характер совершенного  административного правонарушения, личность виновного, обстоятельства смягчающие и обстоятельства, отягчающие административную ответственность,  не установлены. </w:t>
      </w:r>
    </w:p>
    <w:p w:rsidR="00625538" w:rsidP="001B603F" w14:paraId="58F6A7EC" w14:textId="77777777">
      <w:pPr>
        <w:pStyle w:val="BodyTextIndent"/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625538" w:rsidP="001B603F" w14:paraId="0994DED5" w14:textId="77777777">
      <w:pPr>
        <w:pStyle w:val="BodyTextIndent"/>
        <w:ind w:firstLine="720"/>
        <w:jc w:val="both"/>
        <w:rPr>
          <w:sz w:val="28"/>
          <w:szCs w:val="28"/>
        </w:rPr>
      </w:pPr>
    </w:p>
    <w:p w:rsidR="00625538" w:rsidP="001B603F" w14:paraId="2F35398B" w14:textId="77777777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4E1C">
        <w:rPr>
          <w:sz w:val="28"/>
          <w:szCs w:val="28"/>
        </w:rPr>
        <w:t>ОСТАНОВИЛ:</w:t>
      </w:r>
    </w:p>
    <w:p w:rsidR="00625538" w:rsidRPr="009F4E1C" w:rsidP="001B603F" w14:paraId="27ED4AC3" w14:textId="77777777">
      <w:pPr>
        <w:pStyle w:val="BodyTextIndent"/>
        <w:jc w:val="center"/>
        <w:rPr>
          <w:sz w:val="28"/>
          <w:szCs w:val="28"/>
        </w:rPr>
      </w:pPr>
    </w:p>
    <w:p w:rsidR="00625538" w:rsidP="001B603F" w14:paraId="5559D655" w14:textId="27D04301">
      <w:pPr>
        <w:pStyle w:val="BodyTextIndent3"/>
        <w:ind w:left="0" w:firstLine="720"/>
        <w:rPr>
          <w:szCs w:val="28"/>
        </w:rPr>
      </w:pPr>
      <w:r>
        <w:rPr>
          <w:szCs w:val="28"/>
        </w:rPr>
        <w:t xml:space="preserve">Дяченко </w:t>
      </w:r>
      <w:r w:rsidR="000C65A8">
        <w:rPr>
          <w:szCs w:val="28"/>
        </w:rPr>
        <w:t>А.П.</w:t>
      </w:r>
      <w:r w:rsidR="00302464">
        <w:rPr>
          <w:szCs w:val="28"/>
        </w:rPr>
        <w:t xml:space="preserve"> </w:t>
      </w:r>
      <w:r w:rsidRPr="006F531A">
        <w:rPr>
          <w:szCs w:val="28"/>
        </w:rPr>
        <w:t xml:space="preserve">привлечь к административной ответственности по части 2 статьи 12.27 Кодекса Российской Федерации об административных правонарушениях и назначить административное наказание в виде </w:t>
      </w:r>
      <w:r w:rsidR="00AA78E0">
        <w:rPr>
          <w:szCs w:val="28"/>
        </w:rPr>
        <w:t xml:space="preserve">административного ареста на срок </w:t>
      </w:r>
      <w:r>
        <w:rPr>
          <w:szCs w:val="28"/>
        </w:rPr>
        <w:t>семь</w:t>
      </w:r>
      <w:r w:rsidR="00AA78E0">
        <w:rPr>
          <w:szCs w:val="28"/>
        </w:rPr>
        <w:t xml:space="preserve"> суток. Срок ареста считать с </w:t>
      </w:r>
      <w:r w:rsidR="000C65A8">
        <w:rPr>
          <w:szCs w:val="28"/>
        </w:rPr>
        <w:t>ОБЕЗЛИЧЕНО</w:t>
      </w:r>
      <w:r w:rsidR="000C65A8">
        <w:rPr>
          <w:szCs w:val="28"/>
        </w:rPr>
        <w:t xml:space="preserve">  </w:t>
      </w:r>
      <w:r w:rsidR="00AA78E0">
        <w:rPr>
          <w:szCs w:val="28"/>
        </w:rPr>
        <w:t>года</w:t>
      </w:r>
      <w:r w:rsidRPr="00900062">
        <w:rPr>
          <w:szCs w:val="28"/>
        </w:rPr>
        <w:t>.</w:t>
      </w:r>
      <w:r>
        <w:rPr>
          <w:szCs w:val="28"/>
        </w:rPr>
        <w:t xml:space="preserve"> В срок содержания под стражей включить содержание </w:t>
      </w:r>
      <w:r>
        <w:rPr>
          <w:szCs w:val="28"/>
        </w:rPr>
        <w:t xml:space="preserve">под стражей с </w:t>
      </w:r>
      <w:r w:rsidR="000C65A8">
        <w:rPr>
          <w:szCs w:val="28"/>
        </w:rPr>
        <w:t>ОБЕЗЛИЧЕНО</w:t>
      </w:r>
      <w:r w:rsidR="000C65A8">
        <w:rPr>
          <w:szCs w:val="28"/>
        </w:rPr>
        <w:t xml:space="preserve">  </w:t>
      </w:r>
      <w:r w:rsidR="000C65A8">
        <w:rPr>
          <w:szCs w:val="28"/>
        </w:rPr>
        <w:t>ОБЕЗЛИЧЕНО</w:t>
      </w:r>
      <w:r w:rsidR="000C65A8">
        <w:rPr>
          <w:szCs w:val="28"/>
        </w:rPr>
        <w:t xml:space="preserve">  </w:t>
      </w:r>
      <w:r w:rsidR="00350485">
        <w:rPr>
          <w:szCs w:val="28"/>
        </w:rPr>
        <w:t xml:space="preserve">года по      </w:t>
      </w:r>
      <w:r w:rsidR="000C65A8">
        <w:rPr>
          <w:szCs w:val="28"/>
        </w:rPr>
        <w:t>ОБЕЗЛИЧЕНО</w:t>
      </w:r>
      <w:r w:rsidR="000C65A8">
        <w:rPr>
          <w:szCs w:val="28"/>
        </w:rPr>
        <w:t xml:space="preserve">  </w:t>
      </w:r>
      <w:r w:rsidR="00350485">
        <w:rPr>
          <w:szCs w:val="28"/>
        </w:rPr>
        <w:t xml:space="preserve">минут </w:t>
      </w:r>
      <w:r w:rsidR="000C65A8">
        <w:rPr>
          <w:szCs w:val="28"/>
        </w:rPr>
        <w:t>ОБЕЗЛИЧЕНО</w:t>
      </w:r>
      <w:r w:rsidR="000C65A8">
        <w:rPr>
          <w:szCs w:val="28"/>
        </w:rPr>
        <w:t xml:space="preserve">  </w:t>
      </w:r>
      <w:r w:rsidR="00350485">
        <w:rPr>
          <w:szCs w:val="28"/>
        </w:rPr>
        <w:t>года.</w:t>
      </w:r>
    </w:p>
    <w:p w:rsidR="00625538" w:rsidRPr="006F531A" w:rsidP="001B603F" w14:paraId="72805D42" w14:textId="77777777">
      <w:pPr>
        <w:pStyle w:val="BodyTextIndent3"/>
        <w:ind w:left="0" w:firstLine="720"/>
        <w:rPr>
          <w:szCs w:val="28"/>
        </w:rPr>
      </w:pPr>
      <w:r w:rsidRPr="006F531A">
        <w:rPr>
          <w:szCs w:val="28"/>
        </w:rPr>
        <w:t xml:space="preserve">Постановление может быть обжаловано  в </w:t>
      </w:r>
      <w:r>
        <w:rPr>
          <w:szCs w:val="28"/>
        </w:rPr>
        <w:t xml:space="preserve">Буинский городской </w:t>
      </w:r>
      <w:r w:rsidRPr="006F531A">
        <w:rPr>
          <w:szCs w:val="28"/>
        </w:rPr>
        <w:t xml:space="preserve">суд </w:t>
      </w:r>
      <w:r>
        <w:rPr>
          <w:szCs w:val="28"/>
        </w:rPr>
        <w:t xml:space="preserve"> РТ</w:t>
      </w:r>
      <w:r w:rsidRPr="006F531A">
        <w:rPr>
          <w:szCs w:val="28"/>
        </w:rPr>
        <w:t xml:space="preserve"> в течение десяти суток со дня вручения или получения копии постановления.</w:t>
      </w:r>
    </w:p>
    <w:p w:rsidR="00625538" w:rsidRPr="006F531A" w:rsidP="001B603F" w14:paraId="418699C6" w14:textId="77777777">
      <w:pPr>
        <w:pStyle w:val="BodyTextIndent"/>
        <w:ind w:firstLine="720"/>
        <w:rPr>
          <w:sz w:val="28"/>
          <w:szCs w:val="28"/>
        </w:rPr>
      </w:pPr>
    </w:p>
    <w:p w:rsidR="00625538" w:rsidP="001B603F" w14:paraId="63C610E0" w14:textId="7777777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 участка №1 по </w:t>
      </w:r>
    </w:p>
    <w:p w:rsidR="00625538" w:rsidP="001B603F" w14:paraId="40825A4F" w14:textId="7777777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Буинскому судебному району РТ                                             Р.А. </w:t>
      </w:r>
      <w:r>
        <w:rPr>
          <w:sz w:val="28"/>
          <w:szCs w:val="28"/>
        </w:rPr>
        <w:t>Тухватуллин</w:t>
      </w:r>
    </w:p>
    <w:p w:rsidR="00625538" w:rsidRPr="0068159B" w14:paraId="63CF68FB" w14:textId="77777777">
      <w:pPr>
        <w:rPr>
          <w:sz w:val="28"/>
          <w:szCs w:val="28"/>
        </w:rPr>
      </w:pPr>
      <w:r w:rsidRPr="0068159B">
        <w:rPr>
          <w:sz w:val="28"/>
          <w:szCs w:val="28"/>
        </w:rPr>
        <w:t xml:space="preserve">Копия верна:                    </w:t>
      </w:r>
      <w:r>
        <w:rPr>
          <w:sz w:val="28"/>
          <w:szCs w:val="28"/>
        </w:rPr>
        <w:t xml:space="preserve">                                              </w:t>
      </w:r>
      <w:r w:rsidRPr="0068159B">
        <w:rPr>
          <w:sz w:val="28"/>
          <w:szCs w:val="28"/>
        </w:rPr>
        <w:t xml:space="preserve">             Р.А. </w:t>
      </w:r>
      <w:r w:rsidRPr="0068159B">
        <w:rPr>
          <w:sz w:val="28"/>
          <w:szCs w:val="28"/>
        </w:rPr>
        <w:t>Тухватуллин</w:t>
      </w:r>
    </w:p>
    <w:sectPr w:rsidSect="000636D4">
      <w:pgSz w:w="11906" w:h="16838"/>
      <w:pgMar w:top="360" w:right="92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3F"/>
    <w:rsid w:val="00013BBD"/>
    <w:rsid w:val="00023B9F"/>
    <w:rsid w:val="000636D4"/>
    <w:rsid w:val="00071ECD"/>
    <w:rsid w:val="00077FAC"/>
    <w:rsid w:val="000C65A8"/>
    <w:rsid w:val="000E6804"/>
    <w:rsid w:val="000E7154"/>
    <w:rsid w:val="001B603F"/>
    <w:rsid w:val="001B6F05"/>
    <w:rsid w:val="001C05D3"/>
    <w:rsid w:val="001E2DC4"/>
    <w:rsid w:val="001E4409"/>
    <w:rsid w:val="00235BBF"/>
    <w:rsid w:val="002442DC"/>
    <w:rsid w:val="002C4423"/>
    <w:rsid w:val="002D128F"/>
    <w:rsid w:val="002E71D6"/>
    <w:rsid w:val="00302464"/>
    <w:rsid w:val="00317D99"/>
    <w:rsid w:val="00350485"/>
    <w:rsid w:val="003E6A8B"/>
    <w:rsid w:val="00406C8C"/>
    <w:rsid w:val="0044302D"/>
    <w:rsid w:val="004554F1"/>
    <w:rsid w:val="004854DE"/>
    <w:rsid w:val="004A3880"/>
    <w:rsid w:val="004E354B"/>
    <w:rsid w:val="004F235A"/>
    <w:rsid w:val="0057782A"/>
    <w:rsid w:val="00603229"/>
    <w:rsid w:val="00625538"/>
    <w:rsid w:val="0068159B"/>
    <w:rsid w:val="0068283B"/>
    <w:rsid w:val="006F531A"/>
    <w:rsid w:val="00725B3E"/>
    <w:rsid w:val="0077030F"/>
    <w:rsid w:val="007825E4"/>
    <w:rsid w:val="00795EC7"/>
    <w:rsid w:val="00796E66"/>
    <w:rsid w:val="007E1A30"/>
    <w:rsid w:val="008922E8"/>
    <w:rsid w:val="008E2A94"/>
    <w:rsid w:val="00900062"/>
    <w:rsid w:val="0093696F"/>
    <w:rsid w:val="00940D89"/>
    <w:rsid w:val="00994460"/>
    <w:rsid w:val="00995625"/>
    <w:rsid w:val="009B6378"/>
    <w:rsid w:val="009F4E1C"/>
    <w:rsid w:val="00A01A11"/>
    <w:rsid w:val="00A0243D"/>
    <w:rsid w:val="00A05EEC"/>
    <w:rsid w:val="00A2691A"/>
    <w:rsid w:val="00AA78E0"/>
    <w:rsid w:val="00AC0989"/>
    <w:rsid w:val="00BD389A"/>
    <w:rsid w:val="00C15B8A"/>
    <w:rsid w:val="00C6188E"/>
    <w:rsid w:val="00C7321E"/>
    <w:rsid w:val="00C946BC"/>
    <w:rsid w:val="00C959E3"/>
    <w:rsid w:val="00CB699E"/>
    <w:rsid w:val="00CD0D75"/>
    <w:rsid w:val="00CE0F07"/>
    <w:rsid w:val="00CF5CA4"/>
    <w:rsid w:val="00D118BF"/>
    <w:rsid w:val="00D54E30"/>
    <w:rsid w:val="00D60092"/>
    <w:rsid w:val="00D90CBF"/>
    <w:rsid w:val="00E75D86"/>
    <w:rsid w:val="00F20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4CAA2D2-7020-4EE9-987D-A6C384A1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3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B603F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1B603F"/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1B603F"/>
    <w:pPr>
      <w:tabs>
        <w:tab w:val="left" w:pos="0"/>
      </w:tabs>
      <w:ind w:left="-993" w:firstLine="709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1B603F"/>
    <w:pPr>
      <w:jc w:val="center"/>
    </w:pPr>
    <w:rPr>
      <w:sz w:val="24"/>
    </w:rPr>
  </w:style>
  <w:style w:type="character" w:customStyle="1" w:styleId="a1">
    <w:name w:val="Заголовок Знак"/>
    <w:basedOn w:val="DefaultParagraphFont"/>
    <w:link w:val="Title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4A388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08E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8E12-1AB6-4C58-B0CE-D8CF786D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