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Дело № </w:t>
      </w:r>
    </w:p>
    <w:p w:rsidR="00950BE6" w:rsidP="00950BE6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950BE6" w:rsidP="00950BE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96F16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ма</w:t>
      </w:r>
      <w:r>
        <w:rPr>
          <w:b w:val="0"/>
          <w:sz w:val="28"/>
          <w:szCs w:val="28"/>
        </w:rPr>
        <w:t xml:space="preserve">я </w:t>
      </w:r>
      <w:r>
        <w:rPr>
          <w:b w:val="0"/>
          <w:sz w:val="28"/>
          <w:szCs w:val="28"/>
        </w:rPr>
        <w:t>2022 года                                                            город Арск</w:t>
      </w:r>
    </w:p>
    <w:p w:rsidR="00950BE6" w:rsidP="00950BE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482D5E" w:rsidP="00482D5E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Миннебаева</w:t>
      </w:r>
      <w:r>
        <w:rPr>
          <w:bCs/>
          <w:sz w:val="28"/>
          <w:szCs w:val="28"/>
        </w:rPr>
        <w:t xml:space="preserve"> А</w:t>
      </w:r>
      <w:r w:rsidR="00AB5D5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М</w:t>
      </w:r>
      <w:r w:rsidR="00AB5D5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r w:rsidR="00AB5D5A">
        <w:rPr>
          <w:bCs/>
          <w:sz w:val="28"/>
          <w:szCs w:val="28"/>
        </w:rPr>
        <w:t>дд</w:t>
      </w:r>
      <w:r w:rsidR="00AB5D5A">
        <w:rPr>
          <w:bCs/>
          <w:sz w:val="28"/>
          <w:szCs w:val="28"/>
        </w:rPr>
        <w:t xml:space="preserve"> мм </w:t>
      </w:r>
      <w:r w:rsidR="00AB5D5A">
        <w:rPr>
          <w:bCs/>
          <w:sz w:val="28"/>
          <w:szCs w:val="28"/>
        </w:rPr>
        <w:t>гггг</w:t>
      </w:r>
      <w:r w:rsidR="00AB5D5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рождения, уроженца Республики Татарстан, зарегистрированного и проживающего по адресу: Республика Татарстан, Арский район, </w:t>
      </w:r>
      <w:r>
        <w:rPr>
          <w:sz w:val="28"/>
          <w:szCs w:val="28"/>
        </w:rPr>
        <w:t xml:space="preserve">село </w:t>
      </w:r>
      <w:r w:rsidR="00AB5D5A">
        <w:rPr>
          <w:sz w:val="28"/>
          <w:szCs w:val="28"/>
        </w:rPr>
        <w:t>…</w:t>
      </w:r>
      <w:r>
        <w:rPr>
          <w:sz w:val="28"/>
          <w:szCs w:val="28"/>
        </w:rPr>
        <w:t xml:space="preserve">, улица </w:t>
      </w:r>
      <w:r w:rsidR="00AB5D5A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</w:t>
      </w:r>
      <w:r w:rsidR="00AB5D5A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F96F16">
        <w:rPr>
          <w:sz w:val="28"/>
          <w:szCs w:val="28"/>
        </w:rPr>
        <w:t xml:space="preserve">; </w:t>
      </w:r>
      <w:r w:rsidR="00F96F16">
        <w:rPr>
          <w:sz w:val="28"/>
          <w:szCs w:val="28"/>
        </w:rPr>
        <w:t>вод</w:t>
      </w:r>
      <w:r w:rsidR="00F96F16">
        <w:rPr>
          <w:sz w:val="28"/>
          <w:szCs w:val="28"/>
        </w:rPr>
        <w:t>.у</w:t>
      </w:r>
      <w:r w:rsidR="00F96F16">
        <w:rPr>
          <w:sz w:val="28"/>
          <w:szCs w:val="28"/>
        </w:rPr>
        <w:t>д</w:t>
      </w:r>
      <w:r w:rsidR="00F96F16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9913 </w:t>
      </w:r>
      <w:r w:rsidR="00331F90">
        <w:rPr>
          <w:sz w:val="28"/>
          <w:szCs w:val="28"/>
        </w:rPr>
        <w:t>599927</w:t>
      </w:r>
      <w:r>
        <w:rPr>
          <w:sz w:val="28"/>
          <w:szCs w:val="28"/>
        </w:rPr>
        <w:t xml:space="preserve">, в течение календарного года привлекавшегося к административной ответственности по части 2 статьи 12.9 Кодекса Российской Федерации об административных правонарушениях, </w:t>
      </w:r>
    </w:p>
    <w:p w:rsidR="00482D5E" w:rsidP="00950BE6">
      <w:pPr>
        <w:pStyle w:val="Heading1"/>
        <w:ind w:firstLine="540"/>
        <w:jc w:val="center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950BE6" w:rsidP="00950BE6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F96F16">
        <w:rPr>
          <w:sz w:val="28"/>
          <w:szCs w:val="28"/>
        </w:rPr>
        <w:t xml:space="preserve"> мая</w:t>
      </w:r>
      <w:r w:rsidR="00B4522D">
        <w:rPr>
          <w:sz w:val="28"/>
          <w:szCs w:val="28"/>
        </w:rPr>
        <w:t xml:space="preserve"> 2022 года в </w:t>
      </w:r>
      <w:r w:rsidR="00F96F16">
        <w:rPr>
          <w:sz w:val="28"/>
          <w:szCs w:val="28"/>
        </w:rPr>
        <w:t>10</w:t>
      </w:r>
      <w:r w:rsidR="00B452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B4522D">
        <w:rPr>
          <w:sz w:val="28"/>
          <w:szCs w:val="28"/>
        </w:rPr>
        <w:t xml:space="preserve"> минуты</w:t>
      </w:r>
      <w:r>
        <w:rPr>
          <w:sz w:val="28"/>
          <w:szCs w:val="28"/>
        </w:rPr>
        <w:t xml:space="preserve"> в ЦАФАП ГИБДД МВД России по РТ, расположенной по адресу: </w:t>
      </w:r>
      <w:r>
        <w:rPr>
          <w:sz w:val="28"/>
          <w:szCs w:val="28"/>
        </w:rPr>
        <w:t xml:space="preserve">Республика Татарстан, город Казань, улица Оренбургский тракт, дом 5 установлено, что </w:t>
      </w:r>
      <w:r>
        <w:rPr>
          <w:sz w:val="28"/>
          <w:szCs w:val="28"/>
        </w:rPr>
        <w:t>Миннебаев</w:t>
      </w:r>
      <w:r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не выполнил возложенную на него обязанность по уплате адми</w:t>
      </w:r>
      <w:r w:rsidR="00B4522D">
        <w:rPr>
          <w:sz w:val="28"/>
          <w:szCs w:val="28"/>
        </w:rPr>
        <w:t>нистративного штрафа в размере 5</w:t>
      </w:r>
      <w:r>
        <w:rPr>
          <w:sz w:val="28"/>
          <w:szCs w:val="28"/>
        </w:rPr>
        <w:t>00 рублей, назнач</w:t>
      </w:r>
      <w:r w:rsidR="00B4522D">
        <w:rPr>
          <w:sz w:val="28"/>
          <w:szCs w:val="28"/>
        </w:rPr>
        <w:t xml:space="preserve">енного постановлением УИН </w:t>
      </w:r>
      <w:r w:rsidR="00AB5D5A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23783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F96F16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 за совершение административного правонарушения, предус</w:t>
      </w:r>
      <w:r w:rsidR="00B4522D">
        <w:rPr>
          <w:sz w:val="28"/>
          <w:szCs w:val="28"/>
        </w:rPr>
        <w:t>мотренного частью 2 статьи 12.9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950BE6" w:rsidRPr="00482D5E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482D5E">
        <w:rPr>
          <w:sz w:val="28"/>
          <w:szCs w:val="28"/>
        </w:rPr>
        <w:t xml:space="preserve"> </w:t>
      </w:r>
      <w:r>
        <w:rPr>
          <w:sz w:val="28"/>
          <w:szCs w:val="28"/>
        </w:rPr>
        <w:t>Миннебаев</w:t>
      </w:r>
      <w:r w:rsidR="005727AB">
        <w:rPr>
          <w:sz w:val="28"/>
          <w:szCs w:val="28"/>
        </w:rPr>
        <w:t xml:space="preserve"> А.М.</w:t>
      </w:r>
      <w:r w:rsidRPr="00482D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явился, </w:t>
      </w:r>
      <w:r>
        <w:rPr>
          <w:sz w:val="28"/>
          <w:szCs w:val="28"/>
        </w:rPr>
        <w:t>извещен</w:t>
      </w:r>
      <w:r w:rsidRPr="00482D5E">
        <w:rPr>
          <w:sz w:val="28"/>
          <w:szCs w:val="28"/>
        </w:rPr>
        <w:t>.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727AB">
        <w:rPr>
          <w:sz w:val="28"/>
          <w:szCs w:val="28"/>
        </w:rPr>
        <w:t>Миннебаева</w:t>
      </w:r>
      <w:r w:rsidR="005727AB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B4522D">
        <w:rPr>
          <w:sz w:val="28"/>
          <w:szCs w:val="28"/>
        </w:rPr>
        <w:t>16ЕК</w:t>
      </w:r>
      <w:r w:rsidR="00AB5D5A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5727AB">
        <w:rPr>
          <w:sz w:val="28"/>
          <w:szCs w:val="28"/>
        </w:rPr>
        <w:t>11</w:t>
      </w:r>
      <w:r w:rsidR="00F96F16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2022 года; 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5727AB">
        <w:rPr>
          <w:sz w:val="28"/>
          <w:szCs w:val="28"/>
        </w:rPr>
        <w:t>УИН</w:t>
      </w:r>
      <w:r w:rsidR="00AB5D5A">
        <w:rPr>
          <w:sz w:val="28"/>
          <w:szCs w:val="28"/>
        </w:rPr>
        <w:t>…</w:t>
      </w:r>
      <w:r w:rsidR="005727AB">
        <w:rPr>
          <w:sz w:val="28"/>
          <w:szCs w:val="28"/>
        </w:rPr>
        <w:t xml:space="preserve"> от 26 января 2022 года</w:t>
      </w:r>
      <w:r>
        <w:rPr>
          <w:sz w:val="28"/>
          <w:szCs w:val="28"/>
        </w:rPr>
        <w:t xml:space="preserve">, полученным </w:t>
      </w:r>
      <w:r w:rsidR="005727AB">
        <w:rPr>
          <w:sz w:val="28"/>
          <w:szCs w:val="28"/>
        </w:rPr>
        <w:t>Миннебаевым</w:t>
      </w:r>
      <w:r w:rsidR="005727AB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</w:t>
      </w:r>
      <w:r w:rsidR="00F96F16">
        <w:rPr>
          <w:sz w:val="28"/>
          <w:szCs w:val="28"/>
        </w:rPr>
        <w:t>2</w:t>
      </w:r>
      <w:r w:rsidR="005727AB">
        <w:rPr>
          <w:sz w:val="28"/>
          <w:szCs w:val="28"/>
        </w:rPr>
        <w:t>6</w:t>
      </w:r>
      <w:r w:rsidR="00F96F16">
        <w:rPr>
          <w:sz w:val="28"/>
          <w:szCs w:val="28"/>
        </w:rPr>
        <w:t xml:space="preserve"> января 2022</w:t>
      </w:r>
      <w:r w:rsidR="00B452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вступившим в законную силу </w:t>
      </w:r>
      <w:r w:rsidR="00F96F16">
        <w:rPr>
          <w:sz w:val="28"/>
          <w:szCs w:val="28"/>
        </w:rPr>
        <w:t>0</w:t>
      </w:r>
      <w:r w:rsidR="005727AB">
        <w:rPr>
          <w:sz w:val="28"/>
          <w:szCs w:val="28"/>
        </w:rPr>
        <w:t>6</w:t>
      </w:r>
      <w:r w:rsidR="00F96F16">
        <w:rPr>
          <w:sz w:val="28"/>
          <w:szCs w:val="28"/>
        </w:rPr>
        <w:t xml:space="preserve"> февраля</w:t>
      </w:r>
      <w:r w:rsidR="00CD0977">
        <w:rPr>
          <w:sz w:val="28"/>
          <w:szCs w:val="28"/>
        </w:rPr>
        <w:t xml:space="preserve"> 2022 </w:t>
      </w:r>
      <w:r>
        <w:rPr>
          <w:sz w:val="28"/>
          <w:szCs w:val="28"/>
        </w:rPr>
        <w:t>года.</w:t>
      </w:r>
    </w:p>
    <w:p w:rsidR="00950BE6" w:rsidP="00950BE6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5727AB">
        <w:rPr>
          <w:sz w:val="28"/>
          <w:szCs w:val="28"/>
        </w:rPr>
        <w:t>Миннебаев</w:t>
      </w:r>
      <w:r w:rsidR="005727AB">
        <w:rPr>
          <w:sz w:val="28"/>
          <w:szCs w:val="28"/>
        </w:rPr>
        <w:t xml:space="preserve"> А.М</w:t>
      </w:r>
      <w:r>
        <w:rPr>
          <w:sz w:val="28"/>
          <w:szCs w:val="28"/>
        </w:rPr>
        <w:t>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5727AB">
        <w:rPr>
          <w:sz w:val="28"/>
          <w:szCs w:val="28"/>
        </w:rPr>
        <w:t>Миннебаеву</w:t>
      </w:r>
      <w:r w:rsidR="005727AB">
        <w:rPr>
          <w:sz w:val="28"/>
          <w:szCs w:val="28"/>
        </w:rPr>
        <w:t xml:space="preserve"> А.М</w:t>
      </w:r>
      <w:r w:rsidR="00F96F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мировой судья учитывает характер совершенного им административного </w:t>
      </w:r>
      <w:r>
        <w:rPr>
          <w:sz w:val="28"/>
          <w:szCs w:val="28"/>
        </w:rPr>
        <w:t xml:space="preserve">правонарушения, личность </w:t>
      </w:r>
      <w:r w:rsidR="005727AB">
        <w:rPr>
          <w:sz w:val="28"/>
          <w:szCs w:val="28"/>
        </w:rPr>
        <w:t>Миннебаева</w:t>
      </w:r>
      <w:r w:rsidR="005727AB">
        <w:rPr>
          <w:sz w:val="28"/>
          <w:szCs w:val="28"/>
        </w:rPr>
        <w:t xml:space="preserve"> А.М.</w:t>
      </w:r>
      <w:r>
        <w:rPr>
          <w:sz w:val="28"/>
          <w:szCs w:val="28"/>
        </w:rPr>
        <w:t>, ранее не привлекавшегося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административного штрафа.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5727AB">
        <w:rPr>
          <w:bCs/>
          <w:sz w:val="28"/>
          <w:szCs w:val="28"/>
        </w:rPr>
        <w:t>Миннебаева</w:t>
      </w:r>
      <w:r w:rsidR="005727AB">
        <w:rPr>
          <w:bCs/>
          <w:sz w:val="28"/>
          <w:szCs w:val="28"/>
        </w:rPr>
        <w:t xml:space="preserve"> А</w:t>
      </w:r>
      <w:r w:rsidR="00AB5D5A">
        <w:rPr>
          <w:bCs/>
          <w:sz w:val="28"/>
          <w:szCs w:val="28"/>
        </w:rPr>
        <w:t>.</w:t>
      </w:r>
      <w:r w:rsidR="005727AB">
        <w:rPr>
          <w:bCs/>
          <w:sz w:val="28"/>
          <w:szCs w:val="28"/>
        </w:rPr>
        <w:t xml:space="preserve"> М</w:t>
      </w:r>
      <w:r w:rsidR="00AB5D5A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</w:t>
      </w:r>
      <w:r w:rsidR="00CD0977">
        <w:rPr>
          <w:sz w:val="28"/>
          <w:szCs w:val="28"/>
        </w:rPr>
        <w:t>стративного штрафа в размере 1 0</w:t>
      </w:r>
      <w:r>
        <w:rPr>
          <w:sz w:val="28"/>
          <w:szCs w:val="28"/>
        </w:rPr>
        <w:t xml:space="preserve">00 (Одна тысяча) рублей в доход государства.  </w:t>
      </w:r>
    </w:p>
    <w:p w:rsidR="00950BE6" w:rsidRPr="008A40A9" w:rsidP="0095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Pr="00FB71EC" w:rsidR="00DD7363">
        <w:rPr>
          <w:color w:val="000000" w:themeColor="text1"/>
          <w:sz w:val="28"/>
          <w:szCs w:val="28"/>
        </w:rPr>
        <w:t>031869090000000002</w:t>
      </w:r>
      <w:r w:rsidR="00DD7363">
        <w:rPr>
          <w:sz w:val="28"/>
          <w:szCs w:val="28"/>
        </w:rPr>
        <w:t>8</w:t>
      </w:r>
      <w:r w:rsidR="00331F90">
        <w:rPr>
          <w:sz w:val="28"/>
          <w:szCs w:val="28"/>
        </w:rPr>
        <w:t>455061</w:t>
      </w:r>
      <w:r w:rsidRPr="008A40A9">
        <w:rPr>
          <w:sz w:val="28"/>
          <w:szCs w:val="28"/>
        </w:rPr>
        <w:t>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950BE6" w:rsidP="00950BE6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950BE6" w:rsidP="00950BE6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AB5D5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 w:rsidR="00AB5D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8A40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18"/>
    <w:rsid w:val="000B4A04"/>
    <w:rsid w:val="000C1D11"/>
    <w:rsid w:val="00227FB6"/>
    <w:rsid w:val="00237834"/>
    <w:rsid w:val="00331F90"/>
    <w:rsid w:val="00482D5E"/>
    <w:rsid w:val="00496618"/>
    <w:rsid w:val="004C47B0"/>
    <w:rsid w:val="005727AB"/>
    <w:rsid w:val="00651254"/>
    <w:rsid w:val="0068451F"/>
    <w:rsid w:val="0069038A"/>
    <w:rsid w:val="008A40A9"/>
    <w:rsid w:val="008A77F0"/>
    <w:rsid w:val="00950BE6"/>
    <w:rsid w:val="009A7DD3"/>
    <w:rsid w:val="00AB5D5A"/>
    <w:rsid w:val="00B4522D"/>
    <w:rsid w:val="00CB31E6"/>
    <w:rsid w:val="00CD0977"/>
    <w:rsid w:val="00D749DE"/>
    <w:rsid w:val="00DD7363"/>
    <w:rsid w:val="00F96F16"/>
    <w:rsid w:val="00FB7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50B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950BE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50B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50BE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50B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950BE6"/>
  </w:style>
  <w:style w:type="character" w:customStyle="1" w:styleId="ep">
    <w:name w:val="ep"/>
    <w:basedOn w:val="DefaultParagraphFont"/>
    <w:rsid w:val="0095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E39F-20E0-4657-B8C1-D91A6FFA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