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1897" w:rsidP="00121897">
      <w:pPr>
        <w:pStyle w:val="Heading1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Мировой судья: Усманова Г.Ф.</w:t>
      </w:r>
    </w:p>
    <w:p w:rsidR="00121897" w:rsidP="00121897">
      <w:pPr>
        <w:pStyle w:val="Heading1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</w:t>
      </w:r>
      <w:r w:rsidR="005A6EF9">
        <w:rPr>
          <w:b w:val="0"/>
          <w:sz w:val="28"/>
          <w:szCs w:val="28"/>
        </w:rPr>
        <w:t>…….</w:t>
      </w:r>
      <w:r>
        <w:rPr>
          <w:b w:val="0"/>
          <w:sz w:val="28"/>
          <w:szCs w:val="28"/>
        </w:rPr>
        <w:t>/1/2022                                                                     копия</w:t>
      </w:r>
    </w:p>
    <w:p w:rsidR="00121897" w:rsidP="00121897">
      <w:pPr>
        <w:pStyle w:val="Heading1"/>
        <w:ind w:firstLine="709"/>
        <w:jc w:val="center"/>
        <w:rPr>
          <w:b w:val="0"/>
          <w:sz w:val="28"/>
          <w:szCs w:val="28"/>
        </w:rPr>
      </w:pPr>
    </w:p>
    <w:p w:rsidR="00121897" w:rsidP="00121897">
      <w:pPr>
        <w:pStyle w:val="Heading1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121897" w:rsidP="00121897">
      <w:pPr>
        <w:pStyle w:val="Heading1"/>
        <w:tabs>
          <w:tab w:val="left" w:pos="2700"/>
          <w:tab w:val="right" w:pos="9639"/>
        </w:tabs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назначении административного наказания</w:t>
      </w:r>
    </w:p>
    <w:p w:rsidR="00121897" w:rsidP="00121897">
      <w:pPr>
        <w:pStyle w:val="Heading1"/>
        <w:ind w:firstLine="709"/>
        <w:rPr>
          <w:b w:val="0"/>
          <w:sz w:val="28"/>
          <w:szCs w:val="28"/>
        </w:rPr>
      </w:pPr>
    </w:p>
    <w:p w:rsidR="00121897" w:rsidP="00121897">
      <w:pPr>
        <w:pStyle w:val="Heading1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18 мая 2022 года                                                       город Арск</w:t>
      </w:r>
    </w:p>
    <w:p w:rsidR="00121897" w:rsidP="00121897">
      <w:pPr>
        <w:rPr>
          <w:sz w:val="28"/>
          <w:szCs w:val="28"/>
        </w:rPr>
      </w:pPr>
    </w:p>
    <w:p w:rsidR="00121897" w:rsidP="0012189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статье 19.13 Кодекса Российской Федерации об административных правонарушениях в отношении</w:t>
      </w:r>
      <w:r>
        <w:rPr>
          <w:b/>
          <w:sz w:val="28"/>
          <w:szCs w:val="28"/>
        </w:rPr>
        <w:t xml:space="preserve"> </w:t>
      </w:r>
    </w:p>
    <w:p w:rsidR="00121897" w:rsidP="00121897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ФИО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…….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>
        <w:rPr>
          <w:sz w:val="28"/>
          <w:szCs w:val="28"/>
        </w:rPr>
        <w:t>……….</w:t>
      </w:r>
      <w:r>
        <w:rPr>
          <w:sz w:val="28"/>
          <w:szCs w:val="28"/>
        </w:rPr>
        <w:t>, зарегистрированного и проживающего</w:t>
      </w:r>
      <w:r w:rsidRPr="008F5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……….</w:t>
      </w:r>
      <w:r>
        <w:rPr>
          <w:sz w:val="28"/>
          <w:szCs w:val="28"/>
        </w:rPr>
        <w:t xml:space="preserve">, паспорт </w:t>
      </w:r>
      <w:r>
        <w:rPr>
          <w:sz w:val="28"/>
          <w:szCs w:val="28"/>
        </w:rPr>
        <w:t>…………</w:t>
      </w:r>
    </w:p>
    <w:p w:rsidR="005A6EF9" w:rsidP="00121897">
      <w:pPr>
        <w:ind w:firstLine="540"/>
        <w:jc w:val="both"/>
        <w:rPr>
          <w:sz w:val="28"/>
          <w:szCs w:val="28"/>
        </w:rPr>
      </w:pPr>
    </w:p>
    <w:p w:rsidR="00121897" w:rsidP="00121897">
      <w:pPr>
        <w:tabs>
          <w:tab w:val="left" w:pos="918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121897" w:rsidP="00121897">
      <w:pPr>
        <w:tabs>
          <w:tab w:val="left" w:pos="9180"/>
        </w:tabs>
        <w:ind w:firstLine="709"/>
        <w:jc w:val="center"/>
        <w:rPr>
          <w:sz w:val="28"/>
          <w:szCs w:val="28"/>
        </w:rPr>
      </w:pPr>
    </w:p>
    <w:p w:rsidR="00121897" w:rsidP="00121897">
      <w:pPr>
        <w:pStyle w:val="BodyText"/>
        <w:tabs>
          <w:tab w:val="left" w:pos="54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15 апреля 2022 года в 03 часа 25 минут </w:t>
      </w:r>
      <w:r w:rsidR="005A6EF9">
        <w:rPr>
          <w:bCs/>
          <w:sz w:val="28"/>
          <w:szCs w:val="28"/>
        </w:rPr>
        <w:t>ФИО</w:t>
      </w:r>
      <w:r>
        <w:rPr>
          <w:sz w:val="28"/>
          <w:szCs w:val="28"/>
        </w:rPr>
        <w:t xml:space="preserve">, находясь у себя дома, заведомо ложно вызвал специализированную службу – полицию, сообщив о том, что бывшая жена ударила его по лицу. В действительности, события указанного в сообщении не было.  </w:t>
      </w:r>
    </w:p>
    <w:p w:rsidR="00121897" w:rsidP="00121897">
      <w:pPr>
        <w:pStyle w:val="BodyText"/>
        <w:tabs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5A6EF9">
        <w:rPr>
          <w:sz w:val="28"/>
          <w:szCs w:val="28"/>
        </w:rPr>
        <w:t>……</w:t>
      </w:r>
      <w:r>
        <w:rPr>
          <w:sz w:val="28"/>
          <w:szCs w:val="28"/>
        </w:rPr>
        <w:t xml:space="preserve"> не явился, надлежащим образом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>.</w:t>
      </w:r>
    </w:p>
    <w:p w:rsidR="00121897" w:rsidP="00121897">
      <w:pPr>
        <w:pStyle w:val="BodyText"/>
        <w:tabs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5A6EF9">
        <w:rPr>
          <w:sz w:val="28"/>
          <w:szCs w:val="28"/>
        </w:rPr>
        <w:t>……..</w:t>
      </w:r>
      <w:r>
        <w:rPr>
          <w:sz w:val="28"/>
          <w:szCs w:val="28"/>
        </w:rPr>
        <w:t xml:space="preserve"> в совершении им административного правонарушения, предусмотренного статьёй 19.13 Кодекса Российской Федерации об административных правонарушениях, подтверждается материалами дела, в частности:</w:t>
      </w:r>
    </w:p>
    <w:p w:rsidR="00121897" w:rsidP="00121897">
      <w:pPr>
        <w:pStyle w:val="BodyText"/>
        <w:tabs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№ </w:t>
      </w:r>
      <w:r w:rsidR="005A6EF9">
        <w:rPr>
          <w:sz w:val="28"/>
          <w:szCs w:val="28"/>
        </w:rPr>
        <w:t>………..</w:t>
      </w:r>
      <w:r>
        <w:rPr>
          <w:sz w:val="28"/>
          <w:szCs w:val="28"/>
        </w:rPr>
        <w:t>;</w:t>
      </w:r>
    </w:p>
    <w:p w:rsidR="00121897" w:rsidP="00121897">
      <w:pPr>
        <w:pStyle w:val="BodyText"/>
        <w:tabs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телефонным сообщением от 14 апреля 2022 года, поступившим в дежурную часть отдела МВД России по Арскому району РТ от </w:t>
      </w:r>
      <w:r w:rsidR="005A6EF9">
        <w:rPr>
          <w:bCs/>
          <w:sz w:val="28"/>
          <w:szCs w:val="28"/>
        </w:rPr>
        <w:t>ФИО</w:t>
      </w:r>
      <w:r>
        <w:rPr>
          <w:sz w:val="28"/>
          <w:szCs w:val="28"/>
        </w:rPr>
        <w:t>,</w:t>
      </w:r>
    </w:p>
    <w:p w:rsidR="005A6EF9" w:rsidP="00121897">
      <w:pPr>
        <w:pStyle w:val="BodyText"/>
        <w:tabs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письменным объяснением </w:t>
      </w:r>
      <w:r>
        <w:rPr>
          <w:bCs/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</w:p>
    <w:p w:rsidR="00121897" w:rsidP="00121897">
      <w:pPr>
        <w:pStyle w:val="BodyText"/>
        <w:tabs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5A6EF9">
        <w:rPr>
          <w:bCs/>
          <w:sz w:val="28"/>
          <w:szCs w:val="28"/>
        </w:rPr>
        <w:t>ФИО</w:t>
      </w:r>
      <w:r>
        <w:rPr>
          <w:sz w:val="28"/>
          <w:szCs w:val="28"/>
        </w:rPr>
        <w:t xml:space="preserve"> совершил административное правонарушение, предусмотренное статьёй 19.13 Кодекса Российской Федерации об административных правонарушениях, то есть заведомо ложный вызов специализированных служб. </w:t>
      </w:r>
    </w:p>
    <w:p w:rsidR="00121897" w:rsidP="00121897">
      <w:pPr>
        <w:pStyle w:val="BodyText"/>
        <w:tabs>
          <w:tab w:val="left" w:pos="0"/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Pr="005A6EF9" w:rsidR="005A6EF9">
        <w:rPr>
          <w:sz w:val="28"/>
          <w:szCs w:val="28"/>
        </w:rPr>
        <w:t xml:space="preserve">ФИО </w:t>
      </w:r>
      <w:r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</w:t>
      </w:r>
      <w:r w:rsidRPr="005A6EF9" w:rsidR="005A6EF9">
        <w:rPr>
          <w:sz w:val="28"/>
          <w:szCs w:val="28"/>
        </w:rPr>
        <w:t>ФИО</w:t>
      </w:r>
      <w:r>
        <w:rPr>
          <w:sz w:val="28"/>
          <w:szCs w:val="28"/>
        </w:rPr>
        <w:t xml:space="preserve">, ранее не привлекавшегося к административной ответственности за однородные правонарушения, отсутствие смягчающих по делу обстоятельств, все другие обстоятельства по делу.  </w:t>
      </w:r>
    </w:p>
    <w:p w:rsidR="00121897" w:rsidP="00121897">
      <w:pPr>
        <w:pStyle w:val="BodyText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4.1, 19.13, 29.9, 29.10, 29.11 Кодекса Российской Федерации об административных правонарушениях, суд </w:t>
      </w:r>
    </w:p>
    <w:p w:rsidR="00121897" w:rsidP="00121897">
      <w:pPr>
        <w:pStyle w:val="BodyText"/>
        <w:tabs>
          <w:tab w:val="left" w:pos="0"/>
        </w:tabs>
        <w:ind w:firstLine="709"/>
        <w:rPr>
          <w:sz w:val="28"/>
          <w:szCs w:val="28"/>
        </w:rPr>
      </w:pPr>
    </w:p>
    <w:p w:rsidR="00121897" w:rsidP="00121897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121897" w:rsidP="00121897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121897" w:rsidP="0012189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5A6EF9" w:rsidR="005A6EF9">
        <w:rPr>
          <w:bCs/>
          <w:sz w:val="28"/>
          <w:szCs w:val="28"/>
        </w:rPr>
        <w:t xml:space="preserve">ФИО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статьей 19.13 Кодекса Российской Федерации об административных правонарушениях, и назначить ему наказание в виде административного штрафа в размере 1 000 (Одна тысяча) рублей в доход государства.</w:t>
      </w:r>
    </w:p>
    <w:p w:rsidR="00121897" w:rsidP="00121897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Назначенный штраф следует оплатить на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40102810445370000079 Код бюджетной классификации 73111601193010013140 ОКТМО-92701000001, УИН </w:t>
      </w:r>
      <w:r w:rsidR="005A6EF9">
        <w:rPr>
          <w:sz w:val="28"/>
          <w:szCs w:val="28"/>
        </w:rPr>
        <w:t>……….</w:t>
      </w:r>
      <w:r>
        <w:rPr>
          <w:sz w:val="28"/>
          <w:szCs w:val="28"/>
        </w:rPr>
        <w:t>.</w:t>
      </w:r>
    </w:p>
    <w:p w:rsidR="00121897" w:rsidP="001218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121897" w:rsidP="0012189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21897" w:rsidP="00121897">
      <w:pPr>
        <w:ind w:firstLine="547"/>
        <w:jc w:val="both"/>
        <w:rPr>
          <w:sz w:val="28"/>
          <w:szCs w:val="28"/>
        </w:rPr>
      </w:pPr>
      <w:r>
        <w:rPr>
          <w:rStyle w:val="ep"/>
          <w:sz w:val="28"/>
          <w:szCs w:val="28"/>
        </w:rPr>
        <w:t>Неуплата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установленный срок влечет </w:t>
      </w:r>
      <w:r>
        <w:rPr>
          <w:rStyle w:val="ep"/>
          <w:sz w:val="28"/>
          <w:szCs w:val="28"/>
        </w:rPr>
        <w:t>административную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ответственность</w:t>
      </w:r>
      <w:r>
        <w:rPr>
          <w:rStyle w:val="blk"/>
          <w:sz w:val="28"/>
          <w:szCs w:val="28"/>
        </w:rPr>
        <w:t xml:space="preserve">, </w:t>
      </w:r>
      <w:r>
        <w:rPr>
          <w:rStyle w:val="ep"/>
          <w:sz w:val="28"/>
          <w:szCs w:val="28"/>
        </w:rPr>
        <w:t>предусмотренную</w:t>
      </w:r>
      <w:r>
        <w:rPr>
          <w:rStyle w:val="blk"/>
          <w:sz w:val="28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двукратном размере суммы </w:t>
      </w:r>
      <w:r>
        <w:rPr>
          <w:rStyle w:val="ep"/>
          <w:sz w:val="28"/>
          <w:szCs w:val="28"/>
        </w:rPr>
        <w:t>неуплаченного</w:t>
      </w:r>
      <w:r>
        <w:rPr>
          <w:rStyle w:val="blk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1897" w:rsidP="0012189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Арский</w:t>
      </w:r>
      <w:r>
        <w:rPr>
          <w:sz w:val="28"/>
          <w:szCs w:val="28"/>
        </w:rPr>
        <w:t xml:space="preserve"> районный суд Республики Татарстан.</w:t>
      </w:r>
    </w:p>
    <w:p w:rsidR="00121897" w:rsidP="0012189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21897" w:rsidP="0012189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21897" w:rsidP="00096394">
      <w:pPr>
        <w:ind w:left="-540" w:right="-469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</w:t>
      </w:r>
      <w:r w:rsidR="0009639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</w:t>
      </w:r>
    </w:p>
    <w:p w:rsidR="00DF5BA3"/>
    <w:sectPr w:rsidSect="0029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659"/>
    <w:rsid w:val="00096394"/>
    <w:rsid w:val="00121897"/>
    <w:rsid w:val="002936CD"/>
    <w:rsid w:val="005A6EF9"/>
    <w:rsid w:val="00641659"/>
    <w:rsid w:val="00775ECE"/>
    <w:rsid w:val="008F5E28"/>
    <w:rsid w:val="00A02D9B"/>
    <w:rsid w:val="00DF5B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121897"/>
    <w:pPr>
      <w:keepNext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2189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a"/>
    <w:semiHidden/>
    <w:unhideWhenUsed/>
    <w:rsid w:val="00121897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121897"/>
    <w:rPr>
      <w:rFonts w:ascii="Times New Roman" w:eastAsia="Times New Roman" w:hAnsi="Times New Roman" w:cs="Times New Roman"/>
      <w:sz w:val="24"/>
      <w:szCs w:val="20"/>
    </w:rPr>
  </w:style>
  <w:style w:type="character" w:customStyle="1" w:styleId="blk">
    <w:name w:val="blk"/>
    <w:basedOn w:val="DefaultParagraphFont"/>
    <w:rsid w:val="00121897"/>
  </w:style>
  <w:style w:type="character" w:customStyle="1" w:styleId="ep">
    <w:name w:val="ep"/>
    <w:basedOn w:val="DefaultParagraphFont"/>
    <w:rsid w:val="00121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