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C13F7" w:rsidP="00DC13F7">
      <w:pPr>
        <w:spacing w:after="0" w:line="240" w:lineRule="auto"/>
        <w:ind w:right="-5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УИД </w:t>
      </w:r>
      <w:r w:rsidR="00667959">
        <w:rPr>
          <w:rFonts w:ascii="Times New Roman" w:hAnsi="Times New Roman" w:cs="Times New Roman"/>
          <w:sz w:val="28"/>
        </w:rPr>
        <w:t>16</w:t>
      </w:r>
      <w:r w:rsidR="00667959">
        <w:rPr>
          <w:rFonts w:ascii="Times New Roman" w:hAnsi="Times New Roman" w:cs="Times New Roman"/>
          <w:bCs/>
          <w:sz w:val="28"/>
          <w:szCs w:val="28"/>
        </w:rPr>
        <w:t>MS0143</w:t>
      </w:r>
      <w:r>
        <w:rPr>
          <w:rFonts w:ascii="Times New Roman" w:hAnsi="Times New Roman" w:cs="Times New Roman"/>
          <w:bCs/>
          <w:sz w:val="28"/>
          <w:szCs w:val="28"/>
        </w:rPr>
        <w:t>-01-2022-000</w:t>
      </w:r>
      <w:r w:rsidR="00623C79">
        <w:rPr>
          <w:rFonts w:ascii="Times New Roman" w:hAnsi="Times New Roman" w:cs="Times New Roman"/>
          <w:bCs/>
          <w:sz w:val="28"/>
          <w:szCs w:val="28"/>
        </w:rPr>
        <w:t>934</w:t>
      </w: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623C79">
        <w:rPr>
          <w:rFonts w:ascii="Times New Roman" w:hAnsi="Times New Roman" w:cs="Times New Roman"/>
          <w:bCs/>
          <w:sz w:val="28"/>
          <w:szCs w:val="28"/>
        </w:rPr>
        <w:t>61</w:t>
      </w:r>
    </w:p>
    <w:p w:rsidR="00DC13F7" w:rsidP="00DC13F7">
      <w:pPr>
        <w:spacing w:after="0" w:line="240" w:lineRule="auto"/>
        <w:ind w:right="-5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Копия  Дело № 5-</w:t>
      </w:r>
      <w:r w:rsidR="00623C79">
        <w:rPr>
          <w:rFonts w:ascii="Times New Roman" w:hAnsi="Times New Roman" w:cs="Times New Roman"/>
          <w:sz w:val="28"/>
        </w:rPr>
        <w:t>284</w:t>
      </w:r>
      <w:r>
        <w:rPr>
          <w:rFonts w:ascii="Times New Roman" w:hAnsi="Times New Roman" w:cs="Times New Roman"/>
          <w:sz w:val="28"/>
        </w:rPr>
        <w:t>/2022</w:t>
      </w:r>
    </w:p>
    <w:p w:rsidR="000A13EF" w:rsidRPr="005C5669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0A13EF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ПОСТА</w:t>
      </w:r>
      <w:r w:rsidR="0056040C">
        <w:rPr>
          <w:rFonts w:ascii="Times New Roman" w:eastAsia="Times New Roman" w:hAnsi="Times New Roman" w:cs="Times New Roman"/>
          <w:b/>
          <w:sz w:val="28"/>
        </w:rPr>
        <w:t>Н</w:t>
      </w:r>
      <w:r>
        <w:rPr>
          <w:rFonts w:ascii="Times New Roman" w:eastAsia="Times New Roman" w:hAnsi="Times New Roman" w:cs="Times New Roman"/>
          <w:b/>
          <w:sz w:val="28"/>
        </w:rPr>
        <w:t>ОВЛЕНИЕ</w:t>
      </w:r>
    </w:p>
    <w:p w:rsidR="00951229" w:rsidRPr="005C5669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0A13EF" w:rsidP="005B042D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16</w:t>
      </w:r>
      <w:r w:rsidR="00F32B30">
        <w:rPr>
          <w:rFonts w:ascii="Times New Roman" w:eastAsia="Times New Roman" w:hAnsi="Times New Roman" w:cs="Times New Roman"/>
          <w:sz w:val="28"/>
        </w:rPr>
        <w:t xml:space="preserve"> июня</w:t>
      </w:r>
      <w:r w:rsidR="00DC13F7">
        <w:rPr>
          <w:rFonts w:ascii="Times New Roman" w:eastAsia="Times New Roman" w:hAnsi="Times New Roman" w:cs="Times New Roman"/>
          <w:sz w:val="28"/>
        </w:rPr>
        <w:t xml:space="preserve"> 2022</w:t>
      </w:r>
      <w:r w:rsidR="00630538">
        <w:rPr>
          <w:rFonts w:ascii="Times New Roman" w:eastAsia="Times New Roman" w:hAnsi="Times New Roman" w:cs="Times New Roman"/>
          <w:sz w:val="28"/>
        </w:rPr>
        <w:t xml:space="preserve"> года</w:t>
      </w:r>
      <w:r w:rsidR="005B042D">
        <w:rPr>
          <w:rFonts w:ascii="Times New Roman" w:eastAsia="Times New Roman" w:hAnsi="Times New Roman" w:cs="Times New Roman"/>
          <w:sz w:val="28"/>
        </w:rPr>
        <w:tab/>
      </w:r>
      <w:r w:rsidR="005B042D">
        <w:rPr>
          <w:rFonts w:ascii="Times New Roman" w:eastAsia="Times New Roman" w:hAnsi="Times New Roman" w:cs="Times New Roman"/>
          <w:sz w:val="28"/>
        </w:rPr>
        <w:tab/>
      </w:r>
      <w:r w:rsidR="005B042D">
        <w:rPr>
          <w:rFonts w:ascii="Times New Roman" w:eastAsia="Times New Roman" w:hAnsi="Times New Roman" w:cs="Times New Roman"/>
          <w:sz w:val="28"/>
        </w:rPr>
        <w:tab/>
      </w:r>
      <w:r w:rsidR="005B042D">
        <w:rPr>
          <w:rFonts w:ascii="Times New Roman" w:eastAsia="Times New Roman" w:hAnsi="Times New Roman" w:cs="Times New Roman"/>
          <w:sz w:val="28"/>
        </w:rPr>
        <w:tab/>
      </w:r>
      <w:r w:rsidR="005B042D">
        <w:rPr>
          <w:rFonts w:ascii="Times New Roman" w:eastAsia="Times New Roman" w:hAnsi="Times New Roman" w:cs="Times New Roman"/>
          <w:sz w:val="28"/>
        </w:rPr>
        <w:tab/>
      </w:r>
      <w:r w:rsidR="005B042D">
        <w:rPr>
          <w:rFonts w:ascii="Times New Roman" w:eastAsia="Times New Roman" w:hAnsi="Times New Roman" w:cs="Times New Roman"/>
          <w:sz w:val="28"/>
        </w:rPr>
        <w:tab/>
      </w:r>
      <w:r w:rsidR="005B042D">
        <w:rPr>
          <w:rFonts w:ascii="Times New Roman" w:eastAsia="Times New Roman" w:hAnsi="Times New Roman" w:cs="Times New Roman"/>
          <w:sz w:val="28"/>
        </w:rPr>
        <w:tab/>
      </w:r>
      <w:r w:rsidR="00B46080">
        <w:rPr>
          <w:rFonts w:ascii="Times New Roman" w:eastAsia="Times New Roman" w:hAnsi="Times New Roman" w:cs="Times New Roman"/>
          <w:sz w:val="28"/>
        </w:rPr>
        <w:t xml:space="preserve">      </w:t>
      </w:r>
      <w:r w:rsidR="00630538">
        <w:rPr>
          <w:rFonts w:ascii="Times New Roman" w:eastAsia="Times New Roman" w:hAnsi="Times New Roman" w:cs="Times New Roman"/>
          <w:sz w:val="28"/>
        </w:rPr>
        <w:t>пгт. Апастово</w:t>
      </w:r>
    </w:p>
    <w:p w:rsidR="000A13EF" w:rsidRPr="00B33E1B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0A13EF" w:rsidP="009A169D">
      <w:pPr>
        <w:spacing w:after="0" w:line="240" w:lineRule="auto"/>
        <w:ind w:right="17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М</w:t>
      </w:r>
      <w:r w:rsidR="007E5433">
        <w:rPr>
          <w:rFonts w:ascii="Times New Roman CYR" w:eastAsia="Times New Roman" w:hAnsi="Times New Roman CYR" w:cs="Times New Roman CYR"/>
          <w:sz w:val="28"/>
          <w:szCs w:val="28"/>
        </w:rPr>
        <w:t>ировой судья судебного участка № 1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по</w:t>
      </w:r>
      <w:r w:rsidR="00EA7BE6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</w:rPr>
        <w:t>Апастовскому</w:t>
      </w:r>
      <w:r w:rsidR="007E5433">
        <w:rPr>
          <w:rFonts w:ascii="Times New Roman CYR" w:eastAsia="Times New Roman" w:hAnsi="Times New Roman CYR" w:cs="Times New Roman CYR"/>
          <w:sz w:val="28"/>
          <w:szCs w:val="28"/>
        </w:rPr>
        <w:t xml:space="preserve"> судебному району Республики Татарстан </w:t>
      </w:r>
      <w:r>
        <w:rPr>
          <w:rFonts w:ascii="Times New Roman CYR" w:eastAsia="Times New Roman" w:hAnsi="Times New Roman CYR" w:cs="Times New Roman CYR"/>
          <w:sz w:val="28"/>
          <w:szCs w:val="28"/>
        </w:rPr>
        <w:t>Каримуллин Р.Х.</w:t>
      </w:r>
      <w:r w:rsidRPr="00A07C57" w:rsidR="00A07C57">
        <w:rPr>
          <w:rFonts w:ascii="Times New Roman" w:hAnsi="Times New Roman" w:cs="Times New Roman"/>
          <w:sz w:val="28"/>
          <w:szCs w:val="28"/>
        </w:rPr>
        <w:t>,</w:t>
      </w:r>
      <w:r w:rsidR="00F0671C">
        <w:rPr>
          <w:rFonts w:ascii="Times New Roman" w:hAnsi="Times New Roman" w:cs="Times New Roman"/>
          <w:sz w:val="28"/>
          <w:szCs w:val="28"/>
        </w:rPr>
        <w:t xml:space="preserve"> </w:t>
      </w:r>
      <w:r w:rsidR="00630538">
        <w:rPr>
          <w:rFonts w:ascii="Times New Roman" w:eastAsia="Times New Roman" w:hAnsi="Times New Roman" w:cs="Times New Roman"/>
          <w:sz w:val="28"/>
        </w:rPr>
        <w:t xml:space="preserve">рассмотрев </w:t>
      </w:r>
      <w:r w:rsidR="00C4216C">
        <w:rPr>
          <w:rFonts w:ascii="Times New Roman" w:eastAsia="Times New Roman" w:hAnsi="Times New Roman" w:cs="Times New Roman"/>
          <w:sz w:val="28"/>
        </w:rPr>
        <w:t xml:space="preserve">в открытом судебном заседании </w:t>
      </w:r>
      <w:r w:rsidR="00630538">
        <w:rPr>
          <w:rFonts w:ascii="Times New Roman" w:eastAsia="Times New Roman" w:hAnsi="Times New Roman" w:cs="Times New Roman"/>
          <w:sz w:val="28"/>
        </w:rPr>
        <w:t>дело об администрати</w:t>
      </w:r>
      <w:r w:rsidR="000E734F">
        <w:rPr>
          <w:rFonts w:ascii="Times New Roman" w:eastAsia="Times New Roman" w:hAnsi="Times New Roman" w:cs="Times New Roman"/>
          <w:sz w:val="28"/>
        </w:rPr>
        <w:t>вном правонарушении по ч. 4 ст. </w:t>
      </w:r>
      <w:r w:rsidR="00630538">
        <w:rPr>
          <w:rFonts w:ascii="Times New Roman" w:eastAsia="Times New Roman" w:hAnsi="Times New Roman" w:cs="Times New Roman"/>
          <w:sz w:val="28"/>
        </w:rPr>
        <w:t>12.15 КоАП РФ в</w:t>
      </w:r>
      <w:r w:rsidR="00935852">
        <w:rPr>
          <w:rFonts w:ascii="Times New Roman" w:eastAsia="Times New Roman" w:hAnsi="Times New Roman" w:cs="Times New Roman"/>
          <w:sz w:val="28"/>
        </w:rPr>
        <w:t xml:space="preserve"> отношении</w:t>
      </w:r>
      <w:r w:rsidR="00F0671C">
        <w:rPr>
          <w:rFonts w:ascii="Times New Roman" w:eastAsia="Times New Roman" w:hAnsi="Times New Roman" w:cs="Times New Roman"/>
          <w:sz w:val="28"/>
        </w:rPr>
        <w:t xml:space="preserve"> </w:t>
      </w:r>
      <w:r w:rsidR="00623C79">
        <w:rPr>
          <w:rFonts w:ascii="Times New Roman" w:hAnsi="Times New Roman" w:cs="Times New Roman"/>
          <w:sz w:val="28"/>
        </w:rPr>
        <w:t xml:space="preserve">Шакирова </w:t>
      </w:r>
      <w:r w:rsidR="00623C79">
        <w:rPr>
          <w:rFonts w:ascii="Times New Roman" w:hAnsi="Times New Roman" w:cs="Times New Roman"/>
          <w:sz w:val="28"/>
        </w:rPr>
        <w:t>И</w:t>
      </w:r>
      <w:r w:rsidR="00545BAC">
        <w:rPr>
          <w:rFonts w:ascii="Times New Roman" w:hAnsi="Times New Roman" w:cs="Times New Roman"/>
          <w:sz w:val="28"/>
        </w:rPr>
        <w:t>.</w:t>
      </w:r>
      <w:r w:rsidR="00623C79">
        <w:rPr>
          <w:rFonts w:ascii="Times New Roman" w:hAnsi="Times New Roman" w:cs="Times New Roman"/>
          <w:sz w:val="28"/>
        </w:rPr>
        <w:t>М</w:t>
      </w:r>
      <w:r w:rsidR="00545BAC">
        <w:rPr>
          <w:rFonts w:ascii="Times New Roman" w:hAnsi="Times New Roman" w:cs="Times New Roman"/>
          <w:sz w:val="28"/>
        </w:rPr>
        <w:t>.</w:t>
      </w:r>
      <w:r w:rsidR="00506729">
        <w:rPr>
          <w:rFonts w:ascii="Times New Roman" w:eastAsia="Times New Roman" w:hAnsi="Times New Roman" w:cs="Times New Roman"/>
          <w:sz w:val="28"/>
        </w:rPr>
        <w:t>,</w:t>
      </w:r>
      <w:r w:rsidR="00F0671C">
        <w:rPr>
          <w:rFonts w:ascii="Times New Roman" w:eastAsia="Times New Roman" w:hAnsi="Times New Roman" w:cs="Times New Roman"/>
          <w:sz w:val="28"/>
        </w:rPr>
        <w:t xml:space="preserve"> </w:t>
      </w:r>
      <w:r w:rsidR="00545BAC">
        <w:rPr>
          <w:rFonts w:ascii="Times New Roman" w:eastAsia="Times New Roman" w:hAnsi="Times New Roman" w:cs="Times New Roman"/>
          <w:sz w:val="28"/>
        </w:rPr>
        <w:t>…</w:t>
      </w:r>
      <w:r w:rsidR="00995D63">
        <w:rPr>
          <w:rFonts w:ascii="Times New Roman" w:eastAsia="Times New Roman" w:hAnsi="Times New Roman" w:cs="Times New Roman"/>
          <w:sz w:val="28"/>
        </w:rPr>
        <w:t xml:space="preserve"> </w:t>
      </w:r>
      <w:r w:rsidR="00630538">
        <w:rPr>
          <w:rFonts w:ascii="Times New Roman" w:eastAsia="Times New Roman" w:hAnsi="Times New Roman" w:cs="Times New Roman"/>
          <w:sz w:val="28"/>
        </w:rPr>
        <w:t>года рождения,</w:t>
      </w:r>
      <w:r w:rsidR="00F0671C">
        <w:rPr>
          <w:rFonts w:ascii="Times New Roman" w:eastAsia="Times New Roman" w:hAnsi="Times New Roman" w:cs="Times New Roman"/>
          <w:sz w:val="28"/>
        </w:rPr>
        <w:t xml:space="preserve"> </w:t>
      </w:r>
      <w:r w:rsidR="005B042D">
        <w:rPr>
          <w:rFonts w:ascii="Times New Roman" w:eastAsia="Times New Roman" w:hAnsi="Times New Roman" w:cs="Times New Roman"/>
          <w:sz w:val="28"/>
        </w:rPr>
        <w:t>уроженца</w:t>
      </w:r>
      <w:r w:rsidR="00AE6DC8">
        <w:rPr>
          <w:rFonts w:ascii="Times New Roman" w:eastAsia="Times New Roman" w:hAnsi="Times New Roman" w:cs="Times New Roman"/>
          <w:sz w:val="28"/>
        </w:rPr>
        <w:t xml:space="preserve"> </w:t>
      </w:r>
      <w:r w:rsidR="00623C79">
        <w:rPr>
          <w:rFonts w:ascii="Times New Roman" w:eastAsia="Times New Roman" w:hAnsi="Times New Roman" w:cs="Times New Roman"/>
          <w:sz w:val="28"/>
        </w:rPr>
        <w:t>Республика Коми</w:t>
      </w:r>
      <w:r w:rsidR="00222050">
        <w:rPr>
          <w:rFonts w:ascii="Times New Roman" w:eastAsia="Times New Roman" w:hAnsi="Times New Roman" w:cs="Times New Roman"/>
          <w:sz w:val="28"/>
        </w:rPr>
        <w:t>,</w:t>
      </w:r>
      <w:r w:rsidR="00F0671C">
        <w:rPr>
          <w:rFonts w:ascii="Times New Roman" w:eastAsia="Times New Roman" w:hAnsi="Times New Roman" w:cs="Times New Roman"/>
          <w:sz w:val="28"/>
        </w:rPr>
        <w:t xml:space="preserve"> </w:t>
      </w:r>
      <w:r w:rsidRPr="00B5646C" w:rsidR="00C23519">
        <w:rPr>
          <w:rFonts w:ascii="Times New Roman" w:eastAsia="Times New Roman" w:hAnsi="Times New Roman" w:cs="Times New Roman"/>
          <w:sz w:val="28"/>
        </w:rPr>
        <w:t>зарегистрированного</w:t>
      </w:r>
      <w:r w:rsidR="00864486">
        <w:rPr>
          <w:rFonts w:ascii="Times New Roman" w:eastAsia="Times New Roman" w:hAnsi="Times New Roman" w:cs="Times New Roman"/>
          <w:sz w:val="28"/>
        </w:rPr>
        <w:t xml:space="preserve"> </w:t>
      </w:r>
      <w:r w:rsidR="00CF1A2B">
        <w:rPr>
          <w:rFonts w:ascii="Times New Roman" w:eastAsia="Times New Roman" w:hAnsi="Times New Roman" w:cs="Times New Roman"/>
          <w:sz w:val="28"/>
        </w:rPr>
        <w:t>по адресу:</w:t>
      </w:r>
      <w:r w:rsidR="00F0671C">
        <w:rPr>
          <w:rFonts w:ascii="Times New Roman" w:eastAsia="Times New Roman" w:hAnsi="Times New Roman" w:cs="Times New Roman"/>
          <w:sz w:val="28"/>
        </w:rPr>
        <w:t xml:space="preserve"> </w:t>
      </w:r>
      <w:r w:rsidR="00623C79">
        <w:rPr>
          <w:rFonts w:ascii="Times New Roman" w:eastAsia="Times New Roman" w:hAnsi="Times New Roman" w:cs="Times New Roman"/>
          <w:sz w:val="28"/>
        </w:rPr>
        <w:t>Республика Татарстан</w:t>
      </w:r>
      <w:r w:rsidR="0057094C">
        <w:rPr>
          <w:rFonts w:ascii="Times New Roman" w:eastAsia="Times New Roman" w:hAnsi="Times New Roman" w:cs="Times New Roman"/>
          <w:sz w:val="28"/>
        </w:rPr>
        <w:t>,</w:t>
      </w:r>
      <w:r w:rsidR="0057094C">
        <w:rPr>
          <w:rFonts w:ascii="Times New Roman" w:eastAsia="Times New Roman" w:hAnsi="Times New Roman" w:cs="Times New Roman"/>
          <w:sz w:val="28"/>
        </w:rPr>
        <w:t xml:space="preserve"> </w:t>
      </w:r>
      <w:r w:rsidR="00545BAC">
        <w:rPr>
          <w:rFonts w:ascii="Times New Roman" w:eastAsia="Times New Roman" w:hAnsi="Times New Roman" w:cs="Times New Roman"/>
          <w:sz w:val="28"/>
        </w:rPr>
        <w:t>.</w:t>
      </w:r>
      <w:r w:rsidR="00545BAC">
        <w:rPr>
          <w:rFonts w:ascii="Times New Roman" w:eastAsia="Times New Roman" w:hAnsi="Times New Roman" w:cs="Times New Roman"/>
          <w:sz w:val="28"/>
        </w:rPr>
        <w:t>.</w:t>
      </w:r>
      <w:r w:rsidR="00CE7CEB">
        <w:rPr>
          <w:rFonts w:ascii="Times New Roman" w:eastAsia="Times New Roman" w:hAnsi="Times New Roman" w:cs="Times New Roman"/>
          <w:sz w:val="28"/>
        </w:rPr>
        <w:t xml:space="preserve"> </w:t>
      </w:r>
      <w:r w:rsidR="00717794">
        <w:rPr>
          <w:rFonts w:ascii="Times New Roman" w:eastAsia="Times New Roman" w:hAnsi="Times New Roman" w:cs="Times New Roman"/>
          <w:sz w:val="28"/>
        </w:rPr>
        <w:t xml:space="preserve">паспорт серии </w:t>
      </w:r>
      <w:r w:rsidR="00545BAC">
        <w:rPr>
          <w:rFonts w:ascii="Times New Roman" w:eastAsia="Times New Roman" w:hAnsi="Times New Roman" w:cs="Times New Roman"/>
          <w:sz w:val="28"/>
        </w:rPr>
        <w:t>..</w:t>
      </w:r>
      <w:r w:rsidR="00F26E4D">
        <w:rPr>
          <w:rFonts w:ascii="Times New Roman" w:eastAsia="Times New Roman" w:hAnsi="Times New Roman" w:cs="Times New Roman"/>
          <w:sz w:val="28"/>
        </w:rPr>
        <w:t>,</w:t>
      </w:r>
      <w:r w:rsidR="00784B2C">
        <w:rPr>
          <w:rFonts w:ascii="Times New Roman" w:eastAsia="Times New Roman" w:hAnsi="Times New Roman" w:cs="Times New Roman"/>
          <w:sz w:val="28"/>
        </w:rPr>
        <w:t xml:space="preserve"> </w:t>
      </w:r>
      <w:r w:rsidRPr="00CF1A2B" w:rsidR="00CF1A2B">
        <w:rPr>
          <w:rFonts w:ascii="Times New Roman" w:eastAsia="Times New Roman" w:hAnsi="Times New Roman" w:cs="Times New Roman"/>
          <w:sz w:val="28"/>
        </w:rPr>
        <w:t>р</w:t>
      </w:r>
      <w:r w:rsidRPr="00CF1A2B" w:rsidR="00630538">
        <w:rPr>
          <w:rFonts w:ascii="Times New Roman" w:eastAsia="Times New Roman" w:hAnsi="Times New Roman" w:cs="Times New Roman"/>
          <w:sz w:val="28"/>
        </w:rPr>
        <w:t>анее к административной ответственности</w:t>
      </w:r>
      <w:r w:rsidR="00F0671C">
        <w:rPr>
          <w:rFonts w:ascii="Times New Roman" w:eastAsia="Times New Roman" w:hAnsi="Times New Roman" w:cs="Times New Roman"/>
          <w:sz w:val="28"/>
        </w:rPr>
        <w:t xml:space="preserve"> </w:t>
      </w:r>
      <w:r w:rsidR="00D81245">
        <w:rPr>
          <w:rFonts w:ascii="Times New Roman" w:eastAsia="Times New Roman" w:hAnsi="Times New Roman" w:cs="Times New Roman"/>
          <w:sz w:val="28"/>
        </w:rPr>
        <w:t xml:space="preserve">за аналогичное правонарушение не </w:t>
      </w:r>
      <w:r w:rsidR="00630538">
        <w:rPr>
          <w:rFonts w:ascii="Times New Roman" w:eastAsia="Times New Roman" w:hAnsi="Times New Roman" w:cs="Times New Roman"/>
          <w:sz w:val="28"/>
        </w:rPr>
        <w:t xml:space="preserve">привлекался, </w:t>
      </w:r>
    </w:p>
    <w:p w:rsidR="000A13EF" w:rsidRPr="00611CB1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A13EF" w:rsidRPr="00611CB1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8"/>
        </w:rPr>
      </w:pPr>
      <w:r w:rsidRPr="00611CB1">
        <w:rPr>
          <w:rFonts w:ascii="Times New Roman" w:eastAsia="Times New Roman" w:hAnsi="Times New Roman" w:cs="Times New Roman"/>
          <w:b/>
          <w:sz w:val="28"/>
        </w:rPr>
        <w:t>установил</w:t>
      </w:r>
      <w:r w:rsidRPr="00611CB1" w:rsidR="00630538">
        <w:rPr>
          <w:rFonts w:ascii="Times New Roman" w:eastAsia="Times New Roman" w:hAnsi="Times New Roman" w:cs="Times New Roman"/>
          <w:b/>
          <w:sz w:val="28"/>
        </w:rPr>
        <w:t>:</w:t>
      </w:r>
    </w:p>
    <w:p w:rsidR="000A13EF" w:rsidRPr="0014016D" w:rsidP="004A49B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B07E82" w:rsidRPr="009A169D" w:rsidP="004A49BF">
      <w:pPr>
        <w:tabs>
          <w:tab w:val="left" w:pos="56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09 мая</w:t>
      </w:r>
      <w:r w:rsidR="008031F0">
        <w:rPr>
          <w:rFonts w:ascii="Times New Roman" w:eastAsia="Times New Roman" w:hAnsi="Times New Roman" w:cs="Times New Roman"/>
          <w:sz w:val="28"/>
        </w:rPr>
        <w:t xml:space="preserve"> 2022</w:t>
      </w:r>
      <w:r w:rsidR="000450BD">
        <w:rPr>
          <w:rFonts w:ascii="Times New Roman" w:eastAsia="Times New Roman" w:hAnsi="Times New Roman" w:cs="Times New Roman"/>
          <w:sz w:val="28"/>
        </w:rPr>
        <w:t xml:space="preserve"> </w:t>
      </w:r>
      <w:r w:rsidR="00630538">
        <w:rPr>
          <w:rFonts w:ascii="Times New Roman" w:eastAsia="Times New Roman" w:hAnsi="Times New Roman" w:cs="Times New Roman"/>
          <w:sz w:val="28"/>
        </w:rPr>
        <w:t xml:space="preserve">года в </w:t>
      </w:r>
      <w:r w:rsidR="00212E9F">
        <w:rPr>
          <w:rFonts w:ascii="Times New Roman" w:eastAsia="Times New Roman" w:hAnsi="Times New Roman" w:cs="Times New Roman"/>
          <w:sz w:val="28"/>
        </w:rPr>
        <w:t>1</w:t>
      </w:r>
      <w:r>
        <w:rPr>
          <w:rFonts w:ascii="Times New Roman" w:eastAsia="Times New Roman" w:hAnsi="Times New Roman" w:cs="Times New Roman"/>
          <w:sz w:val="28"/>
        </w:rPr>
        <w:t>3</w:t>
      </w:r>
      <w:r w:rsidR="00DC13F7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часов </w:t>
      </w:r>
      <w:r>
        <w:rPr>
          <w:rFonts w:ascii="Times New Roman" w:eastAsia="Times New Roman" w:hAnsi="Times New Roman" w:cs="Times New Roman"/>
          <w:sz w:val="28"/>
        </w:rPr>
        <w:t>57</w:t>
      </w:r>
      <w:r w:rsidR="00B56C53">
        <w:rPr>
          <w:rFonts w:ascii="Times New Roman" w:eastAsia="Times New Roman" w:hAnsi="Times New Roman" w:cs="Times New Roman"/>
          <w:sz w:val="28"/>
        </w:rPr>
        <w:t xml:space="preserve"> минут</w:t>
      </w:r>
      <w:r w:rsidR="006C373D">
        <w:rPr>
          <w:rFonts w:ascii="Times New Roman" w:eastAsia="Times New Roman" w:hAnsi="Times New Roman" w:cs="Times New Roman"/>
          <w:sz w:val="28"/>
        </w:rPr>
        <w:t xml:space="preserve"> гражданин</w:t>
      </w:r>
      <w:r w:rsidR="00F0671C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Шакиров И.М.</w:t>
      </w:r>
      <w:r w:rsidR="006C373D">
        <w:rPr>
          <w:rFonts w:ascii="Times New Roman" w:eastAsia="Times New Roman" w:hAnsi="Times New Roman" w:cs="Times New Roman"/>
          <w:sz w:val="28"/>
        </w:rPr>
        <w:t>,</w:t>
      </w:r>
      <w:r w:rsidR="00300325">
        <w:rPr>
          <w:rFonts w:ascii="Times New Roman" w:eastAsia="Times New Roman" w:hAnsi="Times New Roman" w:cs="Times New Roman"/>
          <w:sz w:val="28"/>
        </w:rPr>
        <w:t xml:space="preserve"> н</w:t>
      </w:r>
      <w:r w:rsidR="00630538">
        <w:rPr>
          <w:rFonts w:ascii="Times New Roman" w:eastAsia="Times New Roman" w:hAnsi="Times New Roman" w:cs="Times New Roman"/>
          <w:sz w:val="28"/>
        </w:rPr>
        <w:t xml:space="preserve">а </w:t>
      </w:r>
      <w:r>
        <w:rPr>
          <w:rFonts w:ascii="Times New Roman" w:eastAsia="Times New Roman" w:hAnsi="Times New Roman" w:cs="Times New Roman"/>
          <w:sz w:val="28"/>
        </w:rPr>
        <w:t>67</w:t>
      </w:r>
      <w:r w:rsidR="0057094C">
        <w:rPr>
          <w:rFonts w:ascii="Times New Roman" w:eastAsia="Times New Roman" w:hAnsi="Times New Roman" w:cs="Times New Roman"/>
          <w:sz w:val="28"/>
        </w:rPr>
        <w:t xml:space="preserve"> км</w:t>
      </w:r>
      <w:r w:rsidR="00457E44">
        <w:rPr>
          <w:rFonts w:ascii="Times New Roman" w:eastAsia="Times New Roman" w:hAnsi="Times New Roman" w:cs="Times New Roman"/>
          <w:sz w:val="28"/>
        </w:rPr>
        <w:t xml:space="preserve"> </w:t>
      </w:r>
      <w:r w:rsidR="00361C18">
        <w:rPr>
          <w:rFonts w:ascii="Times New Roman" w:eastAsia="Times New Roman" w:hAnsi="Times New Roman" w:cs="Times New Roman"/>
          <w:sz w:val="28"/>
        </w:rPr>
        <w:t>а</w:t>
      </w:r>
      <w:r w:rsidR="00630538">
        <w:rPr>
          <w:rFonts w:ascii="Times New Roman" w:eastAsia="Times New Roman" w:hAnsi="Times New Roman" w:cs="Times New Roman"/>
          <w:sz w:val="28"/>
        </w:rPr>
        <w:t>втомобильной дорог</w:t>
      </w:r>
      <w:r w:rsidR="0020786E">
        <w:rPr>
          <w:rFonts w:ascii="Times New Roman" w:eastAsia="Times New Roman" w:hAnsi="Times New Roman" w:cs="Times New Roman"/>
          <w:sz w:val="28"/>
        </w:rPr>
        <w:t>и</w:t>
      </w:r>
      <w:r w:rsidR="00F0671C">
        <w:rPr>
          <w:rFonts w:ascii="Times New Roman" w:eastAsia="Times New Roman" w:hAnsi="Times New Roman" w:cs="Times New Roman"/>
          <w:sz w:val="28"/>
        </w:rPr>
        <w:t xml:space="preserve"> </w:t>
      </w:r>
      <w:r w:rsidR="008031F0">
        <w:rPr>
          <w:rFonts w:ascii="Times New Roman" w:eastAsia="Times New Roman" w:hAnsi="Times New Roman" w:cs="Times New Roman"/>
          <w:sz w:val="28"/>
        </w:rPr>
        <w:t>Казань-Ульяновск на территории Апастовского района РТ</w:t>
      </w:r>
      <w:r w:rsidR="00135A50">
        <w:rPr>
          <w:rFonts w:ascii="Times New Roman" w:eastAsia="Times New Roman" w:hAnsi="Times New Roman" w:cs="Times New Roman"/>
          <w:sz w:val="28"/>
        </w:rPr>
        <w:t>,</w:t>
      </w:r>
      <w:r w:rsidR="00F0671C">
        <w:rPr>
          <w:rFonts w:ascii="Times New Roman" w:eastAsia="Times New Roman" w:hAnsi="Times New Roman" w:cs="Times New Roman"/>
          <w:sz w:val="28"/>
        </w:rPr>
        <w:t xml:space="preserve"> </w:t>
      </w:r>
      <w:r w:rsidR="00630538">
        <w:rPr>
          <w:rFonts w:ascii="Times New Roman" w:eastAsia="Times New Roman" w:hAnsi="Times New Roman" w:cs="Times New Roman"/>
          <w:sz w:val="28"/>
        </w:rPr>
        <w:t>управля</w:t>
      </w:r>
      <w:r w:rsidR="007D765D">
        <w:rPr>
          <w:rFonts w:ascii="Times New Roman" w:eastAsia="Times New Roman" w:hAnsi="Times New Roman" w:cs="Times New Roman"/>
          <w:sz w:val="28"/>
        </w:rPr>
        <w:t>я</w:t>
      </w:r>
      <w:r w:rsidR="00630538">
        <w:rPr>
          <w:rFonts w:ascii="Times New Roman" w:eastAsia="Times New Roman" w:hAnsi="Times New Roman" w:cs="Times New Roman"/>
          <w:sz w:val="28"/>
        </w:rPr>
        <w:t xml:space="preserve"> автомобилем </w:t>
      </w:r>
      <w:r>
        <w:rPr>
          <w:rFonts w:ascii="Times New Roman" w:eastAsia="Times New Roman" w:hAnsi="Times New Roman" w:cs="Times New Roman"/>
          <w:sz w:val="28"/>
        </w:rPr>
        <w:t xml:space="preserve">марки </w:t>
      </w:r>
      <w:r w:rsidRPr="008D1A14" w:rsidR="009347BF">
        <w:rPr>
          <w:rFonts w:ascii="Times New Roman" w:eastAsia="Times New Roman" w:hAnsi="Times New Roman" w:cs="Times New Roman"/>
          <w:sz w:val="28"/>
          <w:szCs w:val="28"/>
        </w:rPr>
        <w:t>«</w:t>
      </w:r>
      <w:r w:rsidR="00545BAC">
        <w:rPr>
          <w:rFonts w:ascii="Times New Roman" w:eastAsia="Times New Roman" w:hAnsi="Times New Roman" w:cs="Times New Roman"/>
          <w:bCs/>
          <w:sz w:val="28"/>
          <w:szCs w:val="28"/>
        </w:rPr>
        <w:t>…</w:t>
      </w:r>
      <w:r w:rsidRPr="00932C32" w:rsidR="009347BF">
        <w:rPr>
          <w:rFonts w:ascii="Times New Roman" w:eastAsia="Times New Roman" w:hAnsi="Times New Roman" w:cs="Times New Roman"/>
          <w:sz w:val="28"/>
        </w:rPr>
        <w:t>»</w:t>
      </w:r>
      <w:r w:rsidR="00361C18">
        <w:rPr>
          <w:rFonts w:ascii="Times New Roman" w:eastAsia="Times New Roman" w:hAnsi="Times New Roman" w:cs="Times New Roman"/>
          <w:sz w:val="28"/>
        </w:rPr>
        <w:t xml:space="preserve"> с государственным </w:t>
      </w:r>
      <w:r w:rsidR="00630538">
        <w:rPr>
          <w:rFonts w:ascii="Times New Roman" w:eastAsia="Times New Roman" w:hAnsi="Times New Roman" w:cs="Times New Roman"/>
          <w:sz w:val="28"/>
        </w:rPr>
        <w:t>регистрационным</w:t>
      </w:r>
      <w:r w:rsidR="00B33E1B">
        <w:rPr>
          <w:rFonts w:ascii="Times New Roman" w:eastAsia="Times New Roman" w:hAnsi="Times New Roman" w:cs="Times New Roman"/>
          <w:sz w:val="28"/>
        </w:rPr>
        <w:t xml:space="preserve"> знаком</w:t>
      </w:r>
      <w:r w:rsidR="00F0671C">
        <w:rPr>
          <w:rFonts w:ascii="Times New Roman" w:eastAsia="Times New Roman" w:hAnsi="Times New Roman" w:cs="Times New Roman"/>
          <w:sz w:val="28"/>
        </w:rPr>
        <w:t xml:space="preserve"> </w:t>
      </w:r>
      <w:r w:rsidR="00545BAC">
        <w:rPr>
          <w:rFonts w:ascii="Times New Roman" w:eastAsia="Times New Roman" w:hAnsi="Times New Roman" w:cs="Times New Roman"/>
          <w:sz w:val="28"/>
        </w:rPr>
        <w:t>…</w:t>
      </w:r>
      <w:r w:rsidR="002165F1">
        <w:rPr>
          <w:rFonts w:ascii="Times New Roman" w:eastAsia="Times New Roman" w:hAnsi="Times New Roman" w:cs="Times New Roman"/>
          <w:sz w:val="28"/>
        </w:rPr>
        <w:t xml:space="preserve"> </w:t>
      </w:r>
      <w:r w:rsidR="009100E8">
        <w:rPr>
          <w:rFonts w:ascii="Times New Roman" w:eastAsia="Times New Roman" w:hAnsi="Times New Roman" w:cs="Times New Roman"/>
          <w:sz w:val="28"/>
          <w:lang w:val="en-US"/>
        </w:rPr>
        <w:t>RUS</w:t>
      </w:r>
      <w:r w:rsidR="00F61F34">
        <w:rPr>
          <w:rFonts w:ascii="Times New Roman" w:eastAsia="Times New Roman" w:hAnsi="Times New Roman" w:cs="Times New Roman"/>
          <w:sz w:val="28"/>
        </w:rPr>
        <w:t xml:space="preserve"> </w:t>
      </w:r>
      <w:r w:rsidR="00B065E1">
        <w:rPr>
          <w:rFonts w:ascii="Times New Roman" w:eastAsia="Times New Roman" w:hAnsi="Times New Roman" w:cs="Times New Roman"/>
          <w:sz w:val="28"/>
        </w:rPr>
        <w:t xml:space="preserve">совершил обгон </w:t>
      </w:r>
      <w:r w:rsidR="00F61F34">
        <w:rPr>
          <w:rFonts w:ascii="Times New Roman" w:eastAsia="Times New Roman" w:hAnsi="Times New Roman" w:cs="Times New Roman"/>
          <w:sz w:val="28"/>
        </w:rPr>
        <w:t>с выездом на полосу предназначенное для встречного движения, при совершении данного маневра впереди идущим</w:t>
      </w:r>
      <w:r w:rsidR="00284EF8">
        <w:rPr>
          <w:rFonts w:ascii="Times New Roman" w:eastAsia="Times New Roman" w:hAnsi="Times New Roman" w:cs="Times New Roman"/>
          <w:sz w:val="28"/>
        </w:rPr>
        <w:t xml:space="preserve"> попутным ТС</w:t>
      </w:r>
      <w:r w:rsidR="00B065E1">
        <w:rPr>
          <w:rFonts w:ascii="Times New Roman" w:eastAsia="Times New Roman" w:hAnsi="Times New Roman" w:cs="Times New Roman"/>
          <w:sz w:val="28"/>
        </w:rPr>
        <w:t xml:space="preserve">, т.е. нарушил п. </w:t>
      </w:r>
      <w:r w:rsidR="00284EF8">
        <w:rPr>
          <w:rFonts w:ascii="Times New Roman" w:eastAsia="Times New Roman" w:hAnsi="Times New Roman" w:cs="Times New Roman"/>
          <w:sz w:val="28"/>
        </w:rPr>
        <w:t>1</w:t>
      </w:r>
      <w:r w:rsidR="00B065E1">
        <w:rPr>
          <w:rFonts w:ascii="Times New Roman" w:eastAsia="Times New Roman" w:hAnsi="Times New Roman" w:cs="Times New Roman"/>
          <w:sz w:val="28"/>
        </w:rPr>
        <w:t>1.</w:t>
      </w:r>
      <w:r w:rsidR="00284EF8">
        <w:rPr>
          <w:rFonts w:ascii="Times New Roman" w:eastAsia="Times New Roman" w:hAnsi="Times New Roman" w:cs="Times New Roman"/>
          <w:sz w:val="28"/>
        </w:rPr>
        <w:t>2</w:t>
      </w:r>
      <w:r w:rsidR="00B065E1">
        <w:rPr>
          <w:rFonts w:ascii="Times New Roman" w:eastAsia="Times New Roman" w:hAnsi="Times New Roman" w:cs="Times New Roman"/>
          <w:sz w:val="28"/>
        </w:rPr>
        <w:t xml:space="preserve"> ПДД РФ</w:t>
      </w:r>
      <w:r w:rsidR="00903C8C">
        <w:rPr>
          <w:rFonts w:ascii="Times New Roman" w:eastAsia="Times New Roman" w:hAnsi="Times New Roman" w:cs="Times New Roman"/>
          <w:sz w:val="28"/>
        </w:rPr>
        <w:t>.</w:t>
      </w:r>
    </w:p>
    <w:p w:rsidR="00603D7B" w:rsidP="00603D7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FC2825">
        <w:rPr>
          <w:rFonts w:ascii="Times New Roman" w:hAnsi="Times New Roman" w:cs="Times New Roman"/>
          <w:sz w:val="28"/>
          <w:szCs w:val="28"/>
        </w:rPr>
        <w:t>В судебно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C2825">
        <w:rPr>
          <w:rFonts w:ascii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C2825">
        <w:rPr>
          <w:rFonts w:ascii="Times New Roman" w:hAnsi="Times New Roman" w:cs="Times New Roman"/>
          <w:sz w:val="28"/>
          <w:szCs w:val="28"/>
        </w:rPr>
        <w:t xml:space="preserve"> </w:t>
      </w:r>
      <w:r w:rsidRPr="00FC2825">
        <w:rPr>
          <w:rFonts w:ascii="Times New Roman" w:hAnsi="Times New Roman" w:cs="Times New Roman"/>
          <w:sz w:val="28"/>
          <w:szCs w:val="28"/>
        </w:rPr>
        <w:t xml:space="preserve">лицо, привлекаемое к административной </w:t>
      </w:r>
      <w:r w:rsidRPr="0077306A">
        <w:rPr>
          <w:rFonts w:ascii="Times New Roman" w:hAnsi="Times New Roman" w:cs="Times New Roman"/>
          <w:sz w:val="28"/>
          <w:szCs w:val="28"/>
        </w:rPr>
        <w:t>ответственности</w:t>
      </w:r>
      <w:r w:rsidRPr="007730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9338A">
        <w:rPr>
          <w:rFonts w:ascii="Times New Roman" w:eastAsia="Times New Roman" w:hAnsi="Times New Roman" w:cs="Times New Roman"/>
          <w:sz w:val="28"/>
        </w:rPr>
        <w:t xml:space="preserve">Шакиров И.М. </w:t>
      </w:r>
      <w:r w:rsidRPr="0077306A">
        <w:rPr>
          <w:rFonts w:ascii="Times New Roman" w:hAnsi="Times New Roman" w:cs="Times New Roman"/>
          <w:sz w:val="28"/>
          <w:szCs w:val="28"/>
        </w:rPr>
        <w:t>не явился</w:t>
      </w:r>
      <w:r w:rsidR="0012249A">
        <w:rPr>
          <w:rFonts w:ascii="Times New Roman" w:hAnsi="Times New Roman" w:cs="Times New Roman"/>
          <w:sz w:val="28"/>
          <w:szCs w:val="28"/>
        </w:rPr>
        <w:t xml:space="preserve">, </w:t>
      </w:r>
      <w:r w:rsidR="00F26E4D">
        <w:rPr>
          <w:rFonts w:ascii="Times New Roman" w:hAnsi="Times New Roman" w:cs="Times New Roman"/>
          <w:sz w:val="28"/>
          <w:szCs w:val="28"/>
        </w:rPr>
        <w:t xml:space="preserve">извещен надлежащим образом, </w:t>
      </w:r>
      <w:r w:rsidR="0029338A">
        <w:rPr>
          <w:rFonts w:ascii="Times New Roman" w:hAnsi="Times New Roman" w:cs="Times New Roman"/>
          <w:sz w:val="28"/>
          <w:szCs w:val="28"/>
        </w:rPr>
        <w:t xml:space="preserve">от него имеется ходатайство о </w:t>
      </w:r>
      <w:r w:rsidR="00AA45BD">
        <w:rPr>
          <w:rFonts w:ascii="Times New Roman" w:hAnsi="Times New Roman" w:cs="Times New Roman"/>
          <w:sz w:val="28"/>
          <w:szCs w:val="28"/>
        </w:rPr>
        <w:t>прекращении производства по делу об административном прав</w:t>
      </w:r>
      <w:r w:rsidR="009C70FC">
        <w:rPr>
          <w:rFonts w:ascii="Times New Roman" w:hAnsi="Times New Roman" w:cs="Times New Roman"/>
          <w:sz w:val="28"/>
          <w:szCs w:val="28"/>
        </w:rPr>
        <w:t>о</w:t>
      </w:r>
      <w:r w:rsidR="00AA45BD">
        <w:rPr>
          <w:rFonts w:ascii="Times New Roman" w:hAnsi="Times New Roman" w:cs="Times New Roman"/>
          <w:sz w:val="28"/>
          <w:szCs w:val="28"/>
        </w:rPr>
        <w:t xml:space="preserve">нарушении в связи с </w:t>
      </w:r>
      <w:r w:rsidR="009C70FC">
        <w:rPr>
          <w:rFonts w:ascii="Times New Roman" w:hAnsi="Times New Roman" w:cs="Times New Roman"/>
          <w:sz w:val="28"/>
          <w:szCs w:val="28"/>
        </w:rPr>
        <w:t>отсутствием</w:t>
      </w:r>
      <w:r w:rsidR="00AA45BD">
        <w:rPr>
          <w:rFonts w:ascii="Times New Roman" w:hAnsi="Times New Roman" w:cs="Times New Roman"/>
          <w:sz w:val="28"/>
          <w:szCs w:val="28"/>
        </w:rPr>
        <w:t xml:space="preserve"> в его действиях состава </w:t>
      </w:r>
      <w:r w:rsidR="009C70FC">
        <w:rPr>
          <w:rFonts w:ascii="Times New Roman" w:hAnsi="Times New Roman" w:cs="Times New Roman"/>
          <w:sz w:val="28"/>
          <w:szCs w:val="28"/>
        </w:rPr>
        <w:t xml:space="preserve">правонарушения предусмотренного ч. 4 ст. 12.15 КоАП РФ и </w:t>
      </w:r>
      <w:r w:rsidR="0029338A">
        <w:rPr>
          <w:rFonts w:ascii="Times New Roman" w:hAnsi="Times New Roman" w:cs="Times New Roman"/>
          <w:sz w:val="28"/>
          <w:szCs w:val="28"/>
        </w:rPr>
        <w:t>рассмотрении дела без его участия</w:t>
      </w:r>
      <w:r w:rsidRPr="00603D7B">
        <w:rPr>
          <w:rFonts w:ascii="Times New Roman" w:hAnsi="Times New Roman" w:cs="Times New Roman"/>
          <w:sz w:val="28"/>
        </w:rPr>
        <w:t>.</w:t>
      </w:r>
      <w:r w:rsidRPr="00603D7B">
        <w:rPr>
          <w:rFonts w:ascii="Times New Roman" w:hAnsi="Times New Roman" w:cs="Times New Roman"/>
          <w:sz w:val="28"/>
          <w:szCs w:val="28"/>
        </w:rPr>
        <w:t xml:space="preserve"> </w:t>
      </w:r>
      <w:r w:rsidR="00654147">
        <w:rPr>
          <w:rFonts w:ascii="Times New Roman" w:hAnsi="Times New Roman" w:cs="Times New Roman"/>
          <w:sz w:val="28"/>
          <w:szCs w:val="28"/>
        </w:rPr>
        <w:t>С</w:t>
      </w:r>
      <w:r w:rsidRPr="00603D7B">
        <w:rPr>
          <w:rFonts w:ascii="Times New Roman" w:hAnsi="Times New Roman" w:cs="Times New Roman"/>
          <w:sz w:val="28"/>
          <w:szCs w:val="28"/>
        </w:rPr>
        <w:t>уд считает возможным рассмотреть дело в его отсутствие,</w:t>
      </w:r>
      <w:r w:rsidRPr="00603D7B">
        <w:rPr>
          <w:rFonts w:ascii="Times New Roman" w:hAnsi="Times New Roman" w:cs="Times New Roman"/>
          <w:sz w:val="28"/>
        </w:rPr>
        <w:t xml:space="preserve"> права и обязанности, предусмотренные ст.</w:t>
      </w:r>
      <w:r w:rsidR="006638A0">
        <w:rPr>
          <w:rFonts w:ascii="Times New Roman" w:hAnsi="Times New Roman" w:cs="Times New Roman"/>
          <w:sz w:val="28"/>
        </w:rPr>
        <w:t xml:space="preserve"> </w:t>
      </w:r>
      <w:r w:rsidRPr="00603D7B">
        <w:rPr>
          <w:rFonts w:ascii="Times New Roman" w:hAnsi="Times New Roman" w:cs="Times New Roman"/>
          <w:sz w:val="28"/>
        </w:rPr>
        <w:t xml:space="preserve">25.1 КоАП РФ и ст. 51 Конституции РФ </w:t>
      </w:r>
      <w:r w:rsidR="006638A0">
        <w:rPr>
          <w:rFonts w:ascii="Times New Roman" w:eastAsia="Times New Roman" w:hAnsi="Times New Roman" w:cs="Times New Roman"/>
          <w:sz w:val="28"/>
        </w:rPr>
        <w:t>Шакирову И.М.</w:t>
      </w:r>
      <w:r w:rsidR="00654147">
        <w:rPr>
          <w:rFonts w:ascii="Times New Roman" w:eastAsia="Times New Roman" w:hAnsi="Times New Roman" w:cs="Times New Roman"/>
          <w:sz w:val="28"/>
        </w:rPr>
        <w:t xml:space="preserve"> </w:t>
      </w:r>
      <w:r w:rsidRPr="00603D7B">
        <w:rPr>
          <w:rFonts w:ascii="Times New Roman" w:hAnsi="Times New Roman" w:cs="Times New Roman"/>
          <w:sz w:val="28"/>
        </w:rPr>
        <w:t>разъяснены при составлении протокола об административном правонарушении.</w:t>
      </w:r>
    </w:p>
    <w:p w:rsidR="004D77DD" w:rsidP="004D77D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54367">
        <w:rPr>
          <w:rFonts w:ascii="Times New Roman" w:hAnsi="Times New Roman" w:cs="Times New Roman"/>
          <w:sz w:val="28"/>
          <w:szCs w:val="28"/>
        </w:rPr>
        <w:t xml:space="preserve">Исследовав и проанализировав материалы дела об административном правонарушении, </w:t>
      </w:r>
      <w:r>
        <w:rPr>
          <w:rFonts w:ascii="Times New Roman" w:hAnsi="Times New Roman" w:cs="Times New Roman"/>
          <w:sz w:val="28"/>
          <w:szCs w:val="28"/>
        </w:rPr>
        <w:t>суд при</w:t>
      </w:r>
      <w:r w:rsidR="00AD534C">
        <w:rPr>
          <w:rFonts w:ascii="Times New Roman" w:hAnsi="Times New Roman" w:cs="Times New Roman"/>
          <w:sz w:val="28"/>
          <w:szCs w:val="28"/>
        </w:rPr>
        <w:t>ходит</w:t>
      </w:r>
      <w:r w:rsidRPr="00654367">
        <w:rPr>
          <w:rFonts w:ascii="Times New Roman" w:hAnsi="Times New Roman" w:cs="Times New Roman"/>
          <w:sz w:val="28"/>
          <w:szCs w:val="28"/>
        </w:rPr>
        <w:t xml:space="preserve"> к выводу, что вина </w:t>
      </w:r>
      <w:r w:rsidR="00AD534C">
        <w:rPr>
          <w:rFonts w:ascii="Times New Roman" w:eastAsia="Times New Roman" w:hAnsi="Times New Roman" w:cs="Times New Roman"/>
          <w:sz w:val="28"/>
        </w:rPr>
        <w:t>Шакиров</w:t>
      </w:r>
      <w:r w:rsidR="00F26E4D">
        <w:rPr>
          <w:rFonts w:ascii="Times New Roman" w:eastAsia="Times New Roman" w:hAnsi="Times New Roman" w:cs="Times New Roman"/>
          <w:sz w:val="28"/>
        </w:rPr>
        <w:t>а</w:t>
      </w:r>
      <w:r w:rsidR="00AD534C">
        <w:rPr>
          <w:rFonts w:ascii="Times New Roman" w:eastAsia="Times New Roman" w:hAnsi="Times New Roman" w:cs="Times New Roman"/>
          <w:sz w:val="28"/>
        </w:rPr>
        <w:t xml:space="preserve"> И.М. </w:t>
      </w:r>
      <w:r w:rsidRPr="00654367">
        <w:rPr>
          <w:rFonts w:ascii="Times New Roman" w:hAnsi="Times New Roman" w:cs="Times New Roman"/>
          <w:sz w:val="28"/>
          <w:szCs w:val="28"/>
        </w:rPr>
        <w:t xml:space="preserve">в совершении правонарушения, предусмотренного </w:t>
      </w:r>
      <w:hyperlink r:id="rId5" w:history="1">
        <w:r w:rsidRPr="00F26E4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ч. 4 ст. 12.15</w:t>
        </w:r>
      </w:hyperlink>
      <w:r w:rsidRPr="00654367">
        <w:rPr>
          <w:rFonts w:ascii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D77DD" w:rsidP="004D77D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5436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F26E4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частью 4 статьи 12.15</w:t>
        </w:r>
      </w:hyperlink>
      <w:r w:rsidRPr="00654367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выезд в нарушение </w:t>
      </w:r>
      <w:hyperlink r:id="rId7" w:history="1">
        <w:r w:rsidRPr="00F26E4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Правил</w:t>
        </w:r>
      </w:hyperlink>
      <w:r w:rsidRPr="00F26E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4367">
        <w:rPr>
          <w:rFonts w:ascii="Times New Roman" w:hAnsi="Times New Roman" w:cs="Times New Roman"/>
          <w:sz w:val="28"/>
          <w:szCs w:val="28"/>
        </w:rPr>
        <w:t>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данной статьи,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</w:t>
      </w:r>
      <w:r w:rsidRPr="00654367">
        <w:rPr>
          <w:rFonts w:ascii="Times New Roman" w:hAnsi="Times New Roman" w:cs="Times New Roman"/>
          <w:sz w:val="28"/>
          <w:szCs w:val="28"/>
        </w:rPr>
        <w:t xml:space="preserve"> месяцев.</w:t>
      </w:r>
    </w:p>
    <w:p w:rsidR="004D77DD" w:rsidP="004D77D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54367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8" w:history="1">
        <w:r w:rsidRPr="00F26E4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пункту 1.3</w:t>
        </w:r>
      </w:hyperlink>
      <w:r w:rsidRPr="00F26E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4367">
        <w:rPr>
          <w:rFonts w:ascii="Times New Roman" w:hAnsi="Times New Roman" w:cs="Times New Roman"/>
          <w:sz w:val="28"/>
          <w:szCs w:val="28"/>
        </w:rPr>
        <w:t xml:space="preserve">Правил дорожного движения Российской Федерации, утвержденных </w:t>
      </w:r>
      <w:hyperlink r:id="rId9" w:history="1">
        <w:r w:rsidRPr="00F26E4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 w:rsidRPr="00654367">
        <w:rPr>
          <w:rFonts w:ascii="Times New Roman" w:hAnsi="Times New Roman" w:cs="Times New Roman"/>
          <w:sz w:val="28"/>
          <w:szCs w:val="28"/>
        </w:rPr>
        <w:t xml:space="preserve"> Совета Министров - Правительства Российской Федерации от 23 октября 1993 года N 1090 (далее - Правила дорожного движения),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</w:t>
      </w:r>
      <w:r w:rsidRPr="00654367">
        <w:rPr>
          <w:rFonts w:ascii="Times New Roman" w:hAnsi="Times New Roman" w:cs="Times New Roman"/>
          <w:sz w:val="28"/>
          <w:szCs w:val="28"/>
        </w:rPr>
        <w:t>регулировщиков, действующих в пределах предоставленных им прав и регулирующих дорожное движение установленными сигналами.</w:t>
      </w:r>
    </w:p>
    <w:p w:rsidR="004D77DD" w:rsidP="004D77D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Pr="00F26E4D" w:rsidR="00654367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Пунктом 11.2</w:t>
        </w:r>
      </w:hyperlink>
      <w:r w:rsidRPr="00F26E4D" w:rsidR="006543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D77DD" w:rsidR="00654367">
        <w:rPr>
          <w:rFonts w:ascii="Times New Roman" w:hAnsi="Times New Roman" w:cs="Times New Roman"/>
          <w:sz w:val="28"/>
          <w:szCs w:val="28"/>
        </w:rPr>
        <w:t>Правил дорожного движения установлено, что водителю запрещается выполнять обгон в случаях, если: транспортное средство, движущееся впереди, производит обгон или объезд препятствия; транспортное средство, движущееся впереди по той же полосе, подало сигнал поворота налево; следующее за ним транспортное средство начало обгон; по завершении обгона он не сможет, не создавая опасности для движения и помех обгоняемому транспортному средству, вернуться на ранее занимаемую полосу.</w:t>
      </w:r>
    </w:p>
    <w:p w:rsidR="00812F0D" w:rsidP="00812F0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D77DD">
        <w:rPr>
          <w:rFonts w:ascii="Times New Roman" w:hAnsi="Times New Roman" w:cs="Times New Roman"/>
          <w:sz w:val="28"/>
          <w:szCs w:val="28"/>
        </w:rPr>
        <w:t xml:space="preserve">В силу </w:t>
      </w:r>
      <w:hyperlink r:id="rId11" w:history="1">
        <w:r w:rsidRPr="00F26E4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подпункта "г" пункта 15</w:t>
        </w:r>
      </w:hyperlink>
      <w:r w:rsidRPr="004D77DD">
        <w:rPr>
          <w:rFonts w:ascii="Times New Roman" w:hAnsi="Times New Roman" w:cs="Times New Roman"/>
          <w:sz w:val="28"/>
          <w:szCs w:val="28"/>
        </w:rPr>
        <w:t xml:space="preserve"> постановления Пленума Верховного Суда Российской Федерации от 25 июня 2019 года N 20 "О некоторых вопросах, возникающих в судебной практике при рассмотрении дел об административных правонарушениях, предусмотренных </w:t>
      </w:r>
      <w:hyperlink r:id="rId12" w:history="1">
        <w:r w:rsidRPr="00F26E4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главой 12</w:t>
        </w:r>
      </w:hyperlink>
      <w:r w:rsidRPr="00F26E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D77DD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правонарушениях" действия водителя, связанные с нарушением требований Правил дорожного движения Российской Федерации, а также дорожных знаков или разметки, повлекшие выезд</w:t>
      </w:r>
      <w:r w:rsidRPr="004D77DD">
        <w:rPr>
          <w:rFonts w:ascii="Times New Roman" w:hAnsi="Times New Roman" w:cs="Times New Roman"/>
          <w:sz w:val="28"/>
          <w:szCs w:val="28"/>
        </w:rPr>
        <w:t xml:space="preserve"> на полосу, предназначенную для встречного движения, либо на трамвайные пути встречного направления (за исключением случаев объезда препятствия (пункт 1.2 Правил), которые квалифицируются по части 3 данной статьи), подлежат квалификации по </w:t>
      </w:r>
      <w:hyperlink r:id="rId6" w:history="1">
        <w:r w:rsidRPr="00F26E4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части 4 статьи 12.15</w:t>
        </w:r>
      </w:hyperlink>
      <w:r w:rsidRPr="00F26E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D77DD">
        <w:rPr>
          <w:rFonts w:ascii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правонарушениях. </w:t>
      </w:r>
      <w:r w:rsidRPr="004D77DD">
        <w:rPr>
          <w:rFonts w:ascii="Times New Roman" w:hAnsi="Times New Roman" w:cs="Times New Roman"/>
          <w:sz w:val="28"/>
          <w:szCs w:val="28"/>
        </w:rPr>
        <w:t>Непосредственно такие требования Правил дорожного движения установлены, в частности, в случаях, когда не допускается обгон движущегося впереди транспортного средства, производящего обгон или объезд препятствия либо движущегося впереди по той же полосе и подавшего сигнал поворота налево, а также следующего позади транспортного средства, начавшего обгон;</w:t>
      </w:r>
      <w:r w:rsidRPr="004D77DD">
        <w:rPr>
          <w:rFonts w:ascii="Times New Roman" w:hAnsi="Times New Roman" w:cs="Times New Roman"/>
          <w:sz w:val="28"/>
          <w:szCs w:val="28"/>
        </w:rPr>
        <w:t xml:space="preserve"> маневр обгона также запрещен, если по его </w:t>
      </w:r>
      <w:r w:rsidRPr="004D77DD">
        <w:rPr>
          <w:rFonts w:ascii="Times New Roman" w:hAnsi="Times New Roman" w:cs="Times New Roman"/>
          <w:sz w:val="28"/>
          <w:szCs w:val="28"/>
        </w:rPr>
        <w:t>завершении</w:t>
      </w:r>
      <w:r w:rsidRPr="004D77DD">
        <w:rPr>
          <w:rFonts w:ascii="Times New Roman" w:hAnsi="Times New Roman" w:cs="Times New Roman"/>
          <w:sz w:val="28"/>
          <w:szCs w:val="28"/>
        </w:rPr>
        <w:t xml:space="preserve"> водитель не сможет, не создавая опасности для движения и помех обгоняемому транспортному средству, вернуться на ранее занимаемую полосу (</w:t>
      </w:r>
      <w:hyperlink r:id="rId10" w:history="1">
        <w:r w:rsidRPr="00F26E4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пункт 11.2</w:t>
        </w:r>
      </w:hyperlink>
      <w:r w:rsidRPr="00F26E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D77DD">
        <w:rPr>
          <w:rFonts w:ascii="Times New Roman" w:hAnsi="Times New Roman" w:cs="Times New Roman"/>
          <w:sz w:val="28"/>
          <w:szCs w:val="28"/>
        </w:rPr>
        <w:t>Правил дорожного движения).</w:t>
      </w:r>
    </w:p>
    <w:p w:rsidR="00BC6CEB" w:rsidRPr="00102877" w:rsidP="004D77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 w:rsidRPr="00102877">
        <w:rPr>
          <w:rFonts w:ascii="Times New Roman" w:hAnsi="Times New Roman" w:cs="Times New Roman"/>
          <w:sz w:val="28"/>
          <w:szCs w:val="28"/>
        </w:rPr>
        <w:t xml:space="preserve">Как усматривается из материалов дела, </w:t>
      </w:r>
      <w:r w:rsidRPr="00102877">
        <w:rPr>
          <w:rFonts w:ascii="Times New Roman" w:eastAsia="Times New Roman" w:hAnsi="Times New Roman" w:cs="Times New Roman"/>
          <w:sz w:val="28"/>
        </w:rPr>
        <w:t>09 мая 2022 года в 13 часов 57 минут</w:t>
      </w:r>
      <w:r w:rsidRPr="00102877">
        <w:rPr>
          <w:rFonts w:ascii="Times New Roman" w:hAnsi="Times New Roman" w:cs="Times New Roman"/>
          <w:sz w:val="28"/>
          <w:szCs w:val="28"/>
        </w:rPr>
        <w:t xml:space="preserve"> на </w:t>
      </w:r>
      <w:r w:rsidRPr="00102877">
        <w:rPr>
          <w:rFonts w:ascii="Times New Roman" w:hAnsi="Times New Roman" w:cs="Times New Roman"/>
          <w:sz w:val="28"/>
          <w:szCs w:val="28"/>
        </w:rPr>
        <w:t>67</w:t>
      </w:r>
      <w:r w:rsidRPr="00102877">
        <w:rPr>
          <w:rFonts w:ascii="Times New Roman" w:hAnsi="Times New Roman" w:cs="Times New Roman"/>
          <w:sz w:val="28"/>
          <w:szCs w:val="28"/>
        </w:rPr>
        <w:t xml:space="preserve"> км</w:t>
      </w:r>
      <w:r w:rsidRPr="00102877">
        <w:rPr>
          <w:rFonts w:ascii="Times New Roman" w:hAnsi="Times New Roman" w:cs="Times New Roman"/>
          <w:sz w:val="28"/>
          <w:szCs w:val="28"/>
        </w:rPr>
        <w:t>.</w:t>
      </w:r>
      <w:r w:rsidRPr="00102877">
        <w:rPr>
          <w:rFonts w:ascii="Times New Roman" w:hAnsi="Times New Roman" w:cs="Times New Roman"/>
          <w:sz w:val="28"/>
          <w:szCs w:val="28"/>
        </w:rPr>
        <w:t xml:space="preserve"> </w:t>
      </w:r>
      <w:r w:rsidRPr="00102877">
        <w:rPr>
          <w:rFonts w:ascii="Times New Roman" w:hAnsi="Times New Roman" w:cs="Times New Roman"/>
          <w:sz w:val="28"/>
          <w:szCs w:val="28"/>
        </w:rPr>
        <w:t>а</w:t>
      </w:r>
      <w:r w:rsidRPr="00102877">
        <w:rPr>
          <w:rFonts w:ascii="Times New Roman" w:hAnsi="Times New Roman" w:cs="Times New Roman"/>
          <w:sz w:val="28"/>
          <w:szCs w:val="28"/>
        </w:rPr>
        <w:t xml:space="preserve">втодороги </w:t>
      </w:r>
      <w:r w:rsidRPr="00102877">
        <w:rPr>
          <w:rFonts w:ascii="Times New Roman" w:hAnsi="Times New Roman" w:cs="Times New Roman"/>
          <w:sz w:val="28"/>
          <w:szCs w:val="28"/>
        </w:rPr>
        <w:t>Казань-Ульяновск</w:t>
      </w:r>
      <w:r w:rsidRPr="00102877">
        <w:rPr>
          <w:rFonts w:ascii="Times New Roman" w:hAnsi="Times New Roman" w:cs="Times New Roman"/>
          <w:sz w:val="28"/>
          <w:szCs w:val="28"/>
        </w:rPr>
        <w:t xml:space="preserve">, </w:t>
      </w:r>
      <w:r w:rsidRPr="00102877">
        <w:rPr>
          <w:rFonts w:ascii="Times New Roman" w:eastAsia="Times New Roman" w:hAnsi="Times New Roman" w:cs="Times New Roman"/>
          <w:sz w:val="28"/>
        </w:rPr>
        <w:t>Шакиров И.М.</w:t>
      </w:r>
      <w:r w:rsidRPr="00102877">
        <w:rPr>
          <w:rFonts w:ascii="Times New Roman" w:hAnsi="Times New Roman" w:cs="Times New Roman"/>
          <w:sz w:val="28"/>
          <w:szCs w:val="28"/>
        </w:rPr>
        <w:t xml:space="preserve">, управляя </w:t>
      </w:r>
      <w:r w:rsidRPr="00102877">
        <w:rPr>
          <w:rFonts w:ascii="Times New Roman" w:eastAsia="Times New Roman" w:hAnsi="Times New Roman" w:cs="Times New Roman"/>
          <w:sz w:val="28"/>
        </w:rPr>
        <w:t xml:space="preserve">автомобилем марки </w:t>
      </w:r>
      <w:r w:rsidRPr="00102877">
        <w:rPr>
          <w:rFonts w:ascii="Times New Roman" w:eastAsia="Times New Roman" w:hAnsi="Times New Roman" w:cs="Times New Roman"/>
          <w:sz w:val="28"/>
          <w:szCs w:val="28"/>
        </w:rPr>
        <w:t>«</w:t>
      </w:r>
      <w:r w:rsidR="00545BAC">
        <w:rPr>
          <w:rFonts w:ascii="Times New Roman" w:eastAsia="Times New Roman" w:hAnsi="Times New Roman" w:cs="Times New Roman"/>
          <w:bCs/>
          <w:sz w:val="28"/>
          <w:szCs w:val="28"/>
        </w:rPr>
        <w:t>…</w:t>
      </w:r>
      <w:r w:rsidRPr="00102877">
        <w:rPr>
          <w:rFonts w:ascii="Times New Roman" w:eastAsia="Times New Roman" w:hAnsi="Times New Roman" w:cs="Times New Roman"/>
          <w:sz w:val="28"/>
        </w:rPr>
        <w:t xml:space="preserve">» с государственным регистрационным знаком </w:t>
      </w:r>
      <w:r w:rsidR="00545BAC">
        <w:rPr>
          <w:rFonts w:ascii="Times New Roman" w:eastAsia="Times New Roman" w:hAnsi="Times New Roman" w:cs="Times New Roman"/>
          <w:sz w:val="28"/>
        </w:rPr>
        <w:t>…</w:t>
      </w:r>
      <w:r w:rsidRPr="00102877">
        <w:rPr>
          <w:rFonts w:ascii="Times New Roman" w:eastAsia="Times New Roman" w:hAnsi="Times New Roman" w:cs="Times New Roman"/>
          <w:sz w:val="28"/>
        </w:rPr>
        <w:t xml:space="preserve"> </w:t>
      </w:r>
      <w:r w:rsidRPr="00102877">
        <w:rPr>
          <w:rFonts w:ascii="Times New Roman" w:eastAsia="Times New Roman" w:hAnsi="Times New Roman" w:cs="Times New Roman"/>
          <w:sz w:val="28"/>
          <w:lang w:val="en-US"/>
        </w:rPr>
        <w:t>RUS</w:t>
      </w:r>
      <w:r w:rsidRPr="00102877">
        <w:rPr>
          <w:rFonts w:ascii="Times New Roman" w:hAnsi="Times New Roman" w:cs="Times New Roman"/>
          <w:sz w:val="28"/>
          <w:szCs w:val="28"/>
        </w:rPr>
        <w:t xml:space="preserve">, в нарушение требований </w:t>
      </w:r>
      <w:hyperlink r:id="rId10" w:history="1">
        <w:r w:rsidRPr="00F26E4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пункта 11.2</w:t>
        </w:r>
      </w:hyperlink>
      <w:r w:rsidRPr="00F26E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02877">
        <w:rPr>
          <w:rFonts w:ascii="Times New Roman" w:hAnsi="Times New Roman" w:cs="Times New Roman"/>
          <w:sz w:val="28"/>
          <w:szCs w:val="28"/>
        </w:rPr>
        <w:t>Правил дорожного движения совершил выезд на полосу движения, предназначенную для встречного движения, сопряженный с обгоном попутной автомашины в тот момент, когда спереди движущееся транспортное средство уже осуществляло маневр обгона.</w:t>
      </w:r>
      <w:r w:rsidRPr="00102877">
        <w:rPr>
          <w:rFonts w:ascii="Times New Roman" w:eastAsia="Times New Roman" w:hAnsi="Times New Roman" w:cs="Times New Roman"/>
          <w:sz w:val="28"/>
        </w:rPr>
        <w:t xml:space="preserve"> </w:t>
      </w:r>
    </w:p>
    <w:p w:rsidR="001F41F0" w:rsidP="004A4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рассматриваемом случае </w:t>
      </w:r>
      <w:r w:rsidR="009063CB">
        <w:rPr>
          <w:rFonts w:ascii="Times New Roman" w:eastAsia="Times New Roman" w:hAnsi="Times New Roman" w:cs="Times New Roman"/>
          <w:sz w:val="28"/>
        </w:rPr>
        <w:t>Шакиров И.М.</w:t>
      </w:r>
      <w:r w:rsidR="00D41559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требование ПДД нарушил. </w:t>
      </w:r>
      <w:r w:rsidR="00A40BBF">
        <w:rPr>
          <w:rFonts w:ascii="Times New Roman" w:hAnsi="Times New Roman"/>
          <w:sz w:val="28"/>
          <w:szCs w:val="28"/>
        </w:rPr>
        <w:t>Факт совершения административного пр</w:t>
      </w:r>
      <w:r w:rsidR="00951229">
        <w:rPr>
          <w:rFonts w:ascii="Times New Roman" w:hAnsi="Times New Roman"/>
          <w:sz w:val="28"/>
          <w:szCs w:val="28"/>
        </w:rPr>
        <w:t>авонарушения, предусмотренного ч.</w:t>
      </w:r>
      <w:r w:rsidR="00501A8B">
        <w:rPr>
          <w:rFonts w:ascii="Times New Roman" w:hAnsi="Times New Roman"/>
          <w:sz w:val="28"/>
          <w:szCs w:val="28"/>
        </w:rPr>
        <w:t> </w:t>
      </w:r>
      <w:r w:rsidR="00A40BBF">
        <w:rPr>
          <w:rFonts w:ascii="Times New Roman" w:hAnsi="Times New Roman"/>
          <w:sz w:val="28"/>
          <w:szCs w:val="28"/>
        </w:rPr>
        <w:t>4 ст</w:t>
      </w:r>
      <w:r w:rsidR="00951229">
        <w:rPr>
          <w:rFonts w:ascii="Times New Roman" w:hAnsi="Times New Roman"/>
          <w:sz w:val="28"/>
          <w:szCs w:val="28"/>
        </w:rPr>
        <w:t>.</w:t>
      </w:r>
      <w:r w:rsidR="00FC57C5">
        <w:rPr>
          <w:rFonts w:ascii="Times New Roman" w:hAnsi="Times New Roman"/>
          <w:sz w:val="28"/>
          <w:szCs w:val="28"/>
        </w:rPr>
        <w:t> </w:t>
      </w:r>
      <w:r w:rsidR="00A40BBF">
        <w:rPr>
          <w:rFonts w:ascii="Times New Roman" w:hAnsi="Times New Roman"/>
          <w:sz w:val="28"/>
          <w:szCs w:val="28"/>
        </w:rPr>
        <w:t xml:space="preserve">12.15 КоАП РФ, и его виновность подтверждаются совокупностью доказательств, достоверность и допустимость которых сомнений не вызывают, а именно: </w:t>
      </w:r>
      <w:r w:rsidR="00A40BBF">
        <w:rPr>
          <w:rFonts w:ascii="Times New Roman" w:eastAsia="Times New Roman" w:hAnsi="Times New Roman" w:cs="Times New Roman"/>
          <w:sz w:val="28"/>
        </w:rPr>
        <w:t>протоколом об админ</w:t>
      </w:r>
      <w:r w:rsidR="00762F2C">
        <w:rPr>
          <w:rFonts w:ascii="Times New Roman" w:eastAsia="Times New Roman" w:hAnsi="Times New Roman" w:cs="Times New Roman"/>
          <w:sz w:val="28"/>
        </w:rPr>
        <w:t xml:space="preserve">истративном правонарушении </w:t>
      </w:r>
      <w:r w:rsidR="00D41559">
        <w:rPr>
          <w:rFonts w:ascii="Times New Roman" w:eastAsia="Times New Roman" w:hAnsi="Times New Roman" w:cs="Times New Roman"/>
          <w:sz w:val="28"/>
        </w:rPr>
        <w:t>16</w:t>
      </w:r>
      <w:r w:rsidR="00B05C4C">
        <w:rPr>
          <w:rFonts w:ascii="Times New Roman" w:eastAsia="Times New Roman" w:hAnsi="Times New Roman" w:cs="Times New Roman"/>
          <w:sz w:val="28"/>
        </w:rPr>
        <w:t xml:space="preserve"> </w:t>
      </w:r>
      <w:r w:rsidR="0012249A">
        <w:rPr>
          <w:rFonts w:ascii="Times New Roman" w:eastAsia="Times New Roman" w:hAnsi="Times New Roman" w:cs="Times New Roman"/>
          <w:sz w:val="28"/>
        </w:rPr>
        <w:t>РТ 017</w:t>
      </w:r>
      <w:r w:rsidR="009063CB">
        <w:rPr>
          <w:rFonts w:ascii="Times New Roman" w:eastAsia="Times New Roman" w:hAnsi="Times New Roman" w:cs="Times New Roman"/>
          <w:sz w:val="28"/>
        </w:rPr>
        <w:t>70983</w:t>
      </w:r>
      <w:r w:rsidR="00957F52">
        <w:rPr>
          <w:rFonts w:ascii="Times New Roman" w:eastAsia="Times New Roman" w:hAnsi="Times New Roman" w:cs="Times New Roman"/>
          <w:sz w:val="28"/>
        </w:rPr>
        <w:t xml:space="preserve"> </w:t>
      </w:r>
      <w:r w:rsidR="009A169D">
        <w:rPr>
          <w:rFonts w:ascii="Times New Roman" w:eastAsia="Times New Roman" w:hAnsi="Times New Roman" w:cs="Times New Roman"/>
          <w:sz w:val="28"/>
        </w:rPr>
        <w:t xml:space="preserve">от </w:t>
      </w:r>
      <w:r w:rsidR="009063CB">
        <w:rPr>
          <w:rFonts w:ascii="Times New Roman" w:eastAsia="Times New Roman" w:hAnsi="Times New Roman" w:cs="Times New Roman"/>
          <w:sz w:val="28"/>
        </w:rPr>
        <w:t>09.05</w:t>
      </w:r>
      <w:r w:rsidR="0012249A">
        <w:rPr>
          <w:rFonts w:ascii="Times New Roman" w:eastAsia="Times New Roman" w:hAnsi="Times New Roman" w:cs="Times New Roman"/>
          <w:sz w:val="28"/>
        </w:rPr>
        <w:t>.</w:t>
      </w:r>
      <w:r w:rsidR="00D41559">
        <w:rPr>
          <w:rFonts w:ascii="Times New Roman" w:eastAsia="Times New Roman" w:hAnsi="Times New Roman" w:cs="Times New Roman"/>
          <w:sz w:val="28"/>
        </w:rPr>
        <w:t>2022</w:t>
      </w:r>
      <w:r w:rsidR="00EA7BE6">
        <w:rPr>
          <w:rFonts w:ascii="Times New Roman" w:eastAsia="Times New Roman" w:hAnsi="Times New Roman" w:cs="Times New Roman"/>
          <w:sz w:val="28"/>
        </w:rPr>
        <w:t xml:space="preserve"> (</w:t>
      </w:r>
      <w:r w:rsidR="00EA7BE6">
        <w:rPr>
          <w:rFonts w:ascii="Times New Roman" w:eastAsia="Times New Roman" w:hAnsi="Times New Roman" w:cs="Times New Roman"/>
          <w:sz w:val="28"/>
        </w:rPr>
        <w:t>л.д</w:t>
      </w:r>
      <w:r w:rsidR="00EA7BE6">
        <w:rPr>
          <w:rFonts w:ascii="Times New Roman" w:eastAsia="Times New Roman" w:hAnsi="Times New Roman" w:cs="Times New Roman"/>
          <w:sz w:val="28"/>
        </w:rPr>
        <w:t>. 1)</w:t>
      </w:r>
      <w:r w:rsidR="00A40BBF">
        <w:rPr>
          <w:rFonts w:ascii="Times New Roman" w:eastAsia="Times New Roman" w:hAnsi="Times New Roman" w:cs="Times New Roman"/>
          <w:sz w:val="28"/>
        </w:rPr>
        <w:t xml:space="preserve">, </w:t>
      </w:r>
      <w:r w:rsidR="00A21E79">
        <w:rPr>
          <w:rFonts w:ascii="Times New Roman" w:eastAsia="Times New Roman" w:hAnsi="Times New Roman" w:cs="Times New Roman"/>
          <w:sz w:val="28"/>
        </w:rPr>
        <w:t>схемой дислокации дорожных знаков</w:t>
      </w:r>
      <w:r w:rsidR="00EA7BE6">
        <w:rPr>
          <w:rFonts w:ascii="Times New Roman" w:eastAsia="Times New Roman" w:hAnsi="Times New Roman" w:cs="Times New Roman"/>
          <w:sz w:val="28"/>
        </w:rPr>
        <w:t xml:space="preserve"> (</w:t>
      </w:r>
      <w:r w:rsidR="00EA7BE6">
        <w:rPr>
          <w:rFonts w:ascii="Times New Roman" w:eastAsia="Times New Roman" w:hAnsi="Times New Roman" w:cs="Times New Roman"/>
          <w:sz w:val="28"/>
        </w:rPr>
        <w:t>л.д</w:t>
      </w:r>
      <w:r w:rsidR="00EA7BE6">
        <w:rPr>
          <w:rFonts w:ascii="Times New Roman" w:eastAsia="Times New Roman" w:hAnsi="Times New Roman" w:cs="Times New Roman"/>
          <w:sz w:val="28"/>
        </w:rPr>
        <w:t>. </w:t>
      </w:r>
      <w:r w:rsidR="00377310">
        <w:rPr>
          <w:rFonts w:ascii="Times New Roman" w:eastAsia="Times New Roman" w:hAnsi="Times New Roman" w:cs="Times New Roman"/>
          <w:sz w:val="28"/>
        </w:rPr>
        <w:t>4</w:t>
      </w:r>
      <w:r w:rsidR="00EA7BE6">
        <w:rPr>
          <w:rFonts w:ascii="Times New Roman" w:eastAsia="Times New Roman" w:hAnsi="Times New Roman" w:cs="Times New Roman"/>
          <w:sz w:val="28"/>
        </w:rPr>
        <w:t>)</w:t>
      </w:r>
      <w:r w:rsidR="00E00D09">
        <w:rPr>
          <w:rFonts w:ascii="Times New Roman" w:eastAsia="Times New Roman" w:hAnsi="Times New Roman" w:cs="Times New Roman"/>
          <w:sz w:val="28"/>
        </w:rPr>
        <w:t>, видеозаписью</w:t>
      </w:r>
      <w:r w:rsidR="00AD6DAD">
        <w:rPr>
          <w:rFonts w:ascii="Times New Roman" w:eastAsia="Times New Roman" w:hAnsi="Times New Roman" w:cs="Times New Roman"/>
          <w:sz w:val="28"/>
        </w:rPr>
        <w:t xml:space="preserve"> </w:t>
      </w:r>
      <w:r w:rsidR="00EA7BE6">
        <w:rPr>
          <w:rFonts w:ascii="Times New Roman" w:eastAsia="Times New Roman" w:hAnsi="Times New Roman" w:cs="Times New Roman"/>
          <w:sz w:val="28"/>
        </w:rPr>
        <w:t>(</w:t>
      </w:r>
      <w:r w:rsidR="00EA7BE6">
        <w:rPr>
          <w:rFonts w:ascii="Times New Roman" w:eastAsia="Times New Roman" w:hAnsi="Times New Roman" w:cs="Times New Roman"/>
          <w:sz w:val="28"/>
        </w:rPr>
        <w:t>л.д</w:t>
      </w:r>
      <w:r w:rsidR="00EA7BE6">
        <w:rPr>
          <w:rFonts w:ascii="Times New Roman" w:eastAsia="Times New Roman" w:hAnsi="Times New Roman" w:cs="Times New Roman"/>
          <w:sz w:val="28"/>
        </w:rPr>
        <w:t xml:space="preserve">. </w:t>
      </w:r>
      <w:r w:rsidR="00377310">
        <w:rPr>
          <w:rFonts w:ascii="Times New Roman" w:eastAsia="Times New Roman" w:hAnsi="Times New Roman" w:cs="Times New Roman"/>
          <w:sz w:val="28"/>
        </w:rPr>
        <w:t>3</w:t>
      </w:r>
      <w:r w:rsidR="00EA7BE6">
        <w:rPr>
          <w:rFonts w:ascii="Times New Roman" w:eastAsia="Times New Roman" w:hAnsi="Times New Roman" w:cs="Times New Roman"/>
          <w:sz w:val="28"/>
        </w:rPr>
        <w:t xml:space="preserve">) </w:t>
      </w:r>
      <w:r w:rsidR="008E518F">
        <w:rPr>
          <w:rFonts w:ascii="Times New Roman" w:eastAsia="Times New Roman" w:hAnsi="Times New Roman" w:cs="Times New Roman"/>
          <w:sz w:val="28"/>
        </w:rPr>
        <w:t>и другими материалами дела</w:t>
      </w:r>
      <w:r w:rsidR="00494B34">
        <w:rPr>
          <w:rFonts w:ascii="Times New Roman" w:eastAsia="Times New Roman" w:hAnsi="Times New Roman" w:cs="Times New Roman"/>
          <w:sz w:val="28"/>
        </w:rPr>
        <w:t>.</w:t>
      </w:r>
    </w:p>
    <w:p w:rsidR="00AE27BF" w:rsidP="00AE27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2A27">
        <w:rPr>
          <w:rFonts w:ascii="Times New Roman" w:hAnsi="Times New Roman" w:cs="Times New Roman"/>
          <w:sz w:val="28"/>
          <w:szCs w:val="28"/>
        </w:rPr>
        <w:t xml:space="preserve">Достоверность вышеуказанных доказательств у суда сомнений не вызывает, поскольку они непротиворечивы и согласуются между собой. Протокол об административном правонарушении составлен в соответствии с требованиями КоАП РФ. Доказательств иного суду не представлено. Анализ приведенных доказательств в их совокупности дает основание считать вину </w:t>
      </w:r>
      <w:r w:rsidR="009D2B10">
        <w:rPr>
          <w:rFonts w:ascii="Times New Roman" w:eastAsia="Times New Roman" w:hAnsi="Times New Roman" w:cs="Times New Roman"/>
          <w:sz w:val="28"/>
        </w:rPr>
        <w:t>Шакирова И.М.</w:t>
      </w:r>
      <w:r w:rsidRPr="00087030" w:rsidR="00377310">
        <w:rPr>
          <w:rFonts w:ascii="Times New Roman" w:hAnsi="Times New Roman" w:cs="Times New Roman"/>
          <w:sz w:val="28"/>
          <w:szCs w:val="28"/>
        </w:rPr>
        <w:t xml:space="preserve"> </w:t>
      </w:r>
      <w:r w:rsidRPr="00087030"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правонарушения,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предусмотренного ч. 4</w:t>
      </w:r>
      <w:r w:rsidRPr="00D62A27">
        <w:rPr>
          <w:rFonts w:ascii="Times New Roman" w:hAnsi="Times New Roman" w:cs="Times New Roman"/>
          <w:sz w:val="28"/>
          <w:szCs w:val="28"/>
        </w:rPr>
        <w:t xml:space="preserve"> ст.</w:t>
      </w:r>
      <w:r w:rsidR="00F26E4D">
        <w:rPr>
          <w:rFonts w:ascii="Times New Roman" w:hAnsi="Times New Roman" w:cs="Times New Roman"/>
          <w:sz w:val="28"/>
          <w:szCs w:val="28"/>
        </w:rPr>
        <w:t xml:space="preserve"> </w:t>
      </w:r>
      <w:r w:rsidRPr="00D62A27">
        <w:rPr>
          <w:rFonts w:ascii="Times New Roman" w:hAnsi="Times New Roman" w:cs="Times New Roman"/>
          <w:sz w:val="28"/>
          <w:szCs w:val="28"/>
        </w:rPr>
        <w:t>12.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D62A27">
        <w:rPr>
          <w:rFonts w:ascii="Times New Roman" w:hAnsi="Times New Roman" w:cs="Times New Roman"/>
          <w:sz w:val="28"/>
          <w:szCs w:val="28"/>
        </w:rPr>
        <w:t xml:space="preserve"> КоАП РФ установленной.</w:t>
      </w:r>
    </w:p>
    <w:p w:rsidR="00B82A4D" w:rsidRPr="00B82A4D" w:rsidP="00B82A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A4D">
        <w:rPr>
          <w:rFonts w:ascii="Times New Roman" w:hAnsi="Times New Roman" w:cs="Times New Roman"/>
          <w:color w:val="000000"/>
          <w:sz w:val="28"/>
          <w:szCs w:val="28"/>
        </w:rPr>
        <w:t xml:space="preserve">Не доверять представленным материалам дела у мирового судьи не имеются оснований, поскольку они составлены уполномоченным лицом и в соответствии с требованиями КоАП РФ. Кроме того, в </w:t>
      </w:r>
      <w:r w:rsidRPr="00B82A4D">
        <w:rPr>
          <w:rFonts w:ascii="Times New Roman" w:hAnsi="Times New Roman" w:cs="Times New Roman"/>
          <w:color w:val="000000"/>
          <w:sz w:val="28"/>
          <w:szCs w:val="28"/>
        </w:rPr>
        <w:t>материалах</w:t>
      </w:r>
      <w:r w:rsidRPr="00B82A4D">
        <w:rPr>
          <w:rFonts w:ascii="Times New Roman" w:hAnsi="Times New Roman" w:cs="Times New Roman"/>
          <w:color w:val="000000"/>
          <w:sz w:val="28"/>
          <w:szCs w:val="28"/>
        </w:rPr>
        <w:t xml:space="preserve"> дела отсутствуют данны</w:t>
      </w:r>
      <w:r w:rsidR="00A4421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B82A4D">
        <w:rPr>
          <w:rFonts w:ascii="Times New Roman" w:hAnsi="Times New Roman" w:cs="Times New Roman"/>
          <w:color w:val="000000"/>
          <w:sz w:val="28"/>
          <w:szCs w:val="28"/>
        </w:rPr>
        <w:t>, свидетельствующи</w:t>
      </w:r>
      <w:r w:rsidR="00A4421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B82A4D">
        <w:rPr>
          <w:rFonts w:ascii="Times New Roman" w:hAnsi="Times New Roman" w:cs="Times New Roman"/>
          <w:color w:val="000000"/>
          <w:sz w:val="28"/>
          <w:szCs w:val="28"/>
        </w:rPr>
        <w:t xml:space="preserve"> о наличии у инспектора ДПС необходимости для искусственного создания доказательств.</w:t>
      </w:r>
      <w:r w:rsidRPr="00B82A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7310" w:rsidP="004A4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1C1551">
        <w:rPr>
          <w:rFonts w:ascii="Times New Roman" w:hAnsi="Times New Roman"/>
          <w:sz w:val="28"/>
          <w:szCs w:val="28"/>
        </w:rPr>
        <w:t xml:space="preserve">Представленные доказательства оцениваются </w:t>
      </w:r>
      <w:r>
        <w:rPr>
          <w:rFonts w:ascii="Times New Roman" w:hAnsi="Times New Roman"/>
          <w:sz w:val="28"/>
          <w:szCs w:val="28"/>
        </w:rPr>
        <w:t>мировым судьей</w:t>
      </w:r>
      <w:r w:rsidRPr="001C1551">
        <w:rPr>
          <w:rFonts w:ascii="Times New Roman" w:hAnsi="Times New Roman"/>
          <w:sz w:val="28"/>
          <w:szCs w:val="28"/>
        </w:rPr>
        <w:t xml:space="preserve"> в соответствии с требованиями </w:t>
      </w:r>
      <w:hyperlink r:id="rId13" w:history="1">
        <w:r w:rsidRPr="001C1551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ст</w:t>
        </w:r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1C1551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 xml:space="preserve"> 26.11</w:t>
        </w:r>
      </w:hyperlink>
      <w:r w:rsidRPr="001C1551">
        <w:rPr>
          <w:rFonts w:ascii="Times New Roman" w:hAnsi="Times New Roman"/>
          <w:sz w:val="28"/>
          <w:szCs w:val="28"/>
        </w:rPr>
        <w:t xml:space="preserve"> КоАП РФ и свидетельствуют о доказанности вины </w:t>
      </w:r>
      <w:r w:rsidR="00BA5A8E">
        <w:rPr>
          <w:rFonts w:ascii="Times New Roman" w:eastAsia="Times New Roman" w:hAnsi="Times New Roman" w:cs="Times New Roman"/>
          <w:sz w:val="28"/>
        </w:rPr>
        <w:t>Шакирова  И.М.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A40BBF" w:rsidP="004A49B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</w:t>
      </w:r>
      <w:r w:rsidRPr="001C1551">
        <w:rPr>
          <w:rFonts w:ascii="Times New Roman" w:hAnsi="Times New Roman"/>
          <w:sz w:val="28"/>
          <w:szCs w:val="28"/>
        </w:rPr>
        <w:t>уд</w:t>
      </w:r>
      <w:r>
        <w:rPr>
          <w:rFonts w:ascii="Times New Roman" w:hAnsi="Times New Roman"/>
          <w:sz w:val="28"/>
          <w:szCs w:val="28"/>
        </w:rPr>
        <w:t>ья</w:t>
      </w:r>
      <w:r w:rsidRPr="001C1551">
        <w:rPr>
          <w:rFonts w:ascii="Times New Roman" w:hAnsi="Times New Roman"/>
          <w:sz w:val="28"/>
          <w:szCs w:val="28"/>
        </w:rPr>
        <w:t xml:space="preserve"> действия </w:t>
      </w:r>
      <w:r w:rsidR="00BA5A8E">
        <w:rPr>
          <w:rFonts w:ascii="Times New Roman" w:eastAsia="Times New Roman" w:hAnsi="Times New Roman" w:cs="Times New Roman"/>
          <w:sz w:val="28"/>
        </w:rPr>
        <w:t>Шакиров</w:t>
      </w:r>
      <w:r w:rsidR="009D2B10">
        <w:rPr>
          <w:rFonts w:ascii="Times New Roman" w:eastAsia="Times New Roman" w:hAnsi="Times New Roman" w:cs="Times New Roman"/>
          <w:sz w:val="28"/>
        </w:rPr>
        <w:t>а</w:t>
      </w:r>
      <w:r w:rsidR="00BA5A8E">
        <w:rPr>
          <w:rFonts w:ascii="Times New Roman" w:eastAsia="Times New Roman" w:hAnsi="Times New Roman" w:cs="Times New Roman"/>
          <w:sz w:val="28"/>
        </w:rPr>
        <w:t xml:space="preserve"> И.М.</w:t>
      </w:r>
      <w:r w:rsidR="0012249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квалифицирует по ч</w:t>
      </w:r>
      <w:r w:rsidR="00081D21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4 ст</w:t>
      </w:r>
      <w:r w:rsidR="00081D21">
        <w:rPr>
          <w:rFonts w:ascii="Times New Roman" w:hAnsi="Times New Roman"/>
          <w:color w:val="000000"/>
          <w:sz w:val="28"/>
          <w:szCs w:val="28"/>
        </w:rPr>
        <w:t>.</w:t>
      </w:r>
      <w:r w:rsidR="001929B3"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 xml:space="preserve">12.15 КоАП РФ, как выезд в нарушение </w:t>
      </w:r>
      <w:r>
        <w:rPr>
          <w:rFonts w:ascii="Times New Roman" w:eastAsia="Times New Roman" w:hAnsi="Times New Roman" w:cs="Times New Roman"/>
          <w:sz w:val="28"/>
        </w:rPr>
        <w:t xml:space="preserve">Правил дорожного движения Российской Федерации </w:t>
      </w:r>
      <w:r>
        <w:rPr>
          <w:rFonts w:ascii="Times New Roman" w:hAnsi="Times New Roman"/>
          <w:color w:val="000000"/>
          <w:sz w:val="28"/>
          <w:szCs w:val="28"/>
        </w:rPr>
        <w:t xml:space="preserve">на полосу, предназначенную для встречного движения. </w:t>
      </w:r>
    </w:p>
    <w:p w:rsidR="00F45266" w:rsidP="00F452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</w:t>
      </w:r>
      <w:r w:rsidR="000E734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7BE6">
        <w:rPr>
          <w:rFonts w:ascii="Times New Roman" w:hAnsi="Times New Roman" w:cs="Times New Roman"/>
          <w:sz w:val="28"/>
          <w:szCs w:val="28"/>
        </w:rPr>
        <w:t>смягчающих и</w:t>
      </w:r>
      <w:r w:rsidRPr="006622C3" w:rsidR="00EA7B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отягчающих</w:t>
      </w:r>
      <w:r w:rsidRPr="00FF0F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административную ответственность лица, совершившего административное правонарушение, мировым судьей</w:t>
      </w:r>
      <w:r w:rsidR="002165F1">
        <w:rPr>
          <w:rFonts w:ascii="Times New Roman" w:hAnsi="Times New Roman" w:cs="Times New Roman"/>
          <w:sz w:val="28"/>
          <w:szCs w:val="28"/>
        </w:rPr>
        <w:t xml:space="preserve"> не установлено</w:t>
      </w:r>
      <w:r w:rsidR="007608AA">
        <w:rPr>
          <w:rFonts w:ascii="Times New Roman" w:hAnsi="Times New Roman" w:cs="Times New Roman"/>
          <w:sz w:val="28"/>
          <w:szCs w:val="28"/>
        </w:rPr>
        <w:t>.</w:t>
      </w:r>
    </w:p>
    <w:p w:rsidR="00547C2F" w:rsidP="00547C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266">
        <w:rPr>
          <w:rFonts w:ascii="Times New Roman" w:hAnsi="Times New Roman" w:cs="Times New Roman"/>
          <w:sz w:val="28"/>
          <w:szCs w:val="28"/>
        </w:rPr>
        <w:t>Довод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452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Шакирова И.М.</w:t>
      </w:r>
      <w:r w:rsidRPr="00F45266">
        <w:rPr>
          <w:rFonts w:ascii="Times New Roman" w:hAnsi="Times New Roman" w:cs="Times New Roman"/>
          <w:sz w:val="28"/>
          <w:szCs w:val="28"/>
        </w:rPr>
        <w:t xml:space="preserve">, что он </w:t>
      </w:r>
      <w:r w:rsidR="00102877">
        <w:rPr>
          <w:rFonts w:ascii="Times New Roman" w:hAnsi="Times New Roman" w:cs="Times New Roman"/>
          <w:sz w:val="28"/>
          <w:szCs w:val="28"/>
        </w:rPr>
        <w:t>встречная полоса на которую он собирался выехать для обгона свободна</w:t>
      </w:r>
      <w:r w:rsidR="009B1ECB">
        <w:rPr>
          <w:rFonts w:ascii="Times New Roman" w:hAnsi="Times New Roman" w:cs="Times New Roman"/>
          <w:sz w:val="28"/>
          <w:szCs w:val="28"/>
        </w:rPr>
        <w:t xml:space="preserve">, </w:t>
      </w:r>
      <w:r w:rsidR="00102877">
        <w:rPr>
          <w:rFonts w:ascii="Times New Roman" w:hAnsi="Times New Roman" w:cs="Times New Roman"/>
          <w:sz w:val="28"/>
          <w:szCs w:val="28"/>
        </w:rPr>
        <w:t xml:space="preserve">опровергается, </w:t>
      </w:r>
      <w:r w:rsidR="00855ED5">
        <w:rPr>
          <w:rFonts w:ascii="Times New Roman" w:hAnsi="Times New Roman" w:cs="Times New Roman"/>
          <w:sz w:val="28"/>
          <w:szCs w:val="28"/>
        </w:rPr>
        <w:t>представленными</w:t>
      </w:r>
      <w:r w:rsidR="00102877">
        <w:rPr>
          <w:rFonts w:ascii="Times New Roman" w:hAnsi="Times New Roman" w:cs="Times New Roman"/>
          <w:sz w:val="28"/>
          <w:szCs w:val="28"/>
        </w:rPr>
        <w:t xml:space="preserve"> в деле </w:t>
      </w:r>
      <w:r w:rsidR="00855ED5">
        <w:rPr>
          <w:rFonts w:ascii="Times New Roman" w:hAnsi="Times New Roman" w:cs="Times New Roman"/>
          <w:sz w:val="28"/>
          <w:szCs w:val="28"/>
        </w:rPr>
        <w:t>видеозаписями</w:t>
      </w:r>
      <w:r w:rsidR="00102877">
        <w:rPr>
          <w:rFonts w:ascii="Times New Roman" w:hAnsi="Times New Roman" w:cs="Times New Roman"/>
          <w:sz w:val="28"/>
          <w:szCs w:val="28"/>
        </w:rPr>
        <w:t>, схемой</w:t>
      </w:r>
      <w:r w:rsidR="00855ED5">
        <w:rPr>
          <w:rFonts w:ascii="Times New Roman" w:hAnsi="Times New Roman" w:cs="Times New Roman"/>
          <w:sz w:val="28"/>
          <w:szCs w:val="28"/>
        </w:rPr>
        <w:t xml:space="preserve"> места совершения правонарушения, протоколом об административном правонарушении</w:t>
      </w:r>
      <w:r w:rsidR="009B1ECB">
        <w:rPr>
          <w:rFonts w:ascii="Times New Roman" w:hAnsi="Times New Roman" w:cs="Times New Roman"/>
          <w:sz w:val="28"/>
          <w:szCs w:val="28"/>
        </w:rPr>
        <w:t>, в связи с чем, суд признает их несостоятельными.</w:t>
      </w:r>
    </w:p>
    <w:p w:rsidR="009B1ECB" w:rsidP="009B1E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C2F">
        <w:rPr>
          <w:rFonts w:ascii="Times New Roman" w:hAnsi="Times New Roman" w:cs="Times New Roman"/>
          <w:sz w:val="28"/>
          <w:szCs w:val="28"/>
        </w:rPr>
        <w:t xml:space="preserve">То обстоятельство, что </w:t>
      </w:r>
      <w:r w:rsidR="00547C2F">
        <w:rPr>
          <w:rFonts w:ascii="Times New Roman" w:eastAsia="Times New Roman" w:hAnsi="Times New Roman" w:cs="Times New Roman"/>
          <w:sz w:val="28"/>
        </w:rPr>
        <w:t>Шакиров И.М.</w:t>
      </w:r>
      <w:r w:rsidRPr="00547C2F">
        <w:rPr>
          <w:rFonts w:ascii="Times New Roman" w:hAnsi="Times New Roman" w:cs="Times New Roman"/>
          <w:sz w:val="28"/>
          <w:szCs w:val="28"/>
        </w:rPr>
        <w:t xml:space="preserve"> </w:t>
      </w:r>
      <w:r w:rsidR="00547C2F">
        <w:rPr>
          <w:rFonts w:ascii="Times New Roman" w:hAnsi="Times New Roman" w:cs="Times New Roman"/>
          <w:sz w:val="28"/>
          <w:szCs w:val="28"/>
        </w:rPr>
        <w:t xml:space="preserve">выразил </w:t>
      </w:r>
      <w:r w:rsidRPr="00547C2F">
        <w:rPr>
          <w:rFonts w:ascii="Times New Roman" w:hAnsi="Times New Roman" w:cs="Times New Roman"/>
          <w:sz w:val="28"/>
          <w:szCs w:val="28"/>
        </w:rPr>
        <w:t>несоглас</w:t>
      </w:r>
      <w:r w:rsidR="00547C2F">
        <w:rPr>
          <w:rFonts w:ascii="Times New Roman" w:hAnsi="Times New Roman" w:cs="Times New Roman"/>
          <w:sz w:val="28"/>
          <w:szCs w:val="28"/>
        </w:rPr>
        <w:t xml:space="preserve">ие с  нарушением в </w:t>
      </w:r>
      <w:r w:rsidRPr="00547C2F">
        <w:rPr>
          <w:rFonts w:ascii="Times New Roman" w:hAnsi="Times New Roman" w:cs="Times New Roman"/>
          <w:sz w:val="28"/>
          <w:szCs w:val="28"/>
        </w:rPr>
        <w:t>составленн</w:t>
      </w:r>
      <w:r w:rsidR="00547C2F">
        <w:rPr>
          <w:rFonts w:ascii="Times New Roman" w:hAnsi="Times New Roman" w:cs="Times New Roman"/>
          <w:sz w:val="28"/>
          <w:szCs w:val="28"/>
        </w:rPr>
        <w:t>ом</w:t>
      </w:r>
      <w:r w:rsidRPr="00547C2F">
        <w:rPr>
          <w:rFonts w:ascii="Times New Roman" w:hAnsi="Times New Roman" w:cs="Times New Roman"/>
          <w:sz w:val="28"/>
          <w:szCs w:val="28"/>
        </w:rPr>
        <w:t xml:space="preserve"> инспектором ГИ</w:t>
      </w:r>
      <w:r w:rsidRPr="00547C2F">
        <w:rPr>
          <w:rFonts w:ascii="Times New Roman" w:hAnsi="Times New Roman" w:cs="Times New Roman"/>
          <w:sz w:val="28"/>
          <w:szCs w:val="28"/>
        </w:rPr>
        <w:t xml:space="preserve">БДД </w:t>
      </w:r>
      <w:r w:rsidRPr="00547C2F" w:rsidR="00855ED5">
        <w:rPr>
          <w:rFonts w:ascii="Times New Roman" w:hAnsi="Times New Roman" w:cs="Times New Roman"/>
          <w:sz w:val="28"/>
          <w:szCs w:val="28"/>
        </w:rPr>
        <w:t>пр</w:t>
      </w:r>
      <w:r w:rsidRPr="00547C2F" w:rsidR="00855ED5">
        <w:rPr>
          <w:rFonts w:ascii="Times New Roman" w:hAnsi="Times New Roman" w:cs="Times New Roman"/>
          <w:sz w:val="28"/>
          <w:szCs w:val="28"/>
        </w:rPr>
        <w:t>отокол</w:t>
      </w:r>
      <w:r w:rsidR="00547C2F">
        <w:rPr>
          <w:rFonts w:ascii="Times New Roman" w:hAnsi="Times New Roman" w:cs="Times New Roman"/>
          <w:sz w:val="28"/>
          <w:szCs w:val="28"/>
        </w:rPr>
        <w:t>е</w:t>
      </w:r>
      <w:r w:rsidRPr="00547C2F" w:rsidR="00855ED5">
        <w:rPr>
          <w:rFonts w:ascii="Times New Roman" w:hAnsi="Times New Roman" w:cs="Times New Roman"/>
          <w:sz w:val="28"/>
          <w:szCs w:val="28"/>
        </w:rPr>
        <w:t xml:space="preserve"> об административном правонарушении</w:t>
      </w:r>
      <w:r w:rsidRPr="00547C2F">
        <w:rPr>
          <w:rFonts w:ascii="Times New Roman" w:hAnsi="Times New Roman" w:cs="Times New Roman"/>
          <w:sz w:val="28"/>
          <w:szCs w:val="28"/>
        </w:rPr>
        <w:t xml:space="preserve"> само по себе не свидетельствует о недопустимости указанного доказательства, равно как не свидетельствует о недоказанности вины </w:t>
      </w:r>
      <w:r w:rsidRPr="00547C2F" w:rsidR="00547C2F">
        <w:rPr>
          <w:rFonts w:ascii="Times New Roman" w:eastAsia="Times New Roman" w:hAnsi="Times New Roman" w:cs="Times New Roman"/>
          <w:sz w:val="28"/>
        </w:rPr>
        <w:t>Шакирова И.М.</w:t>
      </w:r>
      <w:r w:rsidRPr="00547C2F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правонарушения.</w:t>
      </w:r>
    </w:p>
    <w:p w:rsidR="00B82A4D" w:rsidRPr="00B82A4D" w:rsidP="009B1E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A4D">
        <w:rPr>
          <w:rFonts w:ascii="Times New Roman" w:hAnsi="Times New Roman" w:cs="Times New Roman"/>
          <w:sz w:val="28"/>
          <w:szCs w:val="28"/>
        </w:rPr>
        <w:t xml:space="preserve">При назначении наказания суд, учитывая характер и степень опасности совершенного правонарушения, совершение административного правонарушения впервые, приходит к выводу о необходимости назначения наказания в виде административного штрафа, предусмотренного </w:t>
      </w:r>
      <w:r w:rsidR="00A44212">
        <w:rPr>
          <w:rFonts w:ascii="Times New Roman" w:hAnsi="Times New Roman" w:cs="Times New Roman"/>
          <w:sz w:val="28"/>
          <w:szCs w:val="28"/>
        </w:rPr>
        <w:t>ч. 4 ст. 12.15 КоАП РФ.</w:t>
      </w:r>
    </w:p>
    <w:p w:rsidR="00A40BBF" w:rsidP="00B82A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На основании </w:t>
      </w:r>
      <w:r>
        <w:rPr>
          <w:rFonts w:ascii="Times New Roman" w:hAnsi="Times New Roman"/>
          <w:color w:val="000000"/>
          <w:sz w:val="28"/>
          <w:szCs w:val="28"/>
        </w:rPr>
        <w:t>изложенного</w:t>
      </w:r>
      <w:r>
        <w:rPr>
          <w:rFonts w:ascii="Times New Roman" w:hAnsi="Times New Roman"/>
          <w:color w:val="000000"/>
          <w:sz w:val="28"/>
          <w:szCs w:val="28"/>
        </w:rPr>
        <w:t xml:space="preserve"> и рук</w:t>
      </w:r>
      <w:r w:rsidR="00A44212">
        <w:rPr>
          <w:rFonts w:ascii="Times New Roman" w:hAnsi="Times New Roman"/>
          <w:color w:val="000000"/>
          <w:sz w:val="28"/>
          <w:szCs w:val="28"/>
        </w:rPr>
        <w:t xml:space="preserve">оводствуясь ст. </w:t>
      </w:r>
      <w:r>
        <w:rPr>
          <w:rFonts w:ascii="Times New Roman" w:hAnsi="Times New Roman"/>
          <w:color w:val="000000"/>
          <w:sz w:val="28"/>
          <w:szCs w:val="28"/>
        </w:rPr>
        <w:t>29.7, 29.9-29.11 КоАП РФ, суд</w:t>
      </w:r>
    </w:p>
    <w:p w:rsidR="000A13EF">
      <w:pPr>
        <w:tabs>
          <w:tab w:val="left" w:pos="568"/>
        </w:tabs>
        <w:spacing w:after="0" w:line="240" w:lineRule="auto"/>
        <w:ind w:right="-5" w:firstLine="568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постановил</w:t>
      </w:r>
      <w:r w:rsidR="00630538">
        <w:rPr>
          <w:rFonts w:ascii="Times New Roman" w:eastAsia="Times New Roman" w:hAnsi="Times New Roman" w:cs="Times New Roman"/>
          <w:b/>
          <w:sz w:val="28"/>
        </w:rPr>
        <w:t>:</w:t>
      </w:r>
    </w:p>
    <w:p w:rsidR="000A13EF" w:rsidRPr="0014016D" w:rsidP="00361C18">
      <w:pPr>
        <w:tabs>
          <w:tab w:val="left" w:pos="568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B21B63" w:rsidRPr="0094097B" w:rsidP="004A49BF">
      <w:pPr>
        <w:pStyle w:val="BodyTextIndent2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Шакирова </w:t>
      </w:r>
      <w:r w:rsidRPr="0094097B" w:rsidR="0094097B">
        <w:rPr>
          <w:rFonts w:ascii="Times New Roman" w:hAnsi="Times New Roman" w:cs="Times New Roman"/>
          <w:color w:val="000000"/>
          <w:sz w:val="28"/>
          <w:szCs w:val="28"/>
        </w:rPr>
        <w:t>признать виновным в совершении административного правонарушения, предусмотренного частью 4 статьи 12.15 КоАП РФ и назначить административное наказание в виде</w:t>
      </w:r>
      <w:r w:rsidR="003674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097B" w:rsidR="00630538">
        <w:rPr>
          <w:rFonts w:ascii="Times New Roman" w:eastAsia="Times New Roman" w:hAnsi="Times New Roman" w:cs="Times New Roman"/>
          <w:sz w:val="28"/>
        </w:rPr>
        <w:t>а</w:t>
      </w:r>
      <w:r w:rsidRPr="0094097B" w:rsidR="00F93559">
        <w:rPr>
          <w:rFonts w:ascii="Times New Roman" w:eastAsia="Times New Roman" w:hAnsi="Times New Roman" w:cs="Times New Roman"/>
          <w:sz w:val="28"/>
        </w:rPr>
        <w:t xml:space="preserve">дминистративного штрафа </w:t>
      </w:r>
      <w:r w:rsidRPr="0094097B" w:rsidR="00744832">
        <w:rPr>
          <w:rFonts w:ascii="Times New Roman" w:eastAsia="Times New Roman" w:hAnsi="Times New Roman" w:cs="Times New Roman"/>
          <w:sz w:val="28"/>
        </w:rPr>
        <w:t xml:space="preserve">в размере </w:t>
      </w:r>
      <w:r w:rsidR="005F20B2">
        <w:rPr>
          <w:rFonts w:ascii="Times New Roman" w:eastAsia="Times New Roman" w:hAnsi="Times New Roman" w:cs="Times New Roman"/>
          <w:sz w:val="28"/>
        </w:rPr>
        <w:t>5 000 (п</w:t>
      </w:r>
      <w:r w:rsidRPr="0094097B" w:rsidR="00C828B1">
        <w:rPr>
          <w:rFonts w:ascii="Times New Roman" w:eastAsia="Times New Roman" w:hAnsi="Times New Roman" w:cs="Times New Roman"/>
          <w:sz w:val="28"/>
        </w:rPr>
        <w:t>я</w:t>
      </w:r>
      <w:r w:rsidR="005F20B2">
        <w:rPr>
          <w:rFonts w:ascii="Times New Roman" w:eastAsia="Times New Roman" w:hAnsi="Times New Roman" w:cs="Times New Roman"/>
          <w:sz w:val="28"/>
        </w:rPr>
        <w:t>ти</w:t>
      </w:r>
      <w:r w:rsidR="002165F1">
        <w:rPr>
          <w:rFonts w:ascii="Times New Roman" w:eastAsia="Times New Roman" w:hAnsi="Times New Roman" w:cs="Times New Roman"/>
          <w:sz w:val="28"/>
        </w:rPr>
        <w:t xml:space="preserve"> </w:t>
      </w:r>
      <w:r w:rsidRPr="0094097B" w:rsidR="00630538">
        <w:rPr>
          <w:rFonts w:ascii="Times New Roman" w:eastAsia="Times New Roman" w:hAnsi="Times New Roman" w:cs="Times New Roman"/>
          <w:sz w:val="28"/>
        </w:rPr>
        <w:t xml:space="preserve">тысяч) рублей. </w:t>
      </w:r>
    </w:p>
    <w:p w:rsidR="00377310" w:rsidP="003773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платежных документах указываются следующие сведения: Получатель: УФК по РТ (УГИБДД МВД по РТ), Банк получателя:  Отделение-НБ  Республика Татарстан//УФК по РТ г. Казань, ОКТМО 92610000, КПП 165945001, ИНН 1654002946, БИК Банка 019205400, номер казначейского счета 03100643000000011100, номер единого казначейского счета 40102810445370000079, КБК 188 1 16 01123 01 0001 140,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наименование платежа: «штраф за нарушение правил </w:t>
      </w:r>
      <w:r>
        <w:rPr>
          <w:rFonts w:ascii="Times New Roman" w:hAnsi="Times New Roman" w:cs="Times New Roman"/>
          <w:sz w:val="28"/>
          <w:szCs w:val="28"/>
        </w:rPr>
        <w:t xml:space="preserve">дорожного движения». Протокол </w:t>
      </w:r>
      <w:r w:rsidR="00B05C4C">
        <w:rPr>
          <w:rFonts w:ascii="Times New Roman" w:eastAsia="Times New Roman" w:hAnsi="Times New Roman" w:cs="Times New Roman"/>
          <w:sz w:val="28"/>
        </w:rPr>
        <w:t>16 РТ 017</w:t>
      </w:r>
      <w:r w:rsidR="0029338A">
        <w:rPr>
          <w:rFonts w:ascii="Times New Roman" w:eastAsia="Times New Roman" w:hAnsi="Times New Roman" w:cs="Times New Roman"/>
          <w:sz w:val="28"/>
        </w:rPr>
        <w:t>70983</w:t>
      </w:r>
      <w:r w:rsidR="00B05C4C">
        <w:rPr>
          <w:rFonts w:ascii="Times New Roman" w:eastAsia="Times New Roman" w:hAnsi="Times New Roman" w:cs="Times New Roman"/>
          <w:sz w:val="28"/>
        </w:rPr>
        <w:t xml:space="preserve"> от </w:t>
      </w:r>
      <w:r w:rsidR="0029338A">
        <w:rPr>
          <w:rFonts w:ascii="Times New Roman" w:eastAsia="Times New Roman" w:hAnsi="Times New Roman" w:cs="Times New Roman"/>
          <w:sz w:val="28"/>
        </w:rPr>
        <w:t>09.05</w:t>
      </w:r>
      <w:r w:rsidR="00B05C4C">
        <w:rPr>
          <w:rFonts w:ascii="Times New Roman" w:eastAsia="Times New Roman" w:hAnsi="Times New Roman" w:cs="Times New Roman"/>
          <w:sz w:val="28"/>
        </w:rPr>
        <w:t>.2022</w:t>
      </w:r>
      <w:r>
        <w:rPr>
          <w:rFonts w:ascii="Times New Roman" w:eastAsia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УИН </w:t>
      </w:r>
      <w:r w:rsidRPr="00667959">
        <w:rPr>
          <w:rFonts w:ascii="Times New Roman" w:hAnsi="Times New Roman" w:cs="Times New Roman"/>
          <w:sz w:val="28"/>
          <w:szCs w:val="28"/>
        </w:rPr>
        <w:t>1881041622199002</w:t>
      </w:r>
      <w:r w:rsidR="009063CB">
        <w:rPr>
          <w:rFonts w:ascii="Times New Roman" w:hAnsi="Times New Roman" w:cs="Times New Roman"/>
          <w:sz w:val="28"/>
          <w:szCs w:val="28"/>
        </w:rPr>
        <w:t>4065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4016D" w:rsidP="004A49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</w:t>
      </w:r>
      <w:r w:rsidR="00D5585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1.3 ст</w:t>
      </w:r>
      <w:r w:rsidR="00D5585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32.2 К</w:t>
      </w:r>
      <w:r w:rsidR="00D5585A">
        <w:rPr>
          <w:rFonts w:ascii="Times New Roman" w:hAnsi="Times New Roman" w:cs="Times New Roman"/>
          <w:sz w:val="28"/>
          <w:szCs w:val="28"/>
        </w:rPr>
        <w:t>оАП РФ</w:t>
      </w:r>
      <w:r>
        <w:rPr>
          <w:rFonts w:ascii="Times New Roman" w:hAnsi="Times New Roman" w:cs="Times New Roman"/>
          <w:sz w:val="28"/>
          <w:szCs w:val="28"/>
        </w:rPr>
        <w:t xml:space="preserve"> штраф может быть оплачен в течени</w:t>
      </w:r>
      <w:r w:rsidR="00FE743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2C32">
        <w:rPr>
          <w:rFonts w:ascii="Times New Roman" w:hAnsi="Times New Roman" w:cs="Times New Roman"/>
          <w:sz w:val="28"/>
          <w:szCs w:val="28"/>
        </w:rPr>
        <w:t>20 дней</w:t>
      </w:r>
      <w:r>
        <w:rPr>
          <w:rFonts w:ascii="Times New Roman" w:hAnsi="Times New Roman" w:cs="Times New Roman"/>
          <w:sz w:val="28"/>
          <w:szCs w:val="28"/>
        </w:rPr>
        <w:t xml:space="preserve"> со дня вынесения постановления о наложении административного штрафа в размере половины суммы наложенного административного штрафа.</w:t>
      </w:r>
    </w:p>
    <w:p w:rsidR="005F20B2" w:rsidP="004A49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азъяснить </w:t>
      </w:r>
      <w:r w:rsidR="009063CB">
        <w:rPr>
          <w:rFonts w:ascii="Times New Roman" w:eastAsia="Times New Roman" w:hAnsi="Times New Roman" w:cs="Times New Roman"/>
          <w:sz w:val="28"/>
        </w:rPr>
        <w:t>Шакирову И.М.</w:t>
      </w:r>
      <w:r>
        <w:rPr>
          <w:rFonts w:ascii="Times New Roman" w:hAnsi="Times New Roman"/>
          <w:color w:val="000000"/>
          <w:sz w:val="28"/>
          <w:szCs w:val="28"/>
        </w:rPr>
        <w:t xml:space="preserve">, что </w:t>
      </w:r>
      <w:r>
        <w:rPr>
          <w:rFonts w:ascii="Times New Roman" w:eastAsia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суда в законную силу. В соответствии с ч</w:t>
      </w:r>
      <w:r w:rsidR="00D5585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1 ст</w:t>
      </w:r>
      <w:r w:rsidR="00D5585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20.25 КоАП РФ установлена административная ответственность за неуплату административного штрафа в установленный законом срок.</w:t>
      </w:r>
    </w:p>
    <w:p w:rsidR="007525CA" w:rsidRPr="005F4802" w:rsidP="004A49B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После оплаты штрафа документ, подтверждающий исполнение данного постановления, необходимо предоставить в канцелярию судебного участка по адресу: 422350, РТ, Апастовский район, пгт. Апастово, ул.</w:t>
      </w:r>
      <w:r w:rsidR="00ED68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Гагарина, дом 6 либо направить по </w:t>
      </w:r>
      <w:r>
        <w:rPr>
          <w:rFonts w:ascii="Times New Roman" w:hAnsi="Times New Roman"/>
          <w:sz w:val="28"/>
          <w:szCs w:val="28"/>
          <w:lang w:val="en-US"/>
        </w:rPr>
        <w:t>e</w:t>
      </w:r>
      <w:r w:rsidRPr="00762F2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 w:rsidRPr="00762F2C">
        <w:rPr>
          <w:rFonts w:ascii="Times New Roman" w:hAnsi="Times New Roman"/>
          <w:sz w:val="28"/>
          <w:szCs w:val="28"/>
        </w:rPr>
        <w:t xml:space="preserve">: </w:t>
      </w:r>
      <w:hyperlink r:id="rId14" w:history="1">
        <w:r w:rsidRPr="005F4802" w:rsidR="0087778E">
          <w:rPr>
            <w:rStyle w:val="Hyperlink"/>
            <w:rFonts w:ascii="Times New Roman" w:hAnsi="Times New Roman"/>
            <w:b/>
            <w:color w:val="000000" w:themeColor="text1"/>
            <w:sz w:val="28"/>
            <w:szCs w:val="28"/>
            <w:lang w:val="en-US"/>
          </w:rPr>
          <w:t>ms</w:t>
        </w:r>
        <w:r w:rsidRPr="005F4802" w:rsidR="0087778E">
          <w:rPr>
            <w:rStyle w:val="Hyperlink"/>
            <w:rFonts w:ascii="Times New Roman" w:hAnsi="Times New Roman"/>
            <w:b/>
            <w:color w:val="000000" w:themeColor="text1"/>
            <w:sz w:val="28"/>
            <w:szCs w:val="28"/>
          </w:rPr>
          <w:t>.0601@</w:t>
        </w:r>
        <w:r w:rsidRPr="005F4802" w:rsidR="0087778E">
          <w:rPr>
            <w:rStyle w:val="Hyperlink"/>
            <w:rFonts w:ascii="Times New Roman" w:hAnsi="Times New Roman"/>
            <w:b/>
            <w:color w:val="000000" w:themeColor="text1"/>
            <w:sz w:val="28"/>
            <w:szCs w:val="28"/>
            <w:lang w:val="en-US"/>
          </w:rPr>
          <w:t>tatar</w:t>
        </w:r>
      </w:hyperlink>
      <w:r w:rsidRPr="005F4802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.</w:t>
      </w:r>
      <w:r w:rsidRPr="005F4802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en-US"/>
        </w:rPr>
        <w:t>ru</w:t>
      </w:r>
      <w:r w:rsidRPr="005F4802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.</w:t>
      </w:r>
    </w:p>
    <w:p w:rsidR="00C23519" w:rsidP="004A49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Постановление может быть обжаловано в течение 10</w:t>
      </w:r>
      <w:r w:rsidR="00367445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суток в Апастовский районный суд Республики Татарстан через </w:t>
      </w:r>
      <w:r w:rsidR="00744832">
        <w:rPr>
          <w:rFonts w:ascii="Times New Roman" w:eastAsia="Times New Roman" w:hAnsi="Times New Roman" w:cs="Times New Roman"/>
          <w:sz w:val="28"/>
        </w:rPr>
        <w:t xml:space="preserve">мирового судью </w:t>
      </w:r>
      <w:r>
        <w:rPr>
          <w:rFonts w:ascii="Times New Roman" w:eastAsia="Times New Roman" w:hAnsi="Times New Roman" w:cs="Times New Roman"/>
          <w:sz w:val="28"/>
        </w:rPr>
        <w:t>судебн</w:t>
      </w:r>
      <w:r w:rsidR="00744832">
        <w:rPr>
          <w:rFonts w:ascii="Times New Roman" w:eastAsia="Times New Roman" w:hAnsi="Times New Roman" w:cs="Times New Roman"/>
          <w:sz w:val="28"/>
        </w:rPr>
        <w:t>ого</w:t>
      </w:r>
      <w:r>
        <w:rPr>
          <w:rFonts w:ascii="Times New Roman" w:eastAsia="Times New Roman" w:hAnsi="Times New Roman" w:cs="Times New Roman"/>
          <w:sz w:val="28"/>
        </w:rPr>
        <w:t xml:space="preserve"> участ</w:t>
      </w:r>
      <w:r w:rsidR="00744832">
        <w:rPr>
          <w:rFonts w:ascii="Times New Roman" w:eastAsia="Times New Roman" w:hAnsi="Times New Roman" w:cs="Times New Roman"/>
          <w:sz w:val="28"/>
        </w:rPr>
        <w:t>ка</w:t>
      </w:r>
      <w:r>
        <w:rPr>
          <w:rFonts w:ascii="Times New Roman" w:eastAsia="Times New Roman" w:hAnsi="Times New Roman" w:cs="Times New Roman"/>
          <w:sz w:val="28"/>
        </w:rPr>
        <w:t xml:space="preserve"> №</w:t>
      </w:r>
      <w:r w:rsidR="00177203">
        <w:rPr>
          <w:rFonts w:ascii="Times New Roman" w:eastAsia="Times New Roman" w:hAnsi="Times New Roman" w:cs="Times New Roman"/>
          <w:sz w:val="28"/>
        </w:rPr>
        <w:t> </w:t>
      </w:r>
      <w:r>
        <w:rPr>
          <w:rFonts w:ascii="Times New Roman" w:eastAsia="Times New Roman" w:hAnsi="Times New Roman" w:cs="Times New Roman"/>
          <w:sz w:val="28"/>
        </w:rPr>
        <w:t xml:space="preserve">1 </w:t>
      </w:r>
      <w:r w:rsidR="00B21B63">
        <w:rPr>
          <w:rFonts w:ascii="Times New Roman" w:eastAsia="Times New Roman" w:hAnsi="Times New Roman" w:cs="Times New Roman"/>
          <w:sz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</w:rPr>
        <w:t>Апастовско</w:t>
      </w:r>
      <w:r w:rsidR="00B21B63">
        <w:rPr>
          <w:rFonts w:ascii="Times New Roman" w:eastAsia="Times New Roman" w:hAnsi="Times New Roman" w:cs="Times New Roman"/>
          <w:sz w:val="28"/>
        </w:rPr>
        <w:t xml:space="preserve">му судебному </w:t>
      </w:r>
      <w:r>
        <w:rPr>
          <w:rFonts w:ascii="Times New Roman" w:eastAsia="Times New Roman" w:hAnsi="Times New Roman" w:cs="Times New Roman"/>
          <w:sz w:val="28"/>
        </w:rPr>
        <w:t xml:space="preserve"> район</w:t>
      </w:r>
      <w:r w:rsidR="00B21B63">
        <w:rPr>
          <w:rFonts w:ascii="Times New Roman" w:eastAsia="Times New Roman" w:hAnsi="Times New Roman" w:cs="Times New Roman"/>
          <w:sz w:val="28"/>
        </w:rPr>
        <w:t>у</w:t>
      </w:r>
      <w:r>
        <w:rPr>
          <w:rFonts w:ascii="Times New Roman" w:eastAsia="Times New Roman" w:hAnsi="Times New Roman" w:cs="Times New Roman"/>
          <w:sz w:val="28"/>
        </w:rPr>
        <w:t xml:space="preserve"> Республики Татарстан.</w:t>
      </w:r>
    </w:p>
    <w:p w:rsidR="0010248A" w:rsidP="008777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судья: подпись.</w:t>
      </w:r>
    </w:p>
    <w:p w:rsidR="009E07A2" w:rsidRPr="00603D7B" w:rsidP="009E07A2">
      <w:pPr>
        <w:spacing w:after="0" w:line="240" w:lineRule="auto"/>
        <w:ind w:left="720" w:firstLine="720"/>
        <w:rPr>
          <w:rFonts w:ascii="Times New Roman" w:hAnsi="Times New Roman" w:cs="Times New Roman"/>
          <w:sz w:val="28"/>
          <w:szCs w:val="28"/>
        </w:rPr>
      </w:pPr>
    </w:p>
    <w:p w:rsidR="00B05C4C" w:rsidP="009E07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верна: </w:t>
      </w:r>
    </w:p>
    <w:p w:rsidR="000A13EF" w:rsidP="009E07A2">
      <w:pPr>
        <w:spacing w:after="0" w:line="240" w:lineRule="auto"/>
        <w:rPr>
          <w:b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05C4C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>Каримуллин Р.Х.</w:t>
      </w:r>
    </w:p>
    <w:sectPr w:rsidSect="004E3212">
      <w:headerReference w:type="default" r:id="rId15"/>
      <w:pgSz w:w="11906" w:h="16838"/>
      <w:pgMar w:top="568" w:right="849" w:bottom="568" w:left="1701" w:header="426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33798898"/>
      <w:docPartObj>
        <w:docPartGallery w:val="Page Numbers (Top of Page)"/>
        <w:docPartUnique/>
      </w:docPartObj>
    </w:sdtPr>
    <w:sdtContent>
      <w:p w:rsidR="00547C2F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5BAC">
          <w:rPr>
            <w:noProof/>
          </w:rPr>
          <w:t>4</w:t>
        </w:r>
        <w:r>
          <w:fldChar w:fldCharType="end"/>
        </w:r>
      </w:p>
    </w:sdtContent>
  </w:sdt>
  <w:p w:rsidR="00547C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3EF"/>
    <w:rsid w:val="000450BD"/>
    <w:rsid w:val="00055D20"/>
    <w:rsid w:val="0005799A"/>
    <w:rsid w:val="000749DE"/>
    <w:rsid w:val="00075897"/>
    <w:rsid w:val="00081D21"/>
    <w:rsid w:val="0008310C"/>
    <w:rsid w:val="00087030"/>
    <w:rsid w:val="000A0E6A"/>
    <w:rsid w:val="000A13EF"/>
    <w:rsid w:val="000B3FE5"/>
    <w:rsid w:val="000B740F"/>
    <w:rsid w:val="000E734F"/>
    <w:rsid w:val="0010248A"/>
    <w:rsid w:val="00102877"/>
    <w:rsid w:val="00104D2C"/>
    <w:rsid w:val="00107F23"/>
    <w:rsid w:val="0012249A"/>
    <w:rsid w:val="00123DEB"/>
    <w:rsid w:val="001346D7"/>
    <w:rsid w:val="00134727"/>
    <w:rsid w:val="00135A50"/>
    <w:rsid w:val="0014016D"/>
    <w:rsid w:val="00145528"/>
    <w:rsid w:val="001642EC"/>
    <w:rsid w:val="00165BC3"/>
    <w:rsid w:val="0017554E"/>
    <w:rsid w:val="00177203"/>
    <w:rsid w:val="001929B3"/>
    <w:rsid w:val="00196C9D"/>
    <w:rsid w:val="001A3EEE"/>
    <w:rsid w:val="001B07DC"/>
    <w:rsid w:val="001B6E7D"/>
    <w:rsid w:val="001C1551"/>
    <w:rsid w:val="001E44C2"/>
    <w:rsid w:val="001F41F0"/>
    <w:rsid w:val="001F728E"/>
    <w:rsid w:val="002032E6"/>
    <w:rsid w:val="00206C98"/>
    <w:rsid w:val="0020786E"/>
    <w:rsid w:val="00212E9F"/>
    <w:rsid w:val="002165F1"/>
    <w:rsid w:val="00222050"/>
    <w:rsid w:val="00226D85"/>
    <w:rsid w:val="002434D3"/>
    <w:rsid w:val="00243FBA"/>
    <w:rsid w:val="00264566"/>
    <w:rsid w:val="00277959"/>
    <w:rsid w:val="00277BDE"/>
    <w:rsid w:val="002846E8"/>
    <w:rsid w:val="00284EF8"/>
    <w:rsid w:val="0029338A"/>
    <w:rsid w:val="002B2184"/>
    <w:rsid w:val="002B2351"/>
    <w:rsid w:val="002C7071"/>
    <w:rsid w:val="002D2B35"/>
    <w:rsid w:val="002D7A4E"/>
    <w:rsid w:val="002E006C"/>
    <w:rsid w:val="00300325"/>
    <w:rsid w:val="003017E0"/>
    <w:rsid w:val="0030620D"/>
    <w:rsid w:val="00317CA1"/>
    <w:rsid w:val="003331CA"/>
    <w:rsid w:val="0033612E"/>
    <w:rsid w:val="00361C18"/>
    <w:rsid w:val="00363322"/>
    <w:rsid w:val="00366778"/>
    <w:rsid w:val="00367445"/>
    <w:rsid w:val="00377310"/>
    <w:rsid w:val="003872D2"/>
    <w:rsid w:val="00395483"/>
    <w:rsid w:val="00397508"/>
    <w:rsid w:val="003A2816"/>
    <w:rsid w:val="003B7B9D"/>
    <w:rsid w:val="003C08AC"/>
    <w:rsid w:val="003E79FA"/>
    <w:rsid w:val="00406C55"/>
    <w:rsid w:val="00420705"/>
    <w:rsid w:val="00422F60"/>
    <w:rsid w:val="004460F6"/>
    <w:rsid w:val="00450947"/>
    <w:rsid w:val="00450A49"/>
    <w:rsid w:val="00457E44"/>
    <w:rsid w:val="0049271E"/>
    <w:rsid w:val="00494B34"/>
    <w:rsid w:val="0049747A"/>
    <w:rsid w:val="004A49BF"/>
    <w:rsid w:val="004B743D"/>
    <w:rsid w:val="004C240F"/>
    <w:rsid w:val="004C47CC"/>
    <w:rsid w:val="004D1375"/>
    <w:rsid w:val="004D77DD"/>
    <w:rsid w:val="004E2E09"/>
    <w:rsid w:val="004E3212"/>
    <w:rsid w:val="004F04FD"/>
    <w:rsid w:val="004F62FA"/>
    <w:rsid w:val="00501A8B"/>
    <w:rsid w:val="00506544"/>
    <w:rsid w:val="00506729"/>
    <w:rsid w:val="005301E7"/>
    <w:rsid w:val="00532168"/>
    <w:rsid w:val="00540C13"/>
    <w:rsid w:val="00545BAC"/>
    <w:rsid w:val="00547C2F"/>
    <w:rsid w:val="0056040C"/>
    <w:rsid w:val="00565492"/>
    <w:rsid w:val="0057062D"/>
    <w:rsid w:val="0057094C"/>
    <w:rsid w:val="005770FF"/>
    <w:rsid w:val="005B042D"/>
    <w:rsid w:val="005C5669"/>
    <w:rsid w:val="005D23E0"/>
    <w:rsid w:val="005D78C8"/>
    <w:rsid w:val="005E4C3C"/>
    <w:rsid w:val="005E7643"/>
    <w:rsid w:val="005F20B2"/>
    <w:rsid w:val="005F4802"/>
    <w:rsid w:val="00603D7B"/>
    <w:rsid w:val="00605B09"/>
    <w:rsid w:val="006078F9"/>
    <w:rsid w:val="00611CB1"/>
    <w:rsid w:val="00623C79"/>
    <w:rsid w:val="00630538"/>
    <w:rsid w:val="00654147"/>
    <w:rsid w:val="00654367"/>
    <w:rsid w:val="00654D4E"/>
    <w:rsid w:val="006622C3"/>
    <w:rsid w:val="006638A0"/>
    <w:rsid w:val="00667959"/>
    <w:rsid w:val="006704C9"/>
    <w:rsid w:val="00681968"/>
    <w:rsid w:val="00683AA6"/>
    <w:rsid w:val="00696703"/>
    <w:rsid w:val="006A0CE3"/>
    <w:rsid w:val="006B2714"/>
    <w:rsid w:val="006B6665"/>
    <w:rsid w:val="006C373D"/>
    <w:rsid w:val="006D25EE"/>
    <w:rsid w:val="006F567D"/>
    <w:rsid w:val="006F6393"/>
    <w:rsid w:val="006F6C0F"/>
    <w:rsid w:val="006F722D"/>
    <w:rsid w:val="0070568B"/>
    <w:rsid w:val="007057AF"/>
    <w:rsid w:val="00706D18"/>
    <w:rsid w:val="00717664"/>
    <w:rsid w:val="00717794"/>
    <w:rsid w:val="00721B0C"/>
    <w:rsid w:val="00725AA6"/>
    <w:rsid w:val="007260EE"/>
    <w:rsid w:val="00734653"/>
    <w:rsid w:val="0074335C"/>
    <w:rsid w:val="00744832"/>
    <w:rsid w:val="00751A60"/>
    <w:rsid w:val="007525CA"/>
    <w:rsid w:val="0075317D"/>
    <w:rsid w:val="00753794"/>
    <w:rsid w:val="00754298"/>
    <w:rsid w:val="007608AA"/>
    <w:rsid w:val="00762F2C"/>
    <w:rsid w:val="0077306A"/>
    <w:rsid w:val="007819A4"/>
    <w:rsid w:val="00784B2C"/>
    <w:rsid w:val="00785F4C"/>
    <w:rsid w:val="007A7565"/>
    <w:rsid w:val="007B33BD"/>
    <w:rsid w:val="007D0998"/>
    <w:rsid w:val="007D4262"/>
    <w:rsid w:val="007D765D"/>
    <w:rsid w:val="007E5433"/>
    <w:rsid w:val="007F3038"/>
    <w:rsid w:val="00800FE5"/>
    <w:rsid w:val="008031F0"/>
    <w:rsid w:val="00805329"/>
    <w:rsid w:val="00812F0D"/>
    <w:rsid w:val="008174C5"/>
    <w:rsid w:val="008252D9"/>
    <w:rsid w:val="00855ED5"/>
    <w:rsid w:val="00860A38"/>
    <w:rsid w:val="0086325F"/>
    <w:rsid w:val="0086426F"/>
    <w:rsid w:val="00864486"/>
    <w:rsid w:val="00875405"/>
    <w:rsid w:val="0087778E"/>
    <w:rsid w:val="00884DEC"/>
    <w:rsid w:val="00892422"/>
    <w:rsid w:val="00893F88"/>
    <w:rsid w:val="00896486"/>
    <w:rsid w:val="008A62D3"/>
    <w:rsid w:val="008B1018"/>
    <w:rsid w:val="008C17ED"/>
    <w:rsid w:val="008D17BE"/>
    <w:rsid w:val="008D1A14"/>
    <w:rsid w:val="008D38FA"/>
    <w:rsid w:val="008D442F"/>
    <w:rsid w:val="008E518F"/>
    <w:rsid w:val="008E5DB0"/>
    <w:rsid w:val="008F79B6"/>
    <w:rsid w:val="009028C2"/>
    <w:rsid w:val="00903C8C"/>
    <w:rsid w:val="009063CB"/>
    <w:rsid w:val="009100E8"/>
    <w:rsid w:val="0091197A"/>
    <w:rsid w:val="00911D48"/>
    <w:rsid w:val="00923E96"/>
    <w:rsid w:val="00932C32"/>
    <w:rsid w:val="009347BF"/>
    <w:rsid w:val="00935852"/>
    <w:rsid w:val="0094097B"/>
    <w:rsid w:val="00944C3E"/>
    <w:rsid w:val="00951229"/>
    <w:rsid w:val="0095430C"/>
    <w:rsid w:val="00957F52"/>
    <w:rsid w:val="00971B86"/>
    <w:rsid w:val="00972160"/>
    <w:rsid w:val="00995D63"/>
    <w:rsid w:val="009A04C4"/>
    <w:rsid w:val="009A134A"/>
    <w:rsid w:val="009A169D"/>
    <w:rsid w:val="009B1ECB"/>
    <w:rsid w:val="009C0E88"/>
    <w:rsid w:val="009C3933"/>
    <w:rsid w:val="009C70FC"/>
    <w:rsid w:val="009D2B10"/>
    <w:rsid w:val="009D32D3"/>
    <w:rsid w:val="009D37AE"/>
    <w:rsid w:val="009D5AA8"/>
    <w:rsid w:val="009E07A2"/>
    <w:rsid w:val="009E43C0"/>
    <w:rsid w:val="00A00495"/>
    <w:rsid w:val="00A05F6E"/>
    <w:rsid w:val="00A07421"/>
    <w:rsid w:val="00A07C57"/>
    <w:rsid w:val="00A10B57"/>
    <w:rsid w:val="00A21E79"/>
    <w:rsid w:val="00A31D7E"/>
    <w:rsid w:val="00A40BBF"/>
    <w:rsid w:val="00A44212"/>
    <w:rsid w:val="00A474BC"/>
    <w:rsid w:val="00A50F26"/>
    <w:rsid w:val="00A5549B"/>
    <w:rsid w:val="00A61341"/>
    <w:rsid w:val="00A649BD"/>
    <w:rsid w:val="00A65569"/>
    <w:rsid w:val="00A76EBE"/>
    <w:rsid w:val="00A91E2F"/>
    <w:rsid w:val="00AA2701"/>
    <w:rsid w:val="00AA2FB8"/>
    <w:rsid w:val="00AA4516"/>
    <w:rsid w:val="00AA45BD"/>
    <w:rsid w:val="00AA5E8C"/>
    <w:rsid w:val="00AA69D1"/>
    <w:rsid w:val="00AD5233"/>
    <w:rsid w:val="00AD534C"/>
    <w:rsid w:val="00AD6DAD"/>
    <w:rsid w:val="00AE27BF"/>
    <w:rsid w:val="00AE6DC8"/>
    <w:rsid w:val="00AF3859"/>
    <w:rsid w:val="00AF6E79"/>
    <w:rsid w:val="00B00CA5"/>
    <w:rsid w:val="00B021BA"/>
    <w:rsid w:val="00B056A6"/>
    <w:rsid w:val="00B05C4C"/>
    <w:rsid w:val="00B065E1"/>
    <w:rsid w:val="00B07E82"/>
    <w:rsid w:val="00B10F0A"/>
    <w:rsid w:val="00B21B63"/>
    <w:rsid w:val="00B25857"/>
    <w:rsid w:val="00B33E1B"/>
    <w:rsid w:val="00B46080"/>
    <w:rsid w:val="00B5646C"/>
    <w:rsid w:val="00B56C53"/>
    <w:rsid w:val="00B63F53"/>
    <w:rsid w:val="00B70B3F"/>
    <w:rsid w:val="00B82A4D"/>
    <w:rsid w:val="00B857F7"/>
    <w:rsid w:val="00B8655B"/>
    <w:rsid w:val="00B926B6"/>
    <w:rsid w:val="00BA0FED"/>
    <w:rsid w:val="00BA5A8E"/>
    <w:rsid w:val="00BA5F48"/>
    <w:rsid w:val="00BB1A3F"/>
    <w:rsid w:val="00BC4FB6"/>
    <w:rsid w:val="00BC6CEB"/>
    <w:rsid w:val="00BE2FAA"/>
    <w:rsid w:val="00BF149E"/>
    <w:rsid w:val="00BF4855"/>
    <w:rsid w:val="00BF48C4"/>
    <w:rsid w:val="00C037E1"/>
    <w:rsid w:val="00C16859"/>
    <w:rsid w:val="00C23519"/>
    <w:rsid w:val="00C36EB3"/>
    <w:rsid w:val="00C4216C"/>
    <w:rsid w:val="00C645CD"/>
    <w:rsid w:val="00C7733A"/>
    <w:rsid w:val="00C828B1"/>
    <w:rsid w:val="00C8309B"/>
    <w:rsid w:val="00C84A42"/>
    <w:rsid w:val="00C92ACA"/>
    <w:rsid w:val="00CA754A"/>
    <w:rsid w:val="00CC18B6"/>
    <w:rsid w:val="00CD7017"/>
    <w:rsid w:val="00CE3B5B"/>
    <w:rsid w:val="00CE6B7A"/>
    <w:rsid w:val="00CE7CEB"/>
    <w:rsid w:val="00CF1A2B"/>
    <w:rsid w:val="00D05C9F"/>
    <w:rsid w:val="00D17ADB"/>
    <w:rsid w:val="00D17EF0"/>
    <w:rsid w:val="00D31935"/>
    <w:rsid w:val="00D35C02"/>
    <w:rsid w:val="00D41559"/>
    <w:rsid w:val="00D5585A"/>
    <w:rsid w:val="00D62A27"/>
    <w:rsid w:val="00D6693B"/>
    <w:rsid w:val="00D737CE"/>
    <w:rsid w:val="00D75F22"/>
    <w:rsid w:val="00D81245"/>
    <w:rsid w:val="00D917B8"/>
    <w:rsid w:val="00DB4203"/>
    <w:rsid w:val="00DC0392"/>
    <w:rsid w:val="00DC13F7"/>
    <w:rsid w:val="00DD27C3"/>
    <w:rsid w:val="00DF1FFA"/>
    <w:rsid w:val="00E00D09"/>
    <w:rsid w:val="00E01BEA"/>
    <w:rsid w:val="00E33AD8"/>
    <w:rsid w:val="00E357D0"/>
    <w:rsid w:val="00E41273"/>
    <w:rsid w:val="00E529D0"/>
    <w:rsid w:val="00E80214"/>
    <w:rsid w:val="00E829C0"/>
    <w:rsid w:val="00EA1B12"/>
    <w:rsid w:val="00EA3048"/>
    <w:rsid w:val="00EA7BE6"/>
    <w:rsid w:val="00ED0E2A"/>
    <w:rsid w:val="00ED2774"/>
    <w:rsid w:val="00ED4072"/>
    <w:rsid w:val="00ED68FD"/>
    <w:rsid w:val="00ED6C6E"/>
    <w:rsid w:val="00EE5B78"/>
    <w:rsid w:val="00F00B90"/>
    <w:rsid w:val="00F0671C"/>
    <w:rsid w:val="00F11168"/>
    <w:rsid w:val="00F20852"/>
    <w:rsid w:val="00F26E4D"/>
    <w:rsid w:val="00F32B30"/>
    <w:rsid w:val="00F45266"/>
    <w:rsid w:val="00F516E0"/>
    <w:rsid w:val="00F5453B"/>
    <w:rsid w:val="00F61F34"/>
    <w:rsid w:val="00F75564"/>
    <w:rsid w:val="00F806F7"/>
    <w:rsid w:val="00F93559"/>
    <w:rsid w:val="00FA6B7B"/>
    <w:rsid w:val="00FC2825"/>
    <w:rsid w:val="00FC57C5"/>
    <w:rsid w:val="00FE0947"/>
    <w:rsid w:val="00FE13E4"/>
    <w:rsid w:val="00FE7430"/>
    <w:rsid w:val="00FF0FE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C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17720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rsid w:val="00177203"/>
    <w:rPr>
      <w:rFonts w:ascii="Times New Roman" w:eastAsia="Times New Roman" w:hAnsi="Times New Roman" w:cs="Times New Roman"/>
      <w:sz w:val="24"/>
      <w:szCs w:val="20"/>
    </w:rPr>
  </w:style>
  <w:style w:type="paragraph" w:styleId="BodyTextIndent2">
    <w:name w:val="Body Text Indent 2"/>
    <w:basedOn w:val="Normal"/>
    <w:link w:val="2"/>
    <w:uiPriority w:val="99"/>
    <w:unhideWhenUsed/>
    <w:rsid w:val="002B2184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2B2184"/>
  </w:style>
  <w:style w:type="paragraph" w:styleId="BalloonText">
    <w:name w:val="Balloon Text"/>
    <w:basedOn w:val="Normal"/>
    <w:link w:val="a0"/>
    <w:uiPriority w:val="99"/>
    <w:semiHidden/>
    <w:unhideWhenUsed/>
    <w:rsid w:val="007B3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B33B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17CA1"/>
    <w:rPr>
      <w:color w:val="0000FF" w:themeColor="hyperlink"/>
      <w:u w:val="single"/>
    </w:rPr>
  </w:style>
  <w:style w:type="paragraph" w:styleId="Header">
    <w:name w:val="header"/>
    <w:basedOn w:val="Normal"/>
    <w:link w:val="a1"/>
    <w:uiPriority w:val="99"/>
    <w:unhideWhenUsed/>
    <w:rsid w:val="004E32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4E3212"/>
  </w:style>
  <w:style w:type="paragraph" w:styleId="Footer">
    <w:name w:val="footer"/>
    <w:basedOn w:val="Normal"/>
    <w:link w:val="a2"/>
    <w:uiPriority w:val="99"/>
    <w:unhideWhenUsed/>
    <w:rsid w:val="004E32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4E3212"/>
  </w:style>
  <w:style w:type="paragraph" w:customStyle="1" w:styleId="ConsPlusNormal">
    <w:name w:val="ConsPlusNormal"/>
    <w:rsid w:val="00501A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3">
    <w:name w:val="Гипертекстовая ссылка"/>
    <w:basedOn w:val="DefaultParagraphFont"/>
    <w:uiPriority w:val="99"/>
    <w:rsid w:val="00B82A4D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internet.garant.ru/document/redirect/1305770/1120" TargetMode="External" /><Relationship Id="rId11" Type="http://schemas.openxmlformats.org/officeDocument/2006/relationships/hyperlink" Target="http://internet.garant.ru/document/redirect/72280274/154" TargetMode="External" /><Relationship Id="rId12" Type="http://schemas.openxmlformats.org/officeDocument/2006/relationships/hyperlink" Target="http://internet.garant.ru/document/redirect/12125267/120" TargetMode="External" /><Relationship Id="rId13" Type="http://schemas.openxmlformats.org/officeDocument/2006/relationships/hyperlink" Target="consultantplus://offline/ref=94E624B02AB96391A5F5F7C6EEC4AFFFF1C37CE4D63AC257497EA273E195E01BE87594ECF9B9A1C8X3N4F" TargetMode="External" /><Relationship Id="rId14" Type="http://schemas.openxmlformats.org/officeDocument/2006/relationships/hyperlink" Target="mailto:ms.0601@tatar" TargetMode="External" /><Relationship Id="rId15" Type="http://schemas.openxmlformats.org/officeDocument/2006/relationships/header" Target="header1.xml" /><Relationship Id="rId16" Type="http://schemas.openxmlformats.org/officeDocument/2006/relationships/theme" Target="theme/theme1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msud.garant.ru/document/redirect/12125267/121504" TargetMode="External" /><Relationship Id="rId6" Type="http://schemas.openxmlformats.org/officeDocument/2006/relationships/hyperlink" Target="http://internet.garant.ru/document/redirect/12125267/121504" TargetMode="External" /><Relationship Id="rId7" Type="http://schemas.openxmlformats.org/officeDocument/2006/relationships/hyperlink" Target="http://internet.garant.ru/document/redirect/1305770/1000" TargetMode="External" /><Relationship Id="rId8" Type="http://schemas.openxmlformats.org/officeDocument/2006/relationships/hyperlink" Target="http://internet.garant.ru/document/redirect/1305770/100013" TargetMode="External" /><Relationship Id="rId9" Type="http://schemas.openxmlformats.org/officeDocument/2006/relationships/hyperlink" Target="http://internet.garant.ru/document/redirect/1305770/0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D1B4B-8BCC-48A3-9DCB-C9FDE3F80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