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0F8" w:rsidRPr="00FC1686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FC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№ </w:t>
      </w:r>
      <w:r w:rsidRPr="00FC1686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314DD3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="00D421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E68D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CD60F8" w:rsidRPr="00FC1686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C1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D60F8" w:rsidRPr="00FC1686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RPr="00FC1686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</w:t>
      </w:r>
      <w:r w:rsidR="00AE68DC">
        <w:rPr>
          <w:rFonts w:ascii="Times New Roman" w:hAnsi="Times New Roman" w:cs="Times New Roman"/>
          <w:sz w:val="28"/>
          <w:szCs w:val="28"/>
        </w:rPr>
        <w:t xml:space="preserve"> 2022</w:t>
      </w:r>
      <w:r w:rsidRPr="00FC1686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Pr="00FC1686" w:rsidR="004118C8">
        <w:rPr>
          <w:rFonts w:ascii="Times New Roman" w:hAnsi="Times New Roman" w:cs="Times New Roman"/>
          <w:sz w:val="28"/>
          <w:szCs w:val="28"/>
        </w:rPr>
        <w:tab/>
      </w:r>
      <w:r w:rsidRPr="00FC1686" w:rsidR="004118C8">
        <w:rPr>
          <w:rFonts w:ascii="Times New Roman" w:hAnsi="Times New Roman" w:cs="Times New Roman"/>
          <w:sz w:val="28"/>
          <w:szCs w:val="28"/>
        </w:rPr>
        <w:tab/>
      </w:r>
      <w:r w:rsidRPr="00FC1686" w:rsidR="004118C8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 xml:space="preserve"> </w:t>
      </w:r>
      <w:r w:rsidRPr="00FC1686" w:rsidR="001627C8">
        <w:rPr>
          <w:rFonts w:ascii="Times New Roman" w:hAnsi="Times New Roman" w:cs="Times New Roman"/>
          <w:sz w:val="28"/>
          <w:szCs w:val="28"/>
        </w:rPr>
        <w:tab/>
      </w:r>
      <w:r w:rsidRPr="00FC1686" w:rsidR="001627C8">
        <w:rPr>
          <w:rFonts w:ascii="Times New Roman" w:hAnsi="Times New Roman" w:cs="Times New Roman"/>
          <w:sz w:val="28"/>
          <w:szCs w:val="28"/>
        </w:rPr>
        <w:tab/>
      </w:r>
      <w:r w:rsidRPr="00FC1686">
        <w:rPr>
          <w:rFonts w:ascii="Times New Roman" w:hAnsi="Times New Roman" w:cs="Times New Roman"/>
          <w:sz w:val="28"/>
          <w:szCs w:val="28"/>
        </w:rPr>
        <w:t xml:space="preserve">     пгт. Апастово</w:t>
      </w:r>
    </w:p>
    <w:p w:rsidR="004118C8" w:rsidRPr="00FC1686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1FF" w:rsidRPr="00FC1686" w:rsidP="00AE5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="00F52DE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судь</w:t>
      </w:r>
      <w:r w:rsidR="00F52DE7">
        <w:rPr>
          <w:rFonts w:ascii="Times New Roman" w:hAnsi="Times New Roman" w:cs="Times New Roman"/>
          <w:sz w:val="28"/>
          <w:szCs w:val="28"/>
        </w:rPr>
        <w:t>я</w:t>
      </w:r>
      <w:r w:rsidRPr="001D2986" w:rsidR="001D2986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1D2986" w:rsidR="001D2986">
        <w:rPr>
          <w:rFonts w:ascii="Times New Roman" w:hAnsi="Times New Roman" w:cs="Times New Roman"/>
          <w:sz w:val="28"/>
          <w:szCs w:val="28"/>
        </w:rPr>
        <w:t xml:space="preserve">, </w:t>
      </w:r>
      <w:r w:rsidRPr="00FC1686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FC1686"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C1686" w:rsidR="00F15D3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предусмотренно</w:t>
      </w:r>
      <w:r w:rsidRPr="00FC1686" w:rsidR="0008547C">
        <w:rPr>
          <w:rFonts w:ascii="Times New Roman" w:hAnsi="Times New Roman" w:cs="Times New Roman"/>
          <w:sz w:val="28"/>
          <w:szCs w:val="28"/>
        </w:rPr>
        <w:t>го</w:t>
      </w:r>
      <w:r w:rsidRPr="00FC1686" w:rsidR="00F15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1686" w:rsidR="00F15D3B">
        <w:rPr>
          <w:rFonts w:ascii="Times New Roman" w:hAnsi="Times New Roman" w:cs="Times New Roman"/>
          <w:sz w:val="28"/>
          <w:szCs w:val="28"/>
        </w:rPr>
        <w:t>тать</w:t>
      </w:r>
      <w:r w:rsidR="00572FD0">
        <w:rPr>
          <w:rFonts w:ascii="Times New Roman" w:hAnsi="Times New Roman" w:cs="Times New Roman"/>
          <w:sz w:val="28"/>
          <w:szCs w:val="28"/>
        </w:rPr>
        <w:t>ей</w:t>
      </w:r>
      <w:r w:rsidRPr="00FC1686" w:rsidR="00F15D3B">
        <w:rPr>
          <w:rFonts w:ascii="Times New Roman" w:hAnsi="Times New Roman" w:cs="Times New Roman"/>
          <w:sz w:val="28"/>
          <w:szCs w:val="28"/>
        </w:rPr>
        <w:t xml:space="preserve"> 6.9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C1686" w:rsidR="00F15D3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FC1686" w:rsidR="00DC0F63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FC1686" w:rsidR="008A7372">
        <w:rPr>
          <w:rFonts w:ascii="Times New Roman" w:hAnsi="Times New Roman" w:cs="Times New Roman"/>
          <w:sz w:val="28"/>
          <w:szCs w:val="28"/>
        </w:rPr>
        <w:t xml:space="preserve"> </w:t>
      </w:r>
      <w:r w:rsidR="00D93979">
        <w:rPr>
          <w:rFonts w:ascii="Times New Roman" w:hAnsi="Times New Roman" w:cs="Times New Roman"/>
          <w:sz w:val="28"/>
          <w:szCs w:val="28"/>
        </w:rPr>
        <w:t>Тимергалиева</w:t>
      </w:r>
      <w:r w:rsidR="00D93979">
        <w:rPr>
          <w:rFonts w:ascii="Times New Roman" w:hAnsi="Times New Roman" w:cs="Times New Roman"/>
          <w:sz w:val="28"/>
          <w:szCs w:val="28"/>
        </w:rPr>
        <w:t xml:space="preserve"> </w:t>
      </w:r>
      <w:r w:rsidR="006170C1">
        <w:rPr>
          <w:rFonts w:ascii="Times New Roman" w:hAnsi="Times New Roman" w:cs="Times New Roman"/>
          <w:sz w:val="28"/>
          <w:szCs w:val="28"/>
        </w:rPr>
        <w:t>…</w:t>
      </w:r>
      <w:r w:rsidRPr="00FC1686" w:rsidR="008730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1686" w:rsidR="00902540">
        <w:rPr>
          <w:rFonts w:ascii="Times New Roman" w:hAnsi="Times New Roman" w:cs="Times New Roman"/>
          <w:sz w:val="28"/>
          <w:szCs w:val="28"/>
        </w:rPr>
        <w:t xml:space="preserve"> рождения, урожен</w:t>
      </w:r>
      <w:r w:rsidRPr="00FC1686" w:rsidR="006C0F1B">
        <w:rPr>
          <w:rFonts w:ascii="Times New Roman" w:hAnsi="Times New Roman" w:cs="Times New Roman"/>
          <w:sz w:val="28"/>
          <w:szCs w:val="28"/>
        </w:rPr>
        <w:t>ца</w:t>
      </w:r>
      <w:r w:rsidRPr="00FC1686" w:rsidR="003F3AAF">
        <w:rPr>
          <w:rFonts w:ascii="Times New Roman" w:hAnsi="Times New Roman" w:cs="Times New Roman"/>
          <w:sz w:val="28"/>
          <w:szCs w:val="28"/>
        </w:rPr>
        <w:t xml:space="preserve"> </w:t>
      </w:r>
      <w:r w:rsidR="00D93979">
        <w:rPr>
          <w:rFonts w:ascii="Times New Roman" w:hAnsi="Times New Roman" w:cs="Times New Roman"/>
          <w:sz w:val="28"/>
          <w:szCs w:val="28"/>
        </w:rPr>
        <w:t>дер.</w:t>
      </w:r>
      <w:r w:rsidR="00D93979">
        <w:rPr>
          <w:rFonts w:ascii="Times New Roman" w:hAnsi="Times New Roman" w:cs="Times New Roman"/>
          <w:sz w:val="28"/>
          <w:szCs w:val="28"/>
        </w:rPr>
        <w:t xml:space="preserve"> </w:t>
      </w:r>
      <w:r w:rsidR="006170C1">
        <w:rPr>
          <w:rFonts w:ascii="Times New Roman" w:hAnsi="Times New Roman" w:cs="Times New Roman"/>
          <w:sz w:val="28"/>
          <w:szCs w:val="28"/>
        </w:rPr>
        <w:t>.</w:t>
      </w:r>
      <w:r w:rsidR="006170C1">
        <w:rPr>
          <w:rFonts w:ascii="Times New Roman" w:hAnsi="Times New Roman" w:cs="Times New Roman"/>
          <w:sz w:val="28"/>
          <w:szCs w:val="28"/>
        </w:rPr>
        <w:t>.</w:t>
      </w:r>
      <w:r w:rsidRPr="00FC1686" w:rsidR="00EF74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9397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C1686" w:rsidR="00DB3D12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Pr="00FC1686" w:rsidR="00F15BDA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Pr="00FC1686"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Pr="00FC1686" w:rsidR="00942547">
        <w:rPr>
          <w:rFonts w:ascii="Times New Roman" w:hAnsi="Times New Roman" w:cs="Times New Roman"/>
          <w:sz w:val="28"/>
          <w:szCs w:val="28"/>
        </w:rPr>
        <w:t>по адресу: Республика Татарстан,</w:t>
      </w:r>
      <w:r w:rsidR="00AE514D">
        <w:rPr>
          <w:rFonts w:ascii="Times New Roman" w:hAnsi="Times New Roman" w:cs="Times New Roman"/>
          <w:sz w:val="28"/>
          <w:szCs w:val="28"/>
        </w:rPr>
        <w:t xml:space="preserve"> </w:t>
      </w:r>
      <w:r w:rsidR="001D2986">
        <w:rPr>
          <w:rFonts w:ascii="Times New Roman" w:hAnsi="Times New Roman" w:cs="Times New Roman"/>
          <w:sz w:val="28"/>
          <w:szCs w:val="28"/>
        </w:rPr>
        <w:t>Апастовский</w:t>
      </w:r>
      <w:r w:rsidRPr="00FC1686" w:rsidR="00A9096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C1686" w:rsidR="001E232C">
        <w:rPr>
          <w:rFonts w:ascii="Times New Roman" w:hAnsi="Times New Roman" w:cs="Times New Roman"/>
          <w:sz w:val="28"/>
          <w:szCs w:val="28"/>
        </w:rPr>
        <w:t>,</w:t>
      </w:r>
      <w:r w:rsidRPr="00FC1686" w:rsidR="00C252BC">
        <w:rPr>
          <w:rFonts w:ascii="Times New Roman" w:hAnsi="Times New Roman" w:cs="Times New Roman"/>
          <w:sz w:val="28"/>
          <w:szCs w:val="28"/>
        </w:rPr>
        <w:t xml:space="preserve"> </w:t>
      </w:r>
      <w:r w:rsidR="00D93979">
        <w:rPr>
          <w:rFonts w:ascii="Times New Roman" w:hAnsi="Times New Roman" w:cs="Times New Roman"/>
          <w:sz w:val="28"/>
          <w:szCs w:val="28"/>
        </w:rPr>
        <w:t>п.</w:t>
      </w:r>
      <w:r w:rsidR="00D93979">
        <w:rPr>
          <w:rFonts w:ascii="Times New Roman" w:hAnsi="Times New Roman" w:cs="Times New Roman"/>
          <w:sz w:val="28"/>
          <w:szCs w:val="28"/>
        </w:rPr>
        <w:t xml:space="preserve"> </w:t>
      </w:r>
      <w:r w:rsidR="006170C1">
        <w:rPr>
          <w:rFonts w:ascii="Times New Roman" w:hAnsi="Times New Roman" w:cs="Times New Roman"/>
          <w:sz w:val="28"/>
          <w:szCs w:val="28"/>
        </w:rPr>
        <w:t>.</w:t>
      </w:r>
      <w:r w:rsidR="006170C1">
        <w:rPr>
          <w:rFonts w:ascii="Times New Roman" w:hAnsi="Times New Roman" w:cs="Times New Roman"/>
          <w:sz w:val="28"/>
          <w:szCs w:val="28"/>
        </w:rPr>
        <w:t>.</w:t>
      </w:r>
      <w:r w:rsidRPr="00FC1686" w:rsidR="003B54CD">
        <w:rPr>
          <w:rFonts w:ascii="Times New Roman" w:hAnsi="Times New Roman" w:cs="Times New Roman"/>
          <w:sz w:val="28"/>
          <w:szCs w:val="28"/>
        </w:rPr>
        <w:t>,</w:t>
      </w:r>
      <w:r w:rsidRPr="00FC1686" w:rsidR="00FC1686">
        <w:rPr>
          <w:rFonts w:ascii="Times New Roman" w:hAnsi="Times New Roman" w:cs="Times New Roman"/>
          <w:sz w:val="28"/>
          <w:szCs w:val="28"/>
        </w:rPr>
        <w:t xml:space="preserve"> </w:t>
      </w:r>
      <w:r w:rsidR="00911125">
        <w:rPr>
          <w:rFonts w:ascii="Times New Roman" w:hAnsi="Times New Roman" w:cs="Times New Roman"/>
          <w:sz w:val="28"/>
          <w:szCs w:val="28"/>
        </w:rPr>
        <w:t xml:space="preserve">не </w:t>
      </w:r>
      <w:r w:rsidR="001D2986">
        <w:rPr>
          <w:rFonts w:ascii="Times New Roman" w:hAnsi="Times New Roman" w:cs="Times New Roman"/>
          <w:sz w:val="28"/>
          <w:szCs w:val="28"/>
        </w:rPr>
        <w:t xml:space="preserve">работающего, холостого, </w:t>
      </w:r>
      <w:r w:rsidRPr="00FC1686" w:rsid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Pr="00FC1686" w:rsidR="00A87EF6">
        <w:rPr>
          <w:rFonts w:ascii="Times New Roman" w:hAnsi="Times New Roman" w:cs="Times New Roman"/>
          <w:sz w:val="28"/>
          <w:szCs w:val="28"/>
        </w:rPr>
        <w:t>и</w:t>
      </w:r>
      <w:r w:rsidRPr="00FC1686" w:rsidR="00E2610B">
        <w:rPr>
          <w:rFonts w:ascii="Times New Roman" w:hAnsi="Times New Roman" w:cs="Times New Roman"/>
          <w:sz w:val="28"/>
          <w:szCs w:val="28"/>
        </w:rPr>
        <w:t xml:space="preserve"> за </w:t>
      </w:r>
      <w:r w:rsidRPr="00FC1686">
        <w:rPr>
          <w:rFonts w:ascii="Times New Roman" w:hAnsi="Times New Roman" w:cs="Times New Roman"/>
          <w:sz w:val="28"/>
          <w:szCs w:val="28"/>
        </w:rPr>
        <w:t>аналогичн</w:t>
      </w:r>
      <w:r w:rsidR="00AE514D">
        <w:rPr>
          <w:rFonts w:ascii="Times New Roman" w:hAnsi="Times New Roman" w:cs="Times New Roman"/>
          <w:sz w:val="28"/>
          <w:szCs w:val="28"/>
        </w:rPr>
        <w:t>о</w:t>
      </w:r>
      <w:r w:rsidRPr="00FC1686">
        <w:rPr>
          <w:rFonts w:ascii="Times New Roman" w:hAnsi="Times New Roman" w:cs="Times New Roman"/>
          <w:sz w:val="28"/>
          <w:szCs w:val="28"/>
        </w:rPr>
        <w:t>е</w:t>
      </w:r>
      <w:r w:rsidRPr="00FC1686" w:rsidR="00E2610B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E514D">
        <w:rPr>
          <w:rFonts w:ascii="Times New Roman" w:hAnsi="Times New Roman" w:cs="Times New Roman"/>
          <w:sz w:val="28"/>
          <w:szCs w:val="28"/>
        </w:rPr>
        <w:t>е</w:t>
      </w:r>
      <w:r w:rsidR="00B754BB">
        <w:rPr>
          <w:rFonts w:ascii="Times New Roman" w:hAnsi="Times New Roman" w:cs="Times New Roman"/>
          <w:sz w:val="28"/>
          <w:szCs w:val="28"/>
        </w:rPr>
        <w:t xml:space="preserve"> не привлекался</w:t>
      </w:r>
      <w:r w:rsidRPr="00FC1686">
        <w:rPr>
          <w:rFonts w:ascii="Times New Roman" w:hAnsi="Times New Roman" w:cs="Times New Roman"/>
          <w:sz w:val="28"/>
          <w:szCs w:val="28"/>
        </w:rPr>
        <w:t>.</w:t>
      </w:r>
    </w:p>
    <w:p w:rsidR="00F15D3B" w:rsidRPr="00FC1686" w:rsidP="00B754BB">
      <w:pPr>
        <w:spacing w:after="0" w:line="240" w:lineRule="auto"/>
        <w:ind w:firstLine="708"/>
        <w:jc w:val="both"/>
        <w:rPr>
          <w:sz w:val="28"/>
          <w:szCs w:val="28"/>
        </w:rPr>
      </w:pPr>
      <w:r w:rsidRPr="00FC1686"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F15D3B" w:rsidRPr="00FC1686" w:rsidP="00F15D3B">
      <w:pPr>
        <w:pStyle w:val="ConsPlusNormal"/>
        <w:jc w:val="center"/>
        <w:rPr>
          <w:sz w:val="28"/>
          <w:szCs w:val="28"/>
        </w:rPr>
      </w:pPr>
      <w:r w:rsidRPr="00FC1686">
        <w:rPr>
          <w:sz w:val="28"/>
          <w:szCs w:val="28"/>
        </w:rPr>
        <w:t>установил:</w:t>
      </w:r>
    </w:p>
    <w:p w:rsidR="00F15D3B" w:rsidRPr="00FC1686" w:rsidP="00F15D3B">
      <w:pPr>
        <w:pStyle w:val="ConsPlusNormal"/>
        <w:jc w:val="center"/>
        <w:rPr>
          <w:sz w:val="28"/>
          <w:szCs w:val="28"/>
        </w:rPr>
      </w:pPr>
    </w:p>
    <w:p w:rsidR="00911AD2" w:rsidP="00AE68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Тимергалиев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Д.И</w:t>
      </w:r>
      <w:r>
        <w:rPr>
          <w:sz w:val="28"/>
          <w:szCs w:val="28"/>
        </w:rPr>
        <w:t>.</w:t>
      </w:r>
      <w:r w:rsidRPr="00AE68DC" w:rsidR="00AE68DC">
        <w:rPr>
          <w:sz w:val="28"/>
          <w:szCs w:val="28"/>
        </w:rPr>
        <w:t xml:space="preserve"> в период с </w:t>
      </w:r>
      <w:r w:rsidR="0077184D">
        <w:rPr>
          <w:sz w:val="28"/>
          <w:szCs w:val="28"/>
        </w:rPr>
        <w:t>01.04.2022</w:t>
      </w:r>
      <w:r w:rsidRPr="00AE68DC" w:rsidR="00AE68DC">
        <w:rPr>
          <w:sz w:val="28"/>
          <w:szCs w:val="28"/>
        </w:rPr>
        <w:t xml:space="preserve"> по </w:t>
      </w:r>
      <w:r w:rsidR="0077184D">
        <w:rPr>
          <w:sz w:val="28"/>
          <w:szCs w:val="28"/>
        </w:rPr>
        <w:t>30.04</w:t>
      </w:r>
      <w:r w:rsidR="004A4C85">
        <w:rPr>
          <w:sz w:val="28"/>
          <w:szCs w:val="28"/>
        </w:rPr>
        <w:t>.</w:t>
      </w:r>
      <w:r w:rsidR="00042081">
        <w:rPr>
          <w:sz w:val="28"/>
          <w:szCs w:val="28"/>
        </w:rPr>
        <w:t>2022</w:t>
      </w:r>
      <w:r w:rsidRPr="00AE68DC" w:rsidR="00AE68DC">
        <w:rPr>
          <w:sz w:val="28"/>
          <w:szCs w:val="28"/>
        </w:rPr>
        <w:t>, не выполнил обязанность, возложенную постановлением по делу об административном правонарушении N5-</w:t>
      </w:r>
      <w:r w:rsidR="0077184D">
        <w:rPr>
          <w:sz w:val="28"/>
          <w:szCs w:val="28"/>
        </w:rPr>
        <w:t>95</w:t>
      </w:r>
      <w:r w:rsidRPr="00AE68DC" w:rsidR="00AE68DC">
        <w:rPr>
          <w:sz w:val="28"/>
          <w:szCs w:val="28"/>
        </w:rPr>
        <w:t xml:space="preserve">/2021 от </w:t>
      </w:r>
      <w:r w:rsidR="0077184D">
        <w:rPr>
          <w:sz w:val="28"/>
          <w:szCs w:val="28"/>
        </w:rPr>
        <w:t>31.03.</w:t>
      </w:r>
      <w:r w:rsidRPr="00AE68DC" w:rsidR="00AE68DC">
        <w:rPr>
          <w:sz w:val="28"/>
          <w:szCs w:val="28"/>
        </w:rPr>
        <w:t xml:space="preserve">2021 года, вынесенного мировым судьёй судебного участка N </w:t>
      </w:r>
      <w:r w:rsidR="00BF380F">
        <w:rPr>
          <w:sz w:val="28"/>
          <w:szCs w:val="28"/>
        </w:rPr>
        <w:t>3</w:t>
      </w:r>
      <w:r w:rsidRPr="00AE68DC" w:rsidR="00AE68DC">
        <w:rPr>
          <w:sz w:val="28"/>
          <w:szCs w:val="28"/>
        </w:rPr>
        <w:t xml:space="preserve"> по </w:t>
      </w:r>
      <w:r w:rsidR="0077184D">
        <w:rPr>
          <w:sz w:val="28"/>
          <w:szCs w:val="28"/>
        </w:rPr>
        <w:t>Ново-Савиновскому</w:t>
      </w:r>
      <w:r w:rsidRPr="00AE68DC" w:rsidR="00AE68DC">
        <w:rPr>
          <w:sz w:val="28"/>
          <w:szCs w:val="28"/>
        </w:rPr>
        <w:t xml:space="preserve"> судебному району г. Казани, а именно не являлся в </w:t>
      </w:r>
      <w:r w:rsidRPr="00AE68DC" w:rsidR="00AE68DC">
        <w:rPr>
          <w:sz w:val="28"/>
          <w:szCs w:val="28"/>
        </w:rPr>
        <w:t>ГАУЗ</w:t>
      </w:r>
      <w:r w:rsidRPr="00AE68DC" w:rsidR="00AE68DC">
        <w:rPr>
          <w:sz w:val="28"/>
          <w:szCs w:val="28"/>
        </w:rPr>
        <w:t xml:space="preserve"> "</w:t>
      </w:r>
      <w:r w:rsidR="00BF380F">
        <w:rPr>
          <w:sz w:val="28"/>
          <w:szCs w:val="28"/>
        </w:rPr>
        <w:t>Апастовская</w:t>
      </w:r>
      <w:r w:rsidRPr="00AE68DC" w:rsidR="00AE68DC">
        <w:rPr>
          <w:sz w:val="28"/>
          <w:szCs w:val="28"/>
        </w:rPr>
        <w:t xml:space="preserve"> </w:t>
      </w:r>
      <w:r w:rsidRPr="00AE68DC" w:rsidR="00AE68DC">
        <w:rPr>
          <w:sz w:val="28"/>
          <w:szCs w:val="28"/>
        </w:rPr>
        <w:t>ЦРБ</w:t>
      </w:r>
      <w:r w:rsidRPr="00AE68DC" w:rsidR="00AE68DC">
        <w:rPr>
          <w:sz w:val="28"/>
          <w:szCs w:val="28"/>
        </w:rPr>
        <w:t xml:space="preserve">" для прохождения </w:t>
      </w:r>
      <w:r w:rsidRPr="00AE68DC" w:rsidR="00AE68DC">
        <w:rPr>
          <w:sz w:val="28"/>
          <w:szCs w:val="28"/>
        </w:rPr>
        <w:t xml:space="preserve">профилактических мероприятий, совершив тем самым правонарушение, предусмотренное </w:t>
      </w:r>
      <w:hyperlink r:id="rId5" w:history="1">
        <w:r w:rsidRPr="00AE68DC" w:rsidR="00AE68DC">
          <w:rPr>
            <w:rStyle w:val="Hyperlink"/>
            <w:sz w:val="28"/>
            <w:szCs w:val="28"/>
          </w:rPr>
          <w:t>ст. 6.9.1</w:t>
        </w:r>
      </w:hyperlink>
      <w:r w:rsidRPr="00AE68DC" w:rsidR="00AE68DC">
        <w:rPr>
          <w:sz w:val="28"/>
          <w:szCs w:val="28"/>
        </w:rPr>
        <w:t xml:space="preserve">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</w:t>
      </w:r>
      <w:r w:rsidRPr="00AE68DC" w:rsidR="00AE68DC">
        <w:rPr>
          <w:sz w:val="28"/>
          <w:szCs w:val="28"/>
        </w:rPr>
        <w:t xml:space="preserve"> новых потенциально опасных </w:t>
      </w:r>
      <w:r w:rsidRPr="00AE68DC" w:rsidR="00AE68DC">
        <w:rPr>
          <w:sz w:val="28"/>
          <w:szCs w:val="28"/>
        </w:rPr>
        <w:t>психоактивных</w:t>
      </w:r>
      <w:r w:rsidRPr="00AE68DC" w:rsidR="00AE68DC">
        <w:rPr>
          <w:sz w:val="28"/>
          <w:szCs w:val="28"/>
        </w:rPr>
        <w:t xml:space="preserve"> веществ. </w:t>
      </w:r>
      <w:r>
        <w:rPr>
          <w:sz w:val="28"/>
          <w:szCs w:val="28"/>
        </w:rPr>
        <w:t xml:space="preserve">       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Права по </w:t>
      </w:r>
      <w:hyperlink r:id="rId6" w:history="1">
        <w:r w:rsidRPr="00AE68DC">
          <w:rPr>
            <w:rStyle w:val="Hyperlink"/>
            <w:sz w:val="28"/>
            <w:szCs w:val="28"/>
          </w:rPr>
          <w:t>ст. 25.1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8153D">
        <w:rPr>
          <w:sz w:val="28"/>
          <w:szCs w:val="28"/>
        </w:rPr>
        <w:t>Тимергалиеву</w:t>
      </w:r>
      <w:r w:rsidR="00F8153D">
        <w:rPr>
          <w:sz w:val="28"/>
          <w:szCs w:val="28"/>
        </w:rPr>
        <w:t xml:space="preserve"> </w:t>
      </w:r>
      <w:r w:rsidR="00F8153D">
        <w:rPr>
          <w:sz w:val="28"/>
          <w:szCs w:val="28"/>
        </w:rPr>
        <w:t>Д.И</w:t>
      </w:r>
      <w:r w:rsidR="00F8153D">
        <w:rPr>
          <w:sz w:val="28"/>
          <w:szCs w:val="28"/>
        </w:rPr>
        <w:t xml:space="preserve">. </w:t>
      </w:r>
      <w:r w:rsidRPr="00AE68DC">
        <w:rPr>
          <w:sz w:val="28"/>
          <w:szCs w:val="28"/>
        </w:rPr>
        <w:t>разъяснены и понятны, ходатайств не имеет, в услугах переводчика, защитника не нуждается.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Тимергалиев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Д.И</w:t>
      </w:r>
      <w:r>
        <w:rPr>
          <w:sz w:val="28"/>
          <w:szCs w:val="28"/>
        </w:rPr>
        <w:t xml:space="preserve">. </w:t>
      </w:r>
      <w:r w:rsidRPr="00AE68DC">
        <w:rPr>
          <w:sz w:val="28"/>
          <w:szCs w:val="28"/>
        </w:rPr>
        <w:t xml:space="preserve">в ходе рассмотрения дела вину признал, </w:t>
      </w:r>
      <w:r w:rsidRPr="00AE68DC">
        <w:rPr>
          <w:sz w:val="28"/>
          <w:szCs w:val="28"/>
        </w:rPr>
        <w:t>в</w:t>
      </w:r>
      <w:r w:rsidRPr="00AE68DC">
        <w:rPr>
          <w:sz w:val="28"/>
          <w:szCs w:val="28"/>
        </w:rPr>
        <w:t xml:space="preserve"> содеянном раскаялся.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Выслушав </w:t>
      </w:r>
      <w:r w:rsidR="00F8153D">
        <w:rPr>
          <w:sz w:val="28"/>
          <w:szCs w:val="28"/>
        </w:rPr>
        <w:t>Тимергалиева</w:t>
      </w:r>
      <w:r w:rsidR="00F8153D">
        <w:rPr>
          <w:sz w:val="28"/>
          <w:szCs w:val="28"/>
        </w:rPr>
        <w:t xml:space="preserve"> </w:t>
      </w:r>
      <w:r w:rsidR="00F8153D">
        <w:rPr>
          <w:sz w:val="28"/>
          <w:szCs w:val="28"/>
        </w:rPr>
        <w:t>Д.И</w:t>
      </w:r>
      <w:r w:rsidR="00F8153D">
        <w:rPr>
          <w:sz w:val="28"/>
          <w:szCs w:val="28"/>
        </w:rPr>
        <w:t>.</w:t>
      </w:r>
      <w:r w:rsidRPr="00AE68DC">
        <w:rPr>
          <w:sz w:val="28"/>
          <w:szCs w:val="28"/>
        </w:rPr>
        <w:t>, исследовав письменные материалы дела, мировой судья приходит к следующему.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В соответствии со </w:t>
      </w:r>
      <w:hyperlink r:id="rId5" w:history="1">
        <w:r w:rsidRPr="00AE68DC">
          <w:rPr>
            <w:rStyle w:val="Hyperlink"/>
            <w:sz w:val="28"/>
            <w:szCs w:val="28"/>
          </w:rPr>
          <w:t>статьей 6.9.1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hyperlink r:id="rId7" w:history="1">
        <w:r w:rsidRPr="00AE68DC">
          <w:rPr>
            <w:rStyle w:val="Hyperlink"/>
            <w:sz w:val="28"/>
            <w:szCs w:val="28"/>
          </w:rPr>
          <w:t>статье 6.9</w:t>
        </w:r>
      </w:hyperlink>
      <w:r w:rsidRPr="00AE68DC"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</w:t>
      </w:r>
      <w:r w:rsidRPr="00AE68DC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 xml:space="preserve">пройти диагностику, профилактические мероприятия, лечение от наркомании и (или) медицинскую и (или) социальную </w:t>
      </w:r>
      <w:r w:rsidRPr="00AE68DC">
        <w:rPr>
          <w:sz w:val="28"/>
          <w:szCs w:val="28"/>
        </w:rPr>
        <w:t xml:space="preserve">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E68DC">
        <w:rPr>
          <w:sz w:val="28"/>
          <w:szCs w:val="28"/>
        </w:rPr>
        <w:t>психоактивных</w:t>
      </w:r>
      <w:r w:rsidRPr="00AE68DC">
        <w:rPr>
          <w:sz w:val="28"/>
          <w:szCs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  <w:r w:rsidRPr="00AE68DC">
        <w:rPr>
          <w:sz w:val="28"/>
          <w:szCs w:val="28"/>
        </w:rPr>
        <w:t xml:space="preserve"> Примечание. </w:t>
      </w:r>
      <w:r w:rsidRPr="00AE68DC">
        <w:rPr>
          <w:sz w:val="28"/>
          <w:szCs w:val="28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AE68DC">
        <w:rPr>
          <w:sz w:val="28"/>
          <w:szCs w:val="28"/>
        </w:rPr>
        <w:t>психоактивных</w:t>
      </w:r>
      <w:r w:rsidRPr="00AE68DC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hyperlink r:id="rId8" w:history="1">
        <w:r w:rsidRPr="00AE68DC">
          <w:rPr>
            <w:rStyle w:val="Hyperlink"/>
            <w:sz w:val="28"/>
            <w:szCs w:val="28"/>
          </w:rPr>
          <w:t>Статьей 55</w:t>
        </w:r>
      </w:hyperlink>
      <w:r w:rsidRPr="00AE68DC">
        <w:rPr>
          <w:sz w:val="28"/>
          <w:szCs w:val="28"/>
        </w:rPr>
        <w:t xml:space="preserve"> Федерального закона от 08.01.1998 N 3-ФЗ "О наркотических средствах и психотропных веществах"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Судом установлено, что постановлением по делу об административном правонарушении </w:t>
      </w:r>
      <w:r w:rsidR="00F8153D">
        <w:rPr>
          <w:sz w:val="28"/>
          <w:szCs w:val="28"/>
        </w:rPr>
        <w:t>N5-95/2021 от 31.03.2021 года</w:t>
      </w:r>
      <w:r w:rsidRPr="00AE68DC">
        <w:rPr>
          <w:sz w:val="28"/>
          <w:szCs w:val="28"/>
        </w:rPr>
        <w:t xml:space="preserve">, вынесенного </w:t>
      </w:r>
      <w:r w:rsidR="00F8153D">
        <w:rPr>
          <w:sz w:val="28"/>
          <w:szCs w:val="28"/>
        </w:rPr>
        <w:t>мировым судьёй судебного участка N 3 по Ново-Савиновскому судебному району г. Казани</w:t>
      </w:r>
      <w:r w:rsidRPr="00AE68DC" w:rsidR="00F8153D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 xml:space="preserve">Республики Татарстан, </w:t>
      </w:r>
      <w:r w:rsidR="00F8153D">
        <w:rPr>
          <w:sz w:val="28"/>
          <w:szCs w:val="28"/>
        </w:rPr>
        <w:t>Тимергалиев</w:t>
      </w:r>
      <w:r w:rsidR="00F8153D">
        <w:rPr>
          <w:sz w:val="28"/>
          <w:szCs w:val="28"/>
        </w:rPr>
        <w:t xml:space="preserve"> </w:t>
      </w:r>
      <w:r w:rsidR="00F8153D">
        <w:rPr>
          <w:sz w:val="28"/>
          <w:szCs w:val="28"/>
        </w:rPr>
        <w:t>Д.И</w:t>
      </w:r>
      <w:r w:rsidR="00F8153D">
        <w:rPr>
          <w:sz w:val="28"/>
          <w:szCs w:val="28"/>
        </w:rPr>
        <w:t xml:space="preserve">. </w:t>
      </w:r>
      <w:r w:rsidRPr="00AE68DC">
        <w:rPr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AE68DC">
          <w:rPr>
            <w:rStyle w:val="Hyperlink"/>
            <w:sz w:val="28"/>
            <w:szCs w:val="28"/>
          </w:rPr>
          <w:t>частью 1 статьи 6.9</w:t>
        </w:r>
      </w:hyperlink>
      <w:r w:rsidRPr="00AE68DC">
        <w:rPr>
          <w:sz w:val="28"/>
          <w:szCs w:val="28"/>
        </w:rPr>
        <w:t xml:space="preserve"> КоАП РФ, с назначением наказания в виде административного </w:t>
      </w:r>
      <w:r w:rsidR="004924D2">
        <w:rPr>
          <w:sz w:val="28"/>
          <w:szCs w:val="28"/>
        </w:rPr>
        <w:t>ареста сроком на 7 суток</w:t>
      </w:r>
      <w:r w:rsidRPr="00AE68DC">
        <w:rPr>
          <w:sz w:val="28"/>
          <w:szCs w:val="28"/>
        </w:rPr>
        <w:t>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Указанным постановлением на </w:t>
      </w:r>
      <w:r w:rsidRPr="00314DD3" w:rsidR="00314DD3">
        <w:rPr>
          <w:color w:val="000000" w:themeColor="text1"/>
          <w:sz w:val="28"/>
          <w:szCs w:val="28"/>
        </w:rPr>
        <w:t>Тимергалиева</w:t>
      </w:r>
      <w:r w:rsidRPr="00314DD3" w:rsidR="00314DD3">
        <w:rPr>
          <w:color w:val="000000" w:themeColor="text1"/>
          <w:sz w:val="28"/>
          <w:szCs w:val="28"/>
        </w:rPr>
        <w:t xml:space="preserve"> </w:t>
      </w:r>
      <w:r w:rsidRPr="00314DD3" w:rsidR="00314DD3">
        <w:rPr>
          <w:color w:val="000000" w:themeColor="text1"/>
          <w:sz w:val="28"/>
          <w:szCs w:val="28"/>
        </w:rPr>
        <w:t>Д.И</w:t>
      </w:r>
      <w:r w:rsidRPr="00314DD3" w:rsidR="001A7EF8">
        <w:rPr>
          <w:color w:val="000000" w:themeColor="text1"/>
          <w:sz w:val="28"/>
          <w:szCs w:val="28"/>
        </w:rPr>
        <w:t>.</w:t>
      </w:r>
      <w:r w:rsidR="001A7EF8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 xml:space="preserve">возложена обязанность </w:t>
      </w:r>
      <w:r w:rsidRPr="00AE68DC">
        <w:rPr>
          <w:sz w:val="28"/>
          <w:szCs w:val="28"/>
        </w:rPr>
        <w:t>пройти</w:t>
      </w:r>
      <w:r w:rsidRPr="00AE68DC">
        <w:rPr>
          <w:sz w:val="28"/>
          <w:szCs w:val="28"/>
        </w:rPr>
        <w:t xml:space="preserve"> в течение 10 дней, со дня </w:t>
      </w:r>
      <w:r w:rsidR="004924D2">
        <w:rPr>
          <w:sz w:val="28"/>
          <w:szCs w:val="28"/>
        </w:rPr>
        <w:t xml:space="preserve">исполнения </w:t>
      </w:r>
      <w:r w:rsidRPr="00AE68DC">
        <w:rPr>
          <w:sz w:val="28"/>
          <w:szCs w:val="28"/>
        </w:rPr>
        <w:t>настоящего постановления, в наркологическом диспансере по месту жительства диагностику, профилактические мероприятия в связи с потреблением наркотических средств без назначения врача.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Постановление </w:t>
      </w:r>
      <w:r w:rsidR="008C563E">
        <w:rPr>
          <w:sz w:val="28"/>
          <w:szCs w:val="28"/>
        </w:rPr>
        <w:t>Тимергалиевым</w:t>
      </w:r>
      <w:r w:rsidR="008C563E">
        <w:rPr>
          <w:sz w:val="28"/>
          <w:szCs w:val="28"/>
        </w:rPr>
        <w:t xml:space="preserve"> </w:t>
      </w:r>
      <w:r w:rsidR="008C563E">
        <w:rPr>
          <w:sz w:val="28"/>
          <w:szCs w:val="28"/>
        </w:rPr>
        <w:t>Д.И</w:t>
      </w:r>
      <w:r w:rsidR="008C563E">
        <w:rPr>
          <w:sz w:val="28"/>
          <w:szCs w:val="28"/>
        </w:rPr>
        <w:t xml:space="preserve">. </w:t>
      </w:r>
      <w:r w:rsidRPr="00AE68DC">
        <w:rPr>
          <w:sz w:val="28"/>
          <w:szCs w:val="28"/>
        </w:rPr>
        <w:t xml:space="preserve">в установленном законодательством порядке и сроки не обжаловано, вступило в законную силу </w:t>
      </w:r>
      <w:r w:rsidR="008C563E">
        <w:rPr>
          <w:sz w:val="28"/>
          <w:szCs w:val="28"/>
        </w:rPr>
        <w:t>13 апреля</w:t>
      </w:r>
      <w:r w:rsidRPr="00AE68DC">
        <w:rPr>
          <w:sz w:val="28"/>
          <w:szCs w:val="28"/>
        </w:rPr>
        <w:t xml:space="preserve"> 2021 года.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Из справки </w:t>
      </w:r>
      <w:r w:rsidRPr="00AE68DC">
        <w:rPr>
          <w:sz w:val="28"/>
          <w:szCs w:val="28"/>
        </w:rPr>
        <w:t>ГАУЗ</w:t>
      </w:r>
      <w:r w:rsidRPr="00AE68DC">
        <w:rPr>
          <w:sz w:val="28"/>
          <w:szCs w:val="28"/>
        </w:rPr>
        <w:t xml:space="preserve"> "</w:t>
      </w:r>
      <w:r w:rsidR="00FE6EC7">
        <w:rPr>
          <w:sz w:val="28"/>
          <w:szCs w:val="28"/>
        </w:rPr>
        <w:t>Апастовская</w:t>
      </w:r>
      <w:r w:rsidRPr="00AE68DC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>ЦРБ</w:t>
      </w:r>
      <w:r w:rsidRPr="00AE68DC">
        <w:rPr>
          <w:sz w:val="28"/>
          <w:szCs w:val="28"/>
        </w:rPr>
        <w:t>"</w:t>
      </w:r>
      <w:r w:rsidR="009955CE">
        <w:rPr>
          <w:sz w:val="28"/>
          <w:szCs w:val="28"/>
        </w:rPr>
        <w:t xml:space="preserve"> от </w:t>
      </w:r>
      <w:r w:rsidR="008C563E">
        <w:rPr>
          <w:sz w:val="28"/>
          <w:szCs w:val="28"/>
        </w:rPr>
        <w:t>12.05</w:t>
      </w:r>
      <w:r w:rsidR="009955CE">
        <w:rPr>
          <w:sz w:val="28"/>
          <w:szCs w:val="28"/>
        </w:rPr>
        <w:t>.2022</w:t>
      </w:r>
      <w:r w:rsidRPr="00AE68DC">
        <w:rPr>
          <w:sz w:val="28"/>
          <w:szCs w:val="28"/>
        </w:rPr>
        <w:t xml:space="preserve">, следует, что </w:t>
      </w:r>
      <w:r w:rsidR="008C563E">
        <w:rPr>
          <w:sz w:val="28"/>
          <w:szCs w:val="28"/>
        </w:rPr>
        <w:t>Тимергалиев</w:t>
      </w:r>
      <w:r w:rsidR="008C563E">
        <w:rPr>
          <w:sz w:val="28"/>
          <w:szCs w:val="28"/>
        </w:rPr>
        <w:t xml:space="preserve"> </w:t>
      </w:r>
      <w:r w:rsidR="008C563E">
        <w:rPr>
          <w:sz w:val="28"/>
          <w:szCs w:val="28"/>
        </w:rPr>
        <w:t>Д.И</w:t>
      </w:r>
      <w:r w:rsidR="008C563E">
        <w:rPr>
          <w:sz w:val="28"/>
          <w:szCs w:val="28"/>
        </w:rPr>
        <w:t>.</w:t>
      </w:r>
      <w:r w:rsidR="00FE6EC7">
        <w:rPr>
          <w:sz w:val="28"/>
          <w:szCs w:val="28"/>
        </w:rPr>
        <w:t xml:space="preserve"> </w:t>
      </w:r>
      <w:r w:rsidR="008C563E">
        <w:rPr>
          <w:sz w:val="28"/>
          <w:szCs w:val="28"/>
        </w:rPr>
        <w:t>состоит на учете у нарколога с 11.05.2021, однако в апреле 2022 года не явился для</w:t>
      </w:r>
      <w:r w:rsidR="009955CE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>прохождения диагностики, профилактических мероприятий в связи с потреблением наркотических средств без назначения врача обратился</w:t>
      </w:r>
      <w:r w:rsidR="009955CE">
        <w:rPr>
          <w:sz w:val="28"/>
          <w:szCs w:val="28"/>
        </w:rPr>
        <w:t xml:space="preserve"> согласно </w:t>
      </w:r>
      <w:r w:rsidRPr="00AE68DC">
        <w:rPr>
          <w:sz w:val="28"/>
          <w:szCs w:val="28"/>
        </w:rPr>
        <w:t xml:space="preserve"> </w:t>
      </w:r>
      <w:r w:rsidR="009955CE">
        <w:rPr>
          <w:sz w:val="28"/>
          <w:szCs w:val="28"/>
        </w:rPr>
        <w:t>постановлени</w:t>
      </w:r>
      <w:r w:rsidR="00B12FB9">
        <w:rPr>
          <w:sz w:val="28"/>
          <w:szCs w:val="28"/>
        </w:rPr>
        <w:t>я</w:t>
      </w:r>
      <w:r w:rsidRPr="009955CE" w:rsidR="009955CE">
        <w:rPr>
          <w:sz w:val="28"/>
          <w:szCs w:val="28"/>
        </w:rPr>
        <w:t xml:space="preserve"> </w:t>
      </w:r>
      <w:r w:rsidR="00B12FB9">
        <w:rPr>
          <w:sz w:val="28"/>
          <w:szCs w:val="28"/>
        </w:rPr>
        <w:t xml:space="preserve">мирового судьи судебного </w:t>
      </w:r>
      <w:r w:rsidR="00FA4180">
        <w:rPr>
          <w:sz w:val="28"/>
          <w:szCs w:val="28"/>
        </w:rPr>
        <w:t xml:space="preserve">N 3 по Ново-Савиновскому </w:t>
      </w:r>
      <w:r w:rsidR="00B12FB9">
        <w:rPr>
          <w:sz w:val="28"/>
          <w:szCs w:val="28"/>
        </w:rPr>
        <w:t xml:space="preserve">судебному району г. Казани </w:t>
      </w:r>
      <w:r w:rsidR="00FA4180">
        <w:rPr>
          <w:sz w:val="28"/>
          <w:szCs w:val="28"/>
        </w:rPr>
        <w:t>N5-95/2021 от 31.03.2021 года</w:t>
      </w:r>
      <w:r w:rsidRPr="00AE68DC">
        <w:rPr>
          <w:sz w:val="28"/>
          <w:szCs w:val="28"/>
        </w:rPr>
        <w:t>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В соответствии с примечанием к </w:t>
      </w:r>
      <w:hyperlink r:id="rId5" w:history="1">
        <w:r w:rsidRPr="00AE68DC">
          <w:rPr>
            <w:rStyle w:val="Hyperlink"/>
            <w:sz w:val="28"/>
            <w:szCs w:val="28"/>
          </w:rPr>
          <w:t>ст. 6.9.1</w:t>
        </w:r>
      </w:hyperlink>
      <w:r w:rsidRPr="00AE68DC">
        <w:rPr>
          <w:sz w:val="28"/>
          <w:szCs w:val="28"/>
        </w:rPr>
        <w:t xml:space="preserve">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AE68DC">
        <w:rPr>
          <w:sz w:val="28"/>
          <w:szCs w:val="28"/>
        </w:rPr>
        <w:t>психоактивных</w:t>
      </w:r>
      <w:r w:rsidRPr="00AE68DC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</w:t>
      </w:r>
      <w:r w:rsidRPr="00AE68DC">
        <w:rPr>
          <w:sz w:val="28"/>
          <w:szCs w:val="28"/>
        </w:rPr>
        <w:t xml:space="preserve"> выполнило более двух раз предписания лечащего врача.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Факт совершения им административного правонарушения, ответственность за которое установлена </w:t>
      </w:r>
      <w:hyperlink r:id="rId5" w:history="1">
        <w:r w:rsidRPr="00AE68DC">
          <w:rPr>
            <w:rStyle w:val="Hyperlink"/>
            <w:sz w:val="28"/>
            <w:szCs w:val="28"/>
          </w:rPr>
          <w:t>статья 6.9.1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собранными по данному делу доказательствами: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>- протоколом об административном п</w:t>
      </w:r>
      <w:r w:rsidR="00FA4180">
        <w:rPr>
          <w:sz w:val="28"/>
          <w:szCs w:val="28"/>
        </w:rPr>
        <w:t>равонарушении N1500327</w:t>
      </w:r>
      <w:r w:rsidRPr="00AE68DC">
        <w:rPr>
          <w:sz w:val="28"/>
          <w:szCs w:val="28"/>
        </w:rPr>
        <w:t xml:space="preserve"> от </w:t>
      </w:r>
      <w:r w:rsidR="00FA4180">
        <w:rPr>
          <w:sz w:val="28"/>
          <w:szCs w:val="28"/>
        </w:rPr>
        <w:t>16 мая</w:t>
      </w:r>
      <w:r w:rsidRPr="00AE68DC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>2022 года;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- постановлением мирового судьи судебного участка </w:t>
      </w:r>
      <w:r w:rsidR="00D902E1">
        <w:rPr>
          <w:sz w:val="28"/>
          <w:szCs w:val="28"/>
        </w:rPr>
        <w:t xml:space="preserve">N </w:t>
      </w:r>
      <w:r w:rsidR="00FA4180">
        <w:rPr>
          <w:sz w:val="28"/>
          <w:szCs w:val="28"/>
        </w:rPr>
        <w:t>N</w:t>
      </w:r>
      <w:r w:rsidR="00FA4180">
        <w:rPr>
          <w:sz w:val="28"/>
          <w:szCs w:val="28"/>
        </w:rPr>
        <w:t xml:space="preserve"> 3 по Ново-Савиновскому </w:t>
      </w:r>
      <w:r w:rsidRPr="00AE68DC">
        <w:rPr>
          <w:sz w:val="28"/>
          <w:szCs w:val="28"/>
        </w:rPr>
        <w:t xml:space="preserve">судебному району г. Казани Республики Татарстан от </w:t>
      </w:r>
      <w:r w:rsidR="00FA4180">
        <w:rPr>
          <w:sz w:val="28"/>
          <w:szCs w:val="28"/>
        </w:rPr>
        <w:t>31 марта</w:t>
      </w:r>
      <w:r w:rsidRPr="00AE68DC">
        <w:rPr>
          <w:sz w:val="28"/>
          <w:szCs w:val="28"/>
        </w:rPr>
        <w:t xml:space="preserve"> 2021 года, вступившем в законную силу </w:t>
      </w:r>
      <w:r w:rsidR="00433DEA">
        <w:rPr>
          <w:sz w:val="28"/>
          <w:szCs w:val="28"/>
        </w:rPr>
        <w:t>13 апреля</w:t>
      </w:r>
      <w:r w:rsidRPr="00AE68DC">
        <w:rPr>
          <w:sz w:val="28"/>
          <w:szCs w:val="28"/>
        </w:rPr>
        <w:t xml:space="preserve"> 2021 года, согласно которому, на </w:t>
      </w:r>
      <w:r w:rsidR="00433DEA">
        <w:rPr>
          <w:sz w:val="28"/>
          <w:szCs w:val="28"/>
        </w:rPr>
        <w:t>Тимергалиева</w:t>
      </w:r>
      <w:r w:rsidR="00433DEA">
        <w:rPr>
          <w:sz w:val="28"/>
          <w:szCs w:val="28"/>
        </w:rPr>
        <w:t xml:space="preserve"> </w:t>
      </w:r>
      <w:r w:rsidR="00433DEA">
        <w:rPr>
          <w:sz w:val="28"/>
          <w:szCs w:val="28"/>
        </w:rPr>
        <w:t>Д.И</w:t>
      </w:r>
      <w:r w:rsidR="00433DEA">
        <w:rPr>
          <w:sz w:val="28"/>
          <w:szCs w:val="28"/>
        </w:rPr>
        <w:t xml:space="preserve">. </w:t>
      </w:r>
      <w:r w:rsidRPr="00AE68DC">
        <w:rPr>
          <w:sz w:val="28"/>
          <w:szCs w:val="28"/>
        </w:rPr>
        <w:t xml:space="preserve">возложена обязанность пройти диагностику, профилактические мероприятия, обратившись в </w:t>
      </w:r>
      <w:r w:rsidRPr="00AE68DC">
        <w:rPr>
          <w:sz w:val="28"/>
          <w:szCs w:val="28"/>
        </w:rPr>
        <w:t>ГАУЗ</w:t>
      </w:r>
      <w:r w:rsidRPr="00AE68DC">
        <w:rPr>
          <w:sz w:val="28"/>
          <w:szCs w:val="28"/>
        </w:rPr>
        <w:t xml:space="preserve"> "</w:t>
      </w:r>
      <w:r w:rsidR="00D902E1">
        <w:rPr>
          <w:sz w:val="28"/>
          <w:szCs w:val="28"/>
        </w:rPr>
        <w:t>Апастовская</w:t>
      </w:r>
      <w:r w:rsidRPr="00AE68DC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>ЦРБ</w:t>
      </w:r>
      <w:r w:rsidRPr="00AE68DC">
        <w:rPr>
          <w:sz w:val="28"/>
          <w:szCs w:val="28"/>
        </w:rPr>
        <w:t xml:space="preserve">" в течение 10 дней </w:t>
      </w:r>
      <w:r w:rsidR="00433DEA">
        <w:rPr>
          <w:sz w:val="28"/>
          <w:szCs w:val="28"/>
        </w:rPr>
        <w:t>со дня исполнения указанного постановления</w:t>
      </w:r>
      <w:r w:rsidRPr="00AE68DC">
        <w:rPr>
          <w:sz w:val="28"/>
          <w:szCs w:val="28"/>
        </w:rPr>
        <w:t>;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- сведениями из </w:t>
      </w:r>
      <w:r w:rsidRPr="00AE68DC">
        <w:rPr>
          <w:sz w:val="28"/>
          <w:szCs w:val="28"/>
        </w:rPr>
        <w:t>ГАУЗ</w:t>
      </w:r>
      <w:r w:rsidRPr="00AE68DC">
        <w:rPr>
          <w:sz w:val="28"/>
          <w:szCs w:val="28"/>
        </w:rPr>
        <w:t xml:space="preserve"> "</w:t>
      </w:r>
      <w:r w:rsidR="00D902E1">
        <w:rPr>
          <w:sz w:val="28"/>
          <w:szCs w:val="28"/>
        </w:rPr>
        <w:t>Апастовская</w:t>
      </w:r>
      <w:r w:rsidRPr="00AE68DC">
        <w:rPr>
          <w:sz w:val="28"/>
          <w:szCs w:val="28"/>
        </w:rPr>
        <w:t xml:space="preserve"> </w:t>
      </w:r>
      <w:r w:rsidRPr="00AE68DC">
        <w:rPr>
          <w:sz w:val="28"/>
          <w:szCs w:val="28"/>
        </w:rPr>
        <w:t>ЦРБ</w:t>
      </w:r>
      <w:r w:rsidRPr="00AE68DC">
        <w:rPr>
          <w:sz w:val="28"/>
          <w:szCs w:val="28"/>
        </w:rPr>
        <w:t xml:space="preserve">" о том, что </w:t>
      </w:r>
      <w:r w:rsidR="00433DEA">
        <w:rPr>
          <w:sz w:val="28"/>
          <w:szCs w:val="28"/>
        </w:rPr>
        <w:t>Тимергалиев</w:t>
      </w:r>
      <w:r w:rsidR="00433DEA">
        <w:rPr>
          <w:sz w:val="28"/>
          <w:szCs w:val="28"/>
        </w:rPr>
        <w:t xml:space="preserve"> </w:t>
      </w:r>
      <w:r w:rsidR="00433DEA">
        <w:rPr>
          <w:sz w:val="28"/>
          <w:szCs w:val="28"/>
        </w:rPr>
        <w:t>Д.И</w:t>
      </w:r>
      <w:r w:rsidR="00433DEA">
        <w:rPr>
          <w:sz w:val="28"/>
          <w:szCs w:val="28"/>
        </w:rPr>
        <w:t xml:space="preserve">. </w:t>
      </w:r>
      <w:r w:rsidRPr="00AE68DC">
        <w:rPr>
          <w:sz w:val="28"/>
          <w:szCs w:val="28"/>
        </w:rPr>
        <w:t xml:space="preserve">для прохождения диагностики, профилактических мероприятий в связи с потреблением наркотических средств без назначения врача </w:t>
      </w:r>
      <w:r w:rsidR="00433DEA">
        <w:rPr>
          <w:sz w:val="28"/>
          <w:szCs w:val="28"/>
        </w:rPr>
        <w:t>в апреле</w:t>
      </w:r>
      <w:r w:rsidR="00CB684A">
        <w:rPr>
          <w:sz w:val="28"/>
          <w:szCs w:val="28"/>
        </w:rPr>
        <w:t xml:space="preserve"> 2022</w:t>
      </w:r>
      <w:r w:rsidRPr="00AE68DC">
        <w:rPr>
          <w:sz w:val="28"/>
          <w:szCs w:val="28"/>
        </w:rPr>
        <w:t xml:space="preserve"> года не обращался.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>Указанные доказательства согласуются между собой, не содержат противоречий, и оснований сомневаться в их достоверности у мирового судьи не имеется.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Оценив исследованные при рассмотрении дела доказательства, мировой судья находит событие административного правонарушения, предусмотренного </w:t>
      </w:r>
      <w:hyperlink r:id="rId5" w:history="1">
        <w:r w:rsidRPr="00AE68DC">
          <w:rPr>
            <w:rStyle w:val="Hyperlink"/>
            <w:sz w:val="28"/>
            <w:szCs w:val="28"/>
          </w:rPr>
          <w:t>ст. 6.9.1</w:t>
        </w:r>
      </w:hyperlink>
      <w:r w:rsidRPr="00AE68DC">
        <w:rPr>
          <w:sz w:val="28"/>
          <w:szCs w:val="28"/>
        </w:rPr>
        <w:t xml:space="preserve"> Кодекса РФ об административных правонарушениях, состав указанного административного правонарушения и вину </w:t>
      </w:r>
      <w:r w:rsidR="007A5C98">
        <w:rPr>
          <w:sz w:val="28"/>
          <w:szCs w:val="28"/>
        </w:rPr>
        <w:t xml:space="preserve">Фомина Н.С. </w:t>
      </w:r>
      <w:r w:rsidRPr="00AE68DC">
        <w:rPr>
          <w:sz w:val="28"/>
          <w:szCs w:val="28"/>
        </w:rPr>
        <w:t>в его совершении установленными.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Нарушений закона, влекущих прекращение производства по делу, а равно признание </w:t>
      </w:r>
      <w:r w:rsidRPr="00AE68DC">
        <w:rPr>
          <w:sz w:val="28"/>
          <w:szCs w:val="28"/>
        </w:rPr>
        <w:t>недопустимыми</w:t>
      </w:r>
      <w:r w:rsidRPr="00AE68DC">
        <w:rPr>
          <w:sz w:val="28"/>
          <w:szCs w:val="28"/>
        </w:rPr>
        <w:t xml:space="preserve"> исследованных мировым судьей доказательств, допущено не было.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При указанных обстоятельствах мировой судья приходит к выводу, что своими действиями </w:t>
      </w:r>
      <w:r w:rsidR="007A5C98">
        <w:rPr>
          <w:sz w:val="28"/>
          <w:szCs w:val="28"/>
        </w:rPr>
        <w:t xml:space="preserve">Фомин Н.С. </w:t>
      </w:r>
      <w:r w:rsidRPr="00AE68DC">
        <w:rPr>
          <w:sz w:val="28"/>
          <w:szCs w:val="28"/>
        </w:rPr>
        <w:t xml:space="preserve">совершил административное правонарушение, предусмотренное </w:t>
      </w:r>
      <w:hyperlink r:id="rId5" w:history="1">
        <w:r w:rsidRPr="00AE68DC">
          <w:rPr>
            <w:rStyle w:val="Hyperlink"/>
            <w:sz w:val="28"/>
            <w:szCs w:val="28"/>
          </w:rPr>
          <w:t>статьёй 6.9.1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правонарушениях, как уклонение от прохождения диагностики, профилактических мероприятий, лицом, на которое судом возложена обязанность </w:t>
      </w:r>
      <w:r w:rsidRPr="00AE68DC">
        <w:rPr>
          <w:sz w:val="28"/>
          <w:szCs w:val="28"/>
        </w:rPr>
        <w:t>пройти</w:t>
      </w:r>
      <w:r w:rsidRPr="00AE68DC">
        <w:rPr>
          <w:sz w:val="28"/>
          <w:szCs w:val="28"/>
        </w:rPr>
        <w:t xml:space="preserve"> диагностику, профилактические мероприятия, в связи с потреблением наркотических средств.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Согласно </w:t>
      </w:r>
      <w:hyperlink r:id="rId10" w:history="1">
        <w:r w:rsidRPr="00AE68DC">
          <w:rPr>
            <w:rStyle w:val="Hyperlink"/>
            <w:sz w:val="28"/>
            <w:szCs w:val="28"/>
          </w:rPr>
          <w:t>части 2 статьи 4.1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E68DC" w:rsidRPr="00B12FB9" w:rsidP="00AE68DC">
      <w:pPr>
        <w:pStyle w:val="ConsPlusNormal"/>
        <w:ind w:firstLine="709"/>
        <w:jc w:val="both"/>
        <w:rPr>
          <w:sz w:val="28"/>
          <w:szCs w:val="28"/>
        </w:rPr>
      </w:pPr>
      <w:r w:rsidRPr="00B12FB9">
        <w:rPr>
          <w:sz w:val="28"/>
          <w:szCs w:val="28"/>
        </w:rPr>
        <w:t xml:space="preserve">К обстоятельствам, смягчающим административную ответственность, мировой судья относит полное признание вины, искреннее раскаяние в </w:t>
      </w:r>
      <w:r w:rsidRPr="00B12FB9">
        <w:rPr>
          <w:sz w:val="28"/>
          <w:szCs w:val="28"/>
        </w:rPr>
        <w:t>содеянном</w:t>
      </w:r>
      <w:r w:rsidRPr="00B12FB9">
        <w:rPr>
          <w:sz w:val="28"/>
          <w:szCs w:val="28"/>
        </w:rPr>
        <w:t>.</w:t>
      </w: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>Обстоятельств</w:t>
      </w:r>
      <w:r w:rsidR="007A5C98">
        <w:rPr>
          <w:sz w:val="28"/>
          <w:szCs w:val="28"/>
        </w:rPr>
        <w:t>ом</w:t>
      </w:r>
      <w:r w:rsidRPr="00AE68DC">
        <w:rPr>
          <w:sz w:val="28"/>
          <w:szCs w:val="28"/>
        </w:rPr>
        <w:t>, отягчающи</w:t>
      </w:r>
      <w:r w:rsidR="007A5C98">
        <w:rPr>
          <w:sz w:val="28"/>
          <w:szCs w:val="28"/>
        </w:rPr>
        <w:t>м</w:t>
      </w:r>
      <w:r w:rsidRPr="00AE68DC">
        <w:rPr>
          <w:sz w:val="28"/>
          <w:szCs w:val="28"/>
        </w:rPr>
        <w:t xml:space="preserve"> </w:t>
      </w:r>
      <w:r w:rsidR="007A5C98">
        <w:rPr>
          <w:sz w:val="28"/>
          <w:szCs w:val="28"/>
        </w:rPr>
        <w:t>является совершение однородных правонаруше</w:t>
      </w:r>
      <w:r w:rsidR="007C4260">
        <w:rPr>
          <w:sz w:val="28"/>
          <w:szCs w:val="28"/>
        </w:rPr>
        <w:t>н</w:t>
      </w:r>
      <w:r w:rsidR="007A5C98">
        <w:rPr>
          <w:sz w:val="28"/>
          <w:szCs w:val="28"/>
        </w:rPr>
        <w:t>ий</w:t>
      </w:r>
      <w:r w:rsidRPr="00AE68DC">
        <w:rPr>
          <w:sz w:val="28"/>
          <w:szCs w:val="28"/>
        </w:rPr>
        <w:t>.</w:t>
      </w:r>
    </w:p>
    <w:p w:rsid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>Определяя вид и меру наказания мировой судья, учитывая характер и общественную опасность совершенного административного правонарушения, обстоятельства, смягчающие и отягчающи</w:t>
      </w:r>
      <w:r w:rsidR="00782BF3">
        <w:rPr>
          <w:sz w:val="28"/>
          <w:szCs w:val="28"/>
        </w:rPr>
        <w:t>е</w:t>
      </w:r>
      <w:r w:rsidRPr="00AE68DC">
        <w:rPr>
          <w:sz w:val="28"/>
          <w:szCs w:val="28"/>
        </w:rPr>
        <w:t xml:space="preserve"> административную ответственность, данные о личности виновного, согласно </w:t>
      </w:r>
      <w:r w:rsidR="00433AB2">
        <w:rPr>
          <w:sz w:val="28"/>
          <w:szCs w:val="28"/>
        </w:rPr>
        <w:t>Тимергалиев</w:t>
      </w:r>
      <w:r w:rsidR="00433AB2">
        <w:rPr>
          <w:sz w:val="28"/>
          <w:szCs w:val="28"/>
        </w:rPr>
        <w:t xml:space="preserve"> </w:t>
      </w:r>
      <w:r w:rsidR="00433AB2">
        <w:rPr>
          <w:sz w:val="28"/>
          <w:szCs w:val="28"/>
        </w:rPr>
        <w:t>Д.И</w:t>
      </w:r>
      <w:r w:rsidR="00433AB2">
        <w:rPr>
          <w:sz w:val="28"/>
          <w:szCs w:val="28"/>
        </w:rPr>
        <w:t xml:space="preserve">. </w:t>
      </w:r>
      <w:r w:rsidRPr="00AE68DC">
        <w:rPr>
          <w:sz w:val="28"/>
          <w:szCs w:val="28"/>
        </w:rPr>
        <w:t>официально трудоустро</w:t>
      </w:r>
      <w:r w:rsidR="00433AB2">
        <w:rPr>
          <w:sz w:val="28"/>
          <w:szCs w:val="28"/>
        </w:rPr>
        <w:t>ен</w:t>
      </w:r>
      <w:r w:rsidRPr="00AE68DC">
        <w:rPr>
          <w:sz w:val="28"/>
          <w:szCs w:val="28"/>
        </w:rPr>
        <w:t xml:space="preserve">, полагает необходимым назначить ему наказание в виде административного </w:t>
      </w:r>
      <w:r w:rsidR="00433AB2">
        <w:rPr>
          <w:sz w:val="28"/>
          <w:szCs w:val="28"/>
        </w:rPr>
        <w:t>штрафа</w:t>
      </w:r>
      <w:r w:rsidRPr="00AE68DC">
        <w:rPr>
          <w:sz w:val="28"/>
          <w:szCs w:val="28"/>
        </w:rPr>
        <w:t>.</w:t>
      </w:r>
    </w:p>
    <w:p w:rsidR="000D4A10" w:rsidRPr="00AE68DC" w:rsidP="00AE68DC">
      <w:pPr>
        <w:pStyle w:val="ConsPlusNormal"/>
        <w:ind w:firstLine="709"/>
        <w:jc w:val="both"/>
        <w:rPr>
          <w:sz w:val="28"/>
          <w:szCs w:val="28"/>
        </w:rPr>
      </w:pPr>
    </w:p>
    <w:p w:rsidR="00AE68DC" w:rsidRPr="00AE68DC" w:rsidP="00AE68DC">
      <w:pPr>
        <w:pStyle w:val="ConsPlusNormal"/>
        <w:ind w:firstLine="709"/>
        <w:jc w:val="both"/>
        <w:rPr>
          <w:sz w:val="28"/>
          <w:szCs w:val="28"/>
        </w:rPr>
      </w:pPr>
      <w:r w:rsidRPr="00AE68DC">
        <w:rPr>
          <w:sz w:val="28"/>
          <w:szCs w:val="28"/>
        </w:rPr>
        <w:t xml:space="preserve">Руководствуясь </w:t>
      </w:r>
      <w:hyperlink r:id="rId11" w:history="1">
        <w:r w:rsidRPr="00AE68DC">
          <w:rPr>
            <w:rStyle w:val="Hyperlink"/>
            <w:sz w:val="28"/>
            <w:szCs w:val="28"/>
          </w:rPr>
          <w:t>ст. ст. 29.9 - 29.11</w:t>
        </w:r>
      </w:hyperlink>
      <w:r w:rsidRPr="00AE68DC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42782F" w:rsidRPr="0042782F" w:rsidP="00AE68DC">
      <w:pPr>
        <w:pStyle w:val="ConsPlusNormal"/>
        <w:ind w:firstLine="709"/>
        <w:jc w:val="both"/>
        <w:rPr>
          <w:sz w:val="28"/>
          <w:szCs w:val="28"/>
        </w:rPr>
      </w:pPr>
      <w:r w:rsidRPr="0042782F">
        <w:rPr>
          <w:sz w:val="28"/>
          <w:szCs w:val="28"/>
        </w:rPr>
        <w:t> </w:t>
      </w:r>
    </w:p>
    <w:p w:rsidR="0042782F" w:rsidRPr="0042782F" w:rsidP="0042782F">
      <w:pPr>
        <w:pStyle w:val="ConsPlusNormal"/>
        <w:ind w:firstLine="709"/>
        <w:jc w:val="center"/>
        <w:rPr>
          <w:b/>
          <w:sz w:val="28"/>
          <w:szCs w:val="28"/>
        </w:rPr>
      </w:pPr>
      <w:r w:rsidRPr="0042782F">
        <w:rPr>
          <w:b/>
          <w:sz w:val="28"/>
          <w:szCs w:val="28"/>
        </w:rPr>
        <w:t>постановил:</w:t>
      </w:r>
    </w:p>
    <w:p w:rsidR="0042782F" w:rsidRPr="0042782F" w:rsidP="0042782F">
      <w:pPr>
        <w:pStyle w:val="ConsPlusNormal"/>
        <w:ind w:firstLine="709"/>
        <w:jc w:val="both"/>
        <w:rPr>
          <w:sz w:val="28"/>
          <w:szCs w:val="28"/>
        </w:rPr>
      </w:pPr>
      <w:r w:rsidRPr="0042782F">
        <w:rPr>
          <w:sz w:val="28"/>
          <w:szCs w:val="28"/>
        </w:rPr>
        <w:t> </w:t>
      </w:r>
    </w:p>
    <w:p w:rsidR="00FB7165" w:rsidP="00572F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Тимергалиева</w:t>
      </w:r>
      <w:r>
        <w:rPr>
          <w:sz w:val="28"/>
          <w:szCs w:val="28"/>
        </w:rPr>
        <w:t xml:space="preserve"> </w:t>
      </w:r>
      <w:r w:rsidR="006170C1">
        <w:rPr>
          <w:sz w:val="28"/>
          <w:szCs w:val="28"/>
        </w:rPr>
        <w:t>…</w:t>
      </w:r>
      <w:r w:rsidRPr="0042782F">
        <w:rPr>
          <w:sz w:val="28"/>
          <w:szCs w:val="28"/>
        </w:rPr>
        <w:t xml:space="preserve"> </w:t>
      </w:r>
      <w:r w:rsidRPr="0042782F" w:rsidR="0042782F">
        <w:rPr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 w:rsidR="00F52DE7">
        <w:rPr>
          <w:sz w:val="28"/>
          <w:szCs w:val="28"/>
        </w:rPr>
        <w:t>ей</w:t>
      </w:r>
      <w:r w:rsidRPr="0042782F" w:rsidR="0042782F">
        <w:rPr>
          <w:sz w:val="28"/>
          <w:szCs w:val="28"/>
        </w:rPr>
        <w:t xml:space="preserve"> 6.9</w:t>
      </w:r>
      <w:r w:rsidR="00782BF3">
        <w:rPr>
          <w:sz w:val="28"/>
          <w:szCs w:val="28"/>
        </w:rPr>
        <w:t>.1</w:t>
      </w:r>
      <w:r w:rsidRPr="0042782F" w:rsidR="0042782F">
        <w:rPr>
          <w:sz w:val="28"/>
          <w:szCs w:val="28"/>
        </w:rPr>
        <w:t xml:space="preserve"> КоАП РФ, и</w:t>
      </w:r>
      <w:r w:rsidRPr="00433AB2">
        <w:rPr>
          <w:sz w:val="28"/>
          <w:szCs w:val="28"/>
        </w:rPr>
        <w:t xml:space="preserve"> назначить ему по данной норме закона административное наказание в виде административного штрафа в размере  5000 (пяти тысяч) рублей.</w:t>
      </w:r>
    </w:p>
    <w:p w:rsidR="00FB7165" w:rsidRPr="000D4A10" w:rsidP="00FB7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4A1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0D4A10">
        <w:rPr>
          <w:rFonts w:ascii="Times New Roman" w:hAnsi="Times New Roman" w:cs="Times New Roman"/>
          <w:sz w:val="28"/>
          <w:szCs w:val="28"/>
        </w:rPr>
        <w:t>кор</w:t>
      </w:r>
      <w:r w:rsidRPr="000D4A10">
        <w:rPr>
          <w:rFonts w:ascii="Times New Roman" w:hAnsi="Times New Roman" w:cs="Times New Roman"/>
          <w:sz w:val="28"/>
          <w:szCs w:val="28"/>
        </w:rPr>
        <w:t>. счет</w:t>
      </w:r>
      <w:r w:rsidRPr="000D4A10">
        <w:rPr>
          <w:rFonts w:ascii="Times New Roman" w:hAnsi="Times New Roman" w:cs="Times New Roman"/>
          <w:sz w:val="28"/>
          <w:szCs w:val="28"/>
        </w:rPr>
        <w:t xml:space="preserve"> 40102810445370000079,  КБК </w:t>
      </w:r>
      <w:r w:rsidRPr="000D4A10" w:rsidR="000D4A10">
        <w:rPr>
          <w:rFonts w:ascii="Times New Roman" w:hAnsi="Times New Roman" w:cs="Times New Roman"/>
          <w:sz w:val="28"/>
          <w:szCs w:val="28"/>
        </w:rPr>
        <w:t>73111601063010091140</w:t>
      </w:r>
      <w:r w:rsidRPr="000D4A10">
        <w:rPr>
          <w:rFonts w:ascii="Times New Roman" w:hAnsi="Times New Roman" w:cs="Times New Roman"/>
          <w:sz w:val="28"/>
          <w:szCs w:val="28"/>
        </w:rPr>
        <w:t xml:space="preserve">, </w:t>
      </w:r>
      <w:r w:rsidRPr="000D4A10" w:rsidR="000D4A10">
        <w:rPr>
          <w:rFonts w:ascii="Times New Roman" w:hAnsi="Times New Roman" w:cs="Times New Roman"/>
          <w:color w:val="000000" w:themeColor="text1"/>
          <w:sz w:val="28"/>
          <w:szCs w:val="28"/>
        </w:rPr>
        <w:t>УИН 0318690900000000028354979</w:t>
      </w:r>
      <w:r w:rsidRPr="000D4A10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Pr="000D4A10">
        <w:rPr>
          <w:rFonts w:ascii="Times New Roman" w:eastAsia="Times New Roman" w:hAnsi="Times New Roman" w:cs="Times New Roman"/>
          <w:sz w:val="28"/>
          <w:szCs w:val="28"/>
          <w:lang w:eastAsia="ru-RU"/>
        </w:rPr>
        <w:t>N1500327 от 16 мая 2022 года</w:t>
      </w:r>
    </w:p>
    <w:p w:rsidR="00FB7165" w:rsidP="00FB7165">
      <w:pPr>
        <w:spacing w:after="0" w:line="240" w:lineRule="auto"/>
        <w:ind w:right="-5" w:firstLine="567"/>
        <w:jc w:val="both"/>
        <w:rPr>
          <w:rFonts w:ascii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FB7165">
        <w:rPr>
          <w:rFonts w:ascii="Times New Roman" w:hAnsi="Times New Roman" w:cs="Times New Roman"/>
          <w:sz w:val="28"/>
          <w:szCs w:val="28"/>
        </w:rPr>
        <w:t>Тимергалиев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7165">
        <w:rPr>
          <w:rFonts w:ascii="Times New Roman" w:hAnsi="Times New Roman" w:cs="Times New Roman"/>
          <w:sz w:val="28"/>
          <w:szCs w:val="28"/>
        </w:rPr>
        <w:t xml:space="preserve"> </w:t>
      </w:r>
      <w:r w:rsidRPr="00FB7165">
        <w:rPr>
          <w:rFonts w:ascii="Times New Roman" w:hAnsi="Times New Roman" w:cs="Times New Roman"/>
          <w:sz w:val="28"/>
          <w:szCs w:val="28"/>
        </w:rPr>
        <w:t>Д.И</w:t>
      </w:r>
      <w:r w:rsidRPr="00FB71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Pr="00FB71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12" w:history="1"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FB7165" w:rsidP="00FB71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165" w:rsidP="00FB71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165" w:rsidP="00FB716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B7165" w:rsidP="00FB716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7165" w:rsidP="00FB7165">
      <w:pPr>
        <w:spacing w:after="0" w:line="240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Каримуллин  Р.Х.</w:t>
      </w:r>
    </w:p>
    <w:p w:rsidR="00FB7165" w:rsidP="00FB7165">
      <w:pPr>
        <w:spacing w:after="0" w:line="240" w:lineRule="auto"/>
        <w:ind w:right="-123"/>
        <w:jc w:val="both"/>
        <w:rPr>
          <w:rFonts w:ascii="Times New Roman" w:hAnsi="Times New Roman" w:cs="Times New Roman"/>
          <w:sz w:val="28"/>
          <w:szCs w:val="28"/>
        </w:rPr>
      </w:pPr>
    </w:p>
    <w:p w:rsidR="0086514C" w:rsidRPr="00FC1686" w:rsidP="0086514C">
      <w:pPr>
        <w:spacing w:after="0" w:line="240" w:lineRule="auto"/>
        <w:ind w:left="284" w:right="-123"/>
        <w:jc w:val="both"/>
        <w:rPr>
          <w:rFonts w:ascii="Times New Roman" w:hAnsi="Times New Roman" w:cs="Times New Roman"/>
          <w:sz w:val="28"/>
          <w:szCs w:val="28"/>
        </w:rPr>
      </w:pPr>
    </w:p>
    <w:p w:rsidR="008B6DF9" w:rsidP="008B6DF9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001F2">
      <w:pgSz w:w="11906" w:h="16838"/>
      <w:pgMar w:top="568" w:right="707" w:bottom="426" w:left="156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5FD2"/>
    <w:rsid w:val="000161CF"/>
    <w:rsid w:val="000212DD"/>
    <w:rsid w:val="00027C7D"/>
    <w:rsid w:val="00030467"/>
    <w:rsid w:val="0003405E"/>
    <w:rsid w:val="00042081"/>
    <w:rsid w:val="00045734"/>
    <w:rsid w:val="000534F9"/>
    <w:rsid w:val="00055140"/>
    <w:rsid w:val="0008547C"/>
    <w:rsid w:val="000973A4"/>
    <w:rsid w:val="000A4097"/>
    <w:rsid w:val="000A5AA1"/>
    <w:rsid w:val="000A6521"/>
    <w:rsid w:val="000B3C7D"/>
    <w:rsid w:val="000B63F4"/>
    <w:rsid w:val="000B7481"/>
    <w:rsid w:val="000D24D4"/>
    <w:rsid w:val="000D4A10"/>
    <w:rsid w:val="000D66E7"/>
    <w:rsid w:val="00101854"/>
    <w:rsid w:val="0011017E"/>
    <w:rsid w:val="00110824"/>
    <w:rsid w:val="00112884"/>
    <w:rsid w:val="00113037"/>
    <w:rsid w:val="00122F35"/>
    <w:rsid w:val="00123C77"/>
    <w:rsid w:val="00133068"/>
    <w:rsid w:val="00134249"/>
    <w:rsid w:val="0014014B"/>
    <w:rsid w:val="00140E9F"/>
    <w:rsid w:val="00144A4F"/>
    <w:rsid w:val="001559FD"/>
    <w:rsid w:val="00156950"/>
    <w:rsid w:val="001627C8"/>
    <w:rsid w:val="00163D19"/>
    <w:rsid w:val="00164BDB"/>
    <w:rsid w:val="001707E0"/>
    <w:rsid w:val="00170B45"/>
    <w:rsid w:val="0018263E"/>
    <w:rsid w:val="0018513E"/>
    <w:rsid w:val="00196BCE"/>
    <w:rsid w:val="0019797F"/>
    <w:rsid w:val="001A0DF8"/>
    <w:rsid w:val="001A11E3"/>
    <w:rsid w:val="001A5221"/>
    <w:rsid w:val="001A7EF8"/>
    <w:rsid w:val="001B6550"/>
    <w:rsid w:val="001B724C"/>
    <w:rsid w:val="001B76B0"/>
    <w:rsid w:val="001C0D22"/>
    <w:rsid w:val="001C5663"/>
    <w:rsid w:val="001C762F"/>
    <w:rsid w:val="001D2986"/>
    <w:rsid w:val="001E232C"/>
    <w:rsid w:val="001E74F6"/>
    <w:rsid w:val="001F0217"/>
    <w:rsid w:val="001F16E7"/>
    <w:rsid w:val="001F472D"/>
    <w:rsid w:val="001F6A86"/>
    <w:rsid w:val="0020330C"/>
    <w:rsid w:val="002036A4"/>
    <w:rsid w:val="00203AA6"/>
    <w:rsid w:val="00205B86"/>
    <w:rsid w:val="00211A40"/>
    <w:rsid w:val="002137B0"/>
    <w:rsid w:val="002176F2"/>
    <w:rsid w:val="00222FE8"/>
    <w:rsid w:val="00223A49"/>
    <w:rsid w:val="0022467A"/>
    <w:rsid w:val="00233F6E"/>
    <w:rsid w:val="002403CD"/>
    <w:rsid w:val="0024233E"/>
    <w:rsid w:val="002430B6"/>
    <w:rsid w:val="00244683"/>
    <w:rsid w:val="002543E5"/>
    <w:rsid w:val="00255081"/>
    <w:rsid w:val="00264C86"/>
    <w:rsid w:val="00272E77"/>
    <w:rsid w:val="00283632"/>
    <w:rsid w:val="00286E14"/>
    <w:rsid w:val="002A3C0E"/>
    <w:rsid w:val="002B21F4"/>
    <w:rsid w:val="002C2C44"/>
    <w:rsid w:val="002C6699"/>
    <w:rsid w:val="002D1F91"/>
    <w:rsid w:val="002F0E0E"/>
    <w:rsid w:val="00300BE7"/>
    <w:rsid w:val="00304EB8"/>
    <w:rsid w:val="00313BC5"/>
    <w:rsid w:val="00314406"/>
    <w:rsid w:val="00314770"/>
    <w:rsid w:val="00314DD3"/>
    <w:rsid w:val="003252B1"/>
    <w:rsid w:val="00333CCD"/>
    <w:rsid w:val="00342D7B"/>
    <w:rsid w:val="003437BA"/>
    <w:rsid w:val="00346449"/>
    <w:rsid w:val="00353221"/>
    <w:rsid w:val="0036094E"/>
    <w:rsid w:val="00365F8F"/>
    <w:rsid w:val="00366E08"/>
    <w:rsid w:val="003750F5"/>
    <w:rsid w:val="00384D26"/>
    <w:rsid w:val="003A51FF"/>
    <w:rsid w:val="003A6936"/>
    <w:rsid w:val="003B54CD"/>
    <w:rsid w:val="003E3512"/>
    <w:rsid w:val="003F3AAF"/>
    <w:rsid w:val="003F7C2B"/>
    <w:rsid w:val="004001F2"/>
    <w:rsid w:val="004017E5"/>
    <w:rsid w:val="00406715"/>
    <w:rsid w:val="004118C8"/>
    <w:rsid w:val="00412077"/>
    <w:rsid w:val="004162DF"/>
    <w:rsid w:val="00416D6B"/>
    <w:rsid w:val="0042782F"/>
    <w:rsid w:val="00433AB2"/>
    <w:rsid w:val="00433DEA"/>
    <w:rsid w:val="004344A8"/>
    <w:rsid w:val="00437C41"/>
    <w:rsid w:val="004412E2"/>
    <w:rsid w:val="004453CB"/>
    <w:rsid w:val="00447297"/>
    <w:rsid w:val="0045012F"/>
    <w:rsid w:val="0045739F"/>
    <w:rsid w:val="004615D0"/>
    <w:rsid w:val="0046386F"/>
    <w:rsid w:val="004803B5"/>
    <w:rsid w:val="00482AC7"/>
    <w:rsid w:val="00485067"/>
    <w:rsid w:val="004858B2"/>
    <w:rsid w:val="004924D2"/>
    <w:rsid w:val="00495380"/>
    <w:rsid w:val="004A367B"/>
    <w:rsid w:val="004A4C85"/>
    <w:rsid w:val="004A5AD6"/>
    <w:rsid w:val="004B35A4"/>
    <w:rsid w:val="004C0120"/>
    <w:rsid w:val="004C5D37"/>
    <w:rsid w:val="004D0466"/>
    <w:rsid w:val="004D04C3"/>
    <w:rsid w:val="004D4AFA"/>
    <w:rsid w:val="004D60ED"/>
    <w:rsid w:val="004D6B45"/>
    <w:rsid w:val="004D7FF8"/>
    <w:rsid w:val="004E2A85"/>
    <w:rsid w:val="004F2C58"/>
    <w:rsid w:val="004F540E"/>
    <w:rsid w:val="00503D7B"/>
    <w:rsid w:val="00503EBE"/>
    <w:rsid w:val="005043F9"/>
    <w:rsid w:val="005047DC"/>
    <w:rsid w:val="00515F27"/>
    <w:rsid w:val="00522113"/>
    <w:rsid w:val="00522CC2"/>
    <w:rsid w:val="00525E96"/>
    <w:rsid w:val="00551A28"/>
    <w:rsid w:val="00556E2D"/>
    <w:rsid w:val="00560195"/>
    <w:rsid w:val="005609A0"/>
    <w:rsid w:val="005632AD"/>
    <w:rsid w:val="00571142"/>
    <w:rsid w:val="00572FD0"/>
    <w:rsid w:val="00573069"/>
    <w:rsid w:val="00577813"/>
    <w:rsid w:val="00580CDD"/>
    <w:rsid w:val="005821F6"/>
    <w:rsid w:val="005830A7"/>
    <w:rsid w:val="005B561B"/>
    <w:rsid w:val="005B6409"/>
    <w:rsid w:val="005E22B4"/>
    <w:rsid w:val="005E4F91"/>
    <w:rsid w:val="005E7D5B"/>
    <w:rsid w:val="006054B6"/>
    <w:rsid w:val="00613816"/>
    <w:rsid w:val="006170C1"/>
    <w:rsid w:val="00617419"/>
    <w:rsid w:val="00622080"/>
    <w:rsid w:val="0062525F"/>
    <w:rsid w:val="00630294"/>
    <w:rsid w:val="00644F4B"/>
    <w:rsid w:val="00646C4A"/>
    <w:rsid w:val="00651EEC"/>
    <w:rsid w:val="0065492F"/>
    <w:rsid w:val="006613F3"/>
    <w:rsid w:val="006632B4"/>
    <w:rsid w:val="00667ECE"/>
    <w:rsid w:val="006711DA"/>
    <w:rsid w:val="00674F96"/>
    <w:rsid w:val="006814ED"/>
    <w:rsid w:val="00690AE6"/>
    <w:rsid w:val="00690B05"/>
    <w:rsid w:val="006916B3"/>
    <w:rsid w:val="006A4C84"/>
    <w:rsid w:val="006A510B"/>
    <w:rsid w:val="006C0F1B"/>
    <w:rsid w:val="006C5EE6"/>
    <w:rsid w:val="006D0189"/>
    <w:rsid w:val="006F7B75"/>
    <w:rsid w:val="00707066"/>
    <w:rsid w:val="0071185D"/>
    <w:rsid w:val="0071193D"/>
    <w:rsid w:val="00717A2E"/>
    <w:rsid w:val="007325F6"/>
    <w:rsid w:val="007338DB"/>
    <w:rsid w:val="00733A5B"/>
    <w:rsid w:val="00736669"/>
    <w:rsid w:val="007450FE"/>
    <w:rsid w:val="00760AAC"/>
    <w:rsid w:val="007612C3"/>
    <w:rsid w:val="00764FB0"/>
    <w:rsid w:val="0077184D"/>
    <w:rsid w:val="007735DF"/>
    <w:rsid w:val="007771CC"/>
    <w:rsid w:val="00777D31"/>
    <w:rsid w:val="00782BF3"/>
    <w:rsid w:val="0079153F"/>
    <w:rsid w:val="00792EDE"/>
    <w:rsid w:val="007A5C98"/>
    <w:rsid w:val="007B7B06"/>
    <w:rsid w:val="007C4260"/>
    <w:rsid w:val="007C46B7"/>
    <w:rsid w:val="007C4B54"/>
    <w:rsid w:val="007D04DE"/>
    <w:rsid w:val="007D3B0D"/>
    <w:rsid w:val="007E32C3"/>
    <w:rsid w:val="007F2804"/>
    <w:rsid w:val="00810AE7"/>
    <w:rsid w:val="00812F0C"/>
    <w:rsid w:val="00815148"/>
    <w:rsid w:val="00823180"/>
    <w:rsid w:val="00836A02"/>
    <w:rsid w:val="00843F1E"/>
    <w:rsid w:val="00853374"/>
    <w:rsid w:val="008604CD"/>
    <w:rsid w:val="0086514C"/>
    <w:rsid w:val="0086564B"/>
    <w:rsid w:val="00866236"/>
    <w:rsid w:val="008730E2"/>
    <w:rsid w:val="00874C0F"/>
    <w:rsid w:val="0088462C"/>
    <w:rsid w:val="00887FDA"/>
    <w:rsid w:val="008A0E46"/>
    <w:rsid w:val="008A7208"/>
    <w:rsid w:val="008A7372"/>
    <w:rsid w:val="008B2ED3"/>
    <w:rsid w:val="008B6DF9"/>
    <w:rsid w:val="008C563E"/>
    <w:rsid w:val="008D0E79"/>
    <w:rsid w:val="008E006E"/>
    <w:rsid w:val="008F70E5"/>
    <w:rsid w:val="00902540"/>
    <w:rsid w:val="00902D9A"/>
    <w:rsid w:val="00904D86"/>
    <w:rsid w:val="00911125"/>
    <w:rsid w:val="00911AD2"/>
    <w:rsid w:val="00914B57"/>
    <w:rsid w:val="009169F4"/>
    <w:rsid w:val="0092114A"/>
    <w:rsid w:val="00933E8D"/>
    <w:rsid w:val="00942547"/>
    <w:rsid w:val="00956D0E"/>
    <w:rsid w:val="00966068"/>
    <w:rsid w:val="00967A0E"/>
    <w:rsid w:val="00973886"/>
    <w:rsid w:val="00975395"/>
    <w:rsid w:val="009774D8"/>
    <w:rsid w:val="009818AF"/>
    <w:rsid w:val="009912F3"/>
    <w:rsid w:val="00994C68"/>
    <w:rsid w:val="009955CE"/>
    <w:rsid w:val="009975F3"/>
    <w:rsid w:val="00997678"/>
    <w:rsid w:val="009A5DAB"/>
    <w:rsid w:val="009B1030"/>
    <w:rsid w:val="009D79A9"/>
    <w:rsid w:val="009E46DE"/>
    <w:rsid w:val="009E6B87"/>
    <w:rsid w:val="009F6DDE"/>
    <w:rsid w:val="00A069F2"/>
    <w:rsid w:val="00A073D1"/>
    <w:rsid w:val="00A11C62"/>
    <w:rsid w:val="00A175F3"/>
    <w:rsid w:val="00A21744"/>
    <w:rsid w:val="00A33022"/>
    <w:rsid w:val="00A363EC"/>
    <w:rsid w:val="00A50F09"/>
    <w:rsid w:val="00A66081"/>
    <w:rsid w:val="00A74AB1"/>
    <w:rsid w:val="00A86E3E"/>
    <w:rsid w:val="00A87EF6"/>
    <w:rsid w:val="00A90739"/>
    <w:rsid w:val="00A90966"/>
    <w:rsid w:val="00A92DD8"/>
    <w:rsid w:val="00A95ADA"/>
    <w:rsid w:val="00AA121B"/>
    <w:rsid w:val="00AA63E4"/>
    <w:rsid w:val="00AB36A1"/>
    <w:rsid w:val="00AD1E35"/>
    <w:rsid w:val="00AE514D"/>
    <w:rsid w:val="00AE68DC"/>
    <w:rsid w:val="00AF5DD4"/>
    <w:rsid w:val="00AF635E"/>
    <w:rsid w:val="00B001BC"/>
    <w:rsid w:val="00B00334"/>
    <w:rsid w:val="00B02F02"/>
    <w:rsid w:val="00B07726"/>
    <w:rsid w:val="00B12E96"/>
    <w:rsid w:val="00B12FB9"/>
    <w:rsid w:val="00B23708"/>
    <w:rsid w:val="00B25B97"/>
    <w:rsid w:val="00B305E8"/>
    <w:rsid w:val="00B32F41"/>
    <w:rsid w:val="00B33CBB"/>
    <w:rsid w:val="00B40615"/>
    <w:rsid w:val="00B532F0"/>
    <w:rsid w:val="00B5564D"/>
    <w:rsid w:val="00B57F00"/>
    <w:rsid w:val="00B665FD"/>
    <w:rsid w:val="00B754BB"/>
    <w:rsid w:val="00B82496"/>
    <w:rsid w:val="00B873B6"/>
    <w:rsid w:val="00B907A9"/>
    <w:rsid w:val="00B91430"/>
    <w:rsid w:val="00BA7B1A"/>
    <w:rsid w:val="00BB66CF"/>
    <w:rsid w:val="00BC2430"/>
    <w:rsid w:val="00BC5229"/>
    <w:rsid w:val="00BC7EB3"/>
    <w:rsid w:val="00BD0A3D"/>
    <w:rsid w:val="00BD22CE"/>
    <w:rsid w:val="00BD2E24"/>
    <w:rsid w:val="00BF380F"/>
    <w:rsid w:val="00C07E0E"/>
    <w:rsid w:val="00C108AB"/>
    <w:rsid w:val="00C11E16"/>
    <w:rsid w:val="00C20B81"/>
    <w:rsid w:val="00C252BC"/>
    <w:rsid w:val="00C266E1"/>
    <w:rsid w:val="00C26F90"/>
    <w:rsid w:val="00C27616"/>
    <w:rsid w:val="00C3622E"/>
    <w:rsid w:val="00C45619"/>
    <w:rsid w:val="00C4632E"/>
    <w:rsid w:val="00C65FD4"/>
    <w:rsid w:val="00C664CB"/>
    <w:rsid w:val="00C66CC0"/>
    <w:rsid w:val="00C717FB"/>
    <w:rsid w:val="00C734EC"/>
    <w:rsid w:val="00C84DFD"/>
    <w:rsid w:val="00C84FE1"/>
    <w:rsid w:val="00C90EDB"/>
    <w:rsid w:val="00C91F8A"/>
    <w:rsid w:val="00C95190"/>
    <w:rsid w:val="00C95E31"/>
    <w:rsid w:val="00CA06C7"/>
    <w:rsid w:val="00CB5774"/>
    <w:rsid w:val="00CB684A"/>
    <w:rsid w:val="00CC071E"/>
    <w:rsid w:val="00CC263E"/>
    <w:rsid w:val="00CC47D2"/>
    <w:rsid w:val="00CC7A3F"/>
    <w:rsid w:val="00CD138F"/>
    <w:rsid w:val="00CD5349"/>
    <w:rsid w:val="00CD5B70"/>
    <w:rsid w:val="00CD60F8"/>
    <w:rsid w:val="00CE2EE3"/>
    <w:rsid w:val="00CF53A0"/>
    <w:rsid w:val="00D10348"/>
    <w:rsid w:val="00D11971"/>
    <w:rsid w:val="00D14317"/>
    <w:rsid w:val="00D25266"/>
    <w:rsid w:val="00D37150"/>
    <w:rsid w:val="00D408C6"/>
    <w:rsid w:val="00D4215A"/>
    <w:rsid w:val="00D421CB"/>
    <w:rsid w:val="00D44AF6"/>
    <w:rsid w:val="00D5056C"/>
    <w:rsid w:val="00D6124D"/>
    <w:rsid w:val="00D659DC"/>
    <w:rsid w:val="00D74A3C"/>
    <w:rsid w:val="00D7510D"/>
    <w:rsid w:val="00D81818"/>
    <w:rsid w:val="00D86F19"/>
    <w:rsid w:val="00D87711"/>
    <w:rsid w:val="00D902E1"/>
    <w:rsid w:val="00D93979"/>
    <w:rsid w:val="00D962AF"/>
    <w:rsid w:val="00D97F8A"/>
    <w:rsid w:val="00DA3B96"/>
    <w:rsid w:val="00DB2157"/>
    <w:rsid w:val="00DB3D12"/>
    <w:rsid w:val="00DB3FD9"/>
    <w:rsid w:val="00DB47E9"/>
    <w:rsid w:val="00DB7BA3"/>
    <w:rsid w:val="00DC0B9F"/>
    <w:rsid w:val="00DC0F63"/>
    <w:rsid w:val="00DC3B98"/>
    <w:rsid w:val="00DC3BCA"/>
    <w:rsid w:val="00DD05BE"/>
    <w:rsid w:val="00DE370B"/>
    <w:rsid w:val="00DF4C9F"/>
    <w:rsid w:val="00DF5650"/>
    <w:rsid w:val="00DF6742"/>
    <w:rsid w:val="00E001FA"/>
    <w:rsid w:val="00E163E2"/>
    <w:rsid w:val="00E17F19"/>
    <w:rsid w:val="00E20934"/>
    <w:rsid w:val="00E2610B"/>
    <w:rsid w:val="00E349E8"/>
    <w:rsid w:val="00E35C70"/>
    <w:rsid w:val="00E35E3B"/>
    <w:rsid w:val="00E37372"/>
    <w:rsid w:val="00E430F0"/>
    <w:rsid w:val="00E61F37"/>
    <w:rsid w:val="00E72742"/>
    <w:rsid w:val="00E82450"/>
    <w:rsid w:val="00E8277E"/>
    <w:rsid w:val="00E82814"/>
    <w:rsid w:val="00E82C5B"/>
    <w:rsid w:val="00E90758"/>
    <w:rsid w:val="00E96167"/>
    <w:rsid w:val="00E96726"/>
    <w:rsid w:val="00EA0753"/>
    <w:rsid w:val="00EA0A22"/>
    <w:rsid w:val="00EB1308"/>
    <w:rsid w:val="00EC352E"/>
    <w:rsid w:val="00EC37D2"/>
    <w:rsid w:val="00EC5F99"/>
    <w:rsid w:val="00EE26A7"/>
    <w:rsid w:val="00EE405F"/>
    <w:rsid w:val="00EF621D"/>
    <w:rsid w:val="00EF744C"/>
    <w:rsid w:val="00F1206E"/>
    <w:rsid w:val="00F15BDA"/>
    <w:rsid w:val="00F15D3B"/>
    <w:rsid w:val="00F229BF"/>
    <w:rsid w:val="00F261EE"/>
    <w:rsid w:val="00F30AE2"/>
    <w:rsid w:val="00F3237B"/>
    <w:rsid w:val="00F521F8"/>
    <w:rsid w:val="00F52DE7"/>
    <w:rsid w:val="00F645C9"/>
    <w:rsid w:val="00F735AC"/>
    <w:rsid w:val="00F76658"/>
    <w:rsid w:val="00F8047D"/>
    <w:rsid w:val="00F8153D"/>
    <w:rsid w:val="00F86123"/>
    <w:rsid w:val="00F972C0"/>
    <w:rsid w:val="00F9767C"/>
    <w:rsid w:val="00FA1222"/>
    <w:rsid w:val="00FA1C83"/>
    <w:rsid w:val="00FA3E7A"/>
    <w:rsid w:val="00FA4180"/>
    <w:rsid w:val="00FA688C"/>
    <w:rsid w:val="00FA7358"/>
    <w:rsid w:val="00FB7165"/>
    <w:rsid w:val="00FC1686"/>
    <w:rsid w:val="00FC2F73"/>
    <w:rsid w:val="00FD62EF"/>
    <w:rsid w:val="00FE03DA"/>
    <w:rsid w:val="00FE6EC7"/>
    <w:rsid w:val="00FE780C"/>
    <w:rsid w:val="00FF1041"/>
    <w:rsid w:val="00FF1D40"/>
    <w:rsid w:val="00FF2173"/>
    <w:rsid w:val="00FF53CE"/>
    <w:rsid w:val="00FF5F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  <w:style w:type="paragraph" w:customStyle="1" w:styleId="ConsPlusNormal">
    <w:name w:val="ConsPlusNormal"/>
    <w:rsid w:val="00956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B7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B71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4102" TargetMode="External" /><Relationship Id="rId11" Type="http://schemas.openxmlformats.org/officeDocument/2006/relationships/hyperlink" Target="http://msud.garant.ru/document/redirect/12125267/299" TargetMode="External" /><Relationship Id="rId12" Type="http://schemas.openxmlformats.org/officeDocument/2006/relationships/hyperlink" Target="mailto:ms.0601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6901" TargetMode="External" /><Relationship Id="rId6" Type="http://schemas.openxmlformats.org/officeDocument/2006/relationships/hyperlink" Target="http://msud.garant.ru/document/redirect/12125267/251" TargetMode="External" /><Relationship Id="rId7" Type="http://schemas.openxmlformats.org/officeDocument/2006/relationships/hyperlink" Target="http://msud.garant.ru/document/redirect/12125267/69" TargetMode="External" /><Relationship Id="rId8" Type="http://schemas.openxmlformats.org/officeDocument/2006/relationships/hyperlink" Target="http://msud.garant.ru/document/redirect/12107402/55" TargetMode="External" /><Relationship Id="rId9" Type="http://schemas.openxmlformats.org/officeDocument/2006/relationships/hyperlink" Target="http://msud.garant.ru/document/redirect/12125267/69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9926-E7BD-499F-9892-B7204342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