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AEE" w:rsidRPr="005033AB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D46CF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7350C5">
        <w:rPr>
          <w:rFonts w:ascii="Times New Roman" w:hAnsi="Times New Roman" w:cs="Times New Roman"/>
          <w:sz w:val="28"/>
          <w:szCs w:val="28"/>
        </w:rPr>
        <w:t>№ 5-</w:t>
      </w:r>
      <w:r w:rsidR="00230D64">
        <w:rPr>
          <w:rFonts w:ascii="Times New Roman" w:hAnsi="Times New Roman" w:cs="Times New Roman"/>
          <w:sz w:val="28"/>
          <w:szCs w:val="28"/>
        </w:rPr>
        <w:t>254</w:t>
      </w:r>
      <w:r w:rsidRPr="006A69BD" w:rsidR="006A69BD">
        <w:rPr>
          <w:rFonts w:ascii="Times New Roman" w:hAnsi="Times New Roman" w:cs="Times New Roman"/>
          <w:sz w:val="28"/>
          <w:szCs w:val="28"/>
        </w:rPr>
        <w:t>/2022</w:t>
      </w:r>
    </w:p>
    <w:p w:rsidR="00392AEE" w:rsidRPr="005F7A7D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392AEE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92AEE" w:rsidRPr="002B6D85" w:rsidP="006D46CF">
      <w:pPr>
        <w:spacing w:after="0" w:line="240" w:lineRule="auto"/>
        <w:ind w:right="-1" w:firstLine="708"/>
        <w:rPr>
          <w:rFonts w:ascii="Times New Roman" w:hAnsi="Times New Roman" w:cs="Times New Roman"/>
          <w:sz w:val="16"/>
          <w:szCs w:val="16"/>
        </w:rPr>
      </w:pPr>
    </w:p>
    <w:p w:rsidR="008F57D1" w:rsidP="008F57D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="006A69B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пгт. Апастово</w:t>
      </w:r>
    </w:p>
    <w:p w:rsidR="008F57D1" w:rsidRPr="002B6D85" w:rsidP="008F57D1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230D64" w:rsidP="00230D6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Р.Х., рассмотрев в открытом судебном заседании  </w:t>
      </w:r>
      <w:r w:rsidR="000735A0">
        <w:rPr>
          <w:rFonts w:ascii="Times New Roman" w:hAnsi="Times New Roman" w:cs="Times New Roman"/>
          <w:sz w:val="28"/>
          <w:szCs w:val="28"/>
        </w:rPr>
        <w:t xml:space="preserve">в режиме видеоконференцсвязи </w:t>
      </w:r>
      <w:r>
        <w:rPr>
          <w:rFonts w:ascii="Times New Roman" w:hAnsi="Times New Roman" w:cs="Times New Roman"/>
          <w:sz w:val="28"/>
          <w:szCs w:val="28"/>
        </w:rPr>
        <w:t>материалы об административном правонарушении по ч. </w:t>
      </w:r>
      <w:r w:rsidR="00DA57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 19.24 КоАП РФ в 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Гарифуллина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5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года рождения, уроженца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 </w:t>
      </w:r>
      <w:r w:rsidR="00F6295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Апастовский район, с. </w:t>
      </w:r>
      <w:r w:rsidR="00F6295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35A0">
        <w:rPr>
          <w:rFonts w:ascii="Times New Roman" w:hAnsi="Times New Roman" w:cs="Times New Roman"/>
          <w:sz w:val="28"/>
          <w:szCs w:val="28"/>
        </w:rPr>
        <w:t xml:space="preserve"> холостого,</w:t>
      </w:r>
      <w:r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привлекался.</w:t>
      </w:r>
    </w:p>
    <w:p w:rsidR="008F57D1" w:rsidP="008F57D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392AEE" w:rsidP="00614F3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AEE" w:rsidRPr="006D46CF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46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392AEE" w:rsidRPr="002B6D85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0D64" w:rsidP="00230D6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Гарифуллин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F57D1">
        <w:rPr>
          <w:rFonts w:ascii="Times New Roman" w:hAnsi="Times New Roman" w:cs="Times New Roman"/>
          <w:sz w:val="28"/>
          <w:szCs w:val="28"/>
        </w:rPr>
        <w:t xml:space="preserve">является лицом, в отношении которого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Апастовского районного суда Республики Татарстан от 11 июля 2019 года № 2а-223/19, установлен административный надзор, сроком на 3 года и установлены в отношении него административные ограничения. Одним из ограничений является запрещение пребывания вне жилого помещения, являющегося местом жительства либо пребывания, в период времени с 22 часов до 06 часов, за исключением выполнения им в ночное время оплачиваемой работы по трудовому договору. </w:t>
      </w:r>
    </w:p>
    <w:p w:rsidR="00230D64" w:rsidP="002B2E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06.05.2022 года в </w:t>
      </w:r>
      <w:r w:rsidR="00DD4EF0">
        <w:rPr>
          <w:rFonts w:ascii="Times New Roman" w:hAnsi="Times New Roman" w:cs="Times New Roman"/>
          <w:sz w:val="28"/>
          <w:szCs w:val="28"/>
        </w:rPr>
        <w:t>22 часов 35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Гарифуллин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>. отсутствовал по месту регистрации и постоянного жительства  по адресу: Республика Татарстан, Апастовский район, дер</w:t>
      </w:r>
      <w:r w:rsidR="00F6295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EF0" w:rsidP="00DD4E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Гарифуллин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 xml:space="preserve">. изъявил согласие на рассмотрение дела в режиме видеоконференцсвязи, вину свою признал, раскаялся, с протоколом согласился, замечаний не имеет. </w:t>
      </w:r>
    </w:p>
    <w:p w:rsidR="008F57D1" w:rsidP="008F57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DD4EF0">
        <w:rPr>
          <w:rFonts w:ascii="Times New Roman" w:hAnsi="Times New Roman" w:cs="Times New Roman"/>
          <w:sz w:val="28"/>
          <w:szCs w:val="28"/>
        </w:rPr>
        <w:t>Гарифуллиным</w:t>
      </w:r>
      <w:r w:rsidR="00DD4EF0">
        <w:rPr>
          <w:rFonts w:ascii="Times New Roman" w:hAnsi="Times New Roman" w:cs="Times New Roman"/>
          <w:sz w:val="28"/>
          <w:szCs w:val="28"/>
        </w:rPr>
        <w:t xml:space="preserve"> </w:t>
      </w:r>
      <w:r w:rsidR="00DD4EF0">
        <w:rPr>
          <w:rFonts w:ascii="Times New Roman" w:hAnsi="Times New Roman" w:cs="Times New Roman"/>
          <w:sz w:val="28"/>
          <w:szCs w:val="28"/>
        </w:rPr>
        <w:t>М.Д</w:t>
      </w:r>
      <w:r w:rsidR="00DD4EF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кроме признания своей вины, доказывается протоколом об административном правонарушении №1500</w:t>
      </w:r>
      <w:r w:rsidR="00DD4EF0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4EF0">
        <w:rPr>
          <w:rFonts w:ascii="Times New Roman" w:hAnsi="Times New Roman" w:cs="Times New Roman"/>
          <w:sz w:val="28"/>
          <w:szCs w:val="28"/>
        </w:rPr>
        <w:t>07.05</w:t>
      </w:r>
      <w:r w:rsidR="003C1EC0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, актом посещения поднадзорного лица по месту жительства или пребывания, </w:t>
      </w:r>
      <w:r w:rsidR="003D6C5C">
        <w:rPr>
          <w:rFonts w:ascii="Times New Roman" w:hAnsi="Times New Roman" w:cs="Times New Roman"/>
          <w:sz w:val="28"/>
          <w:szCs w:val="28"/>
        </w:rPr>
        <w:t>копией решения Апастовского районного суда Республики Татарстан от 11 июля 2019 года № 2а-223/19</w:t>
      </w:r>
      <w:r w:rsidR="00802448">
        <w:rPr>
          <w:rFonts w:ascii="Times New Roman" w:hAnsi="Times New Roman" w:cs="Times New Roman"/>
          <w:sz w:val="28"/>
          <w:szCs w:val="28"/>
        </w:rPr>
        <w:t xml:space="preserve">, </w:t>
      </w:r>
      <w:r w:rsidR="0045672D">
        <w:rPr>
          <w:rFonts w:ascii="Times New Roman" w:hAnsi="Times New Roman" w:cs="Times New Roman"/>
          <w:sz w:val="28"/>
          <w:szCs w:val="28"/>
        </w:rPr>
        <w:t>копией графи</w:t>
      </w:r>
      <w:r w:rsidR="00DD488A">
        <w:rPr>
          <w:rFonts w:ascii="Times New Roman" w:hAnsi="Times New Roman" w:cs="Times New Roman"/>
          <w:sz w:val="28"/>
          <w:szCs w:val="28"/>
        </w:rPr>
        <w:t xml:space="preserve">ка прибытия поднадзорного лица, </w:t>
      </w:r>
      <w:r w:rsidR="00802448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</w:t>
      </w:r>
      <w:r w:rsidR="003D6C5C">
        <w:rPr>
          <w:rFonts w:ascii="Times New Roman" w:hAnsi="Times New Roman" w:cs="Times New Roman"/>
          <w:sz w:val="28"/>
          <w:szCs w:val="28"/>
        </w:rPr>
        <w:t>1</w:t>
      </w:r>
      <w:r w:rsidR="00802448">
        <w:rPr>
          <w:rFonts w:ascii="Times New Roman" w:hAnsi="Times New Roman" w:cs="Times New Roman"/>
          <w:sz w:val="28"/>
          <w:szCs w:val="28"/>
        </w:rPr>
        <w:t xml:space="preserve"> по </w:t>
      </w:r>
      <w:r w:rsidR="003D6C5C">
        <w:rPr>
          <w:rFonts w:ascii="Times New Roman" w:hAnsi="Times New Roman" w:cs="Times New Roman"/>
          <w:sz w:val="28"/>
          <w:szCs w:val="28"/>
        </w:rPr>
        <w:t>Апастовскому</w:t>
      </w:r>
      <w:r w:rsidR="00802448">
        <w:rPr>
          <w:rFonts w:ascii="Times New Roman" w:hAnsi="Times New Roman" w:cs="Times New Roman"/>
          <w:sz w:val="28"/>
          <w:szCs w:val="28"/>
        </w:rPr>
        <w:t xml:space="preserve"> судебному району РТ </w:t>
      </w:r>
      <w:r w:rsidR="00065726">
        <w:rPr>
          <w:rFonts w:ascii="Times New Roman" w:hAnsi="Times New Roman" w:cs="Times New Roman"/>
          <w:sz w:val="28"/>
          <w:szCs w:val="28"/>
        </w:rPr>
        <w:t>от</w:t>
      </w:r>
      <w:r w:rsidR="00065726">
        <w:rPr>
          <w:rFonts w:ascii="Times New Roman" w:hAnsi="Times New Roman" w:cs="Times New Roman"/>
          <w:sz w:val="28"/>
          <w:szCs w:val="28"/>
        </w:rPr>
        <w:t xml:space="preserve"> 13.04.2022</w:t>
      </w:r>
      <w:r w:rsidR="008024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рапортом сотрудника полиции, объяснением </w:t>
      </w:r>
      <w:r w:rsidR="00065726">
        <w:rPr>
          <w:rFonts w:ascii="Times New Roman" w:hAnsi="Times New Roman" w:cs="Times New Roman"/>
          <w:sz w:val="28"/>
          <w:szCs w:val="28"/>
        </w:rPr>
        <w:t>Гарифуллина</w:t>
      </w:r>
      <w:r w:rsidR="00065726">
        <w:rPr>
          <w:rFonts w:ascii="Times New Roman" w:hAnsi="Times New Roman" w:cs="Times New Roman"/>
          <w:sz w:val="28"/>
          <w:szCs w:val="28"/>
        </w:rPr>
        <w:t xml:space="preserve"> </w:t>
      </w:r>
      <w:r w:rsidR="00065726">
        <w:rPr>
          <w:rFonts w:ascii="Times New Roman" w:hAnsi="Times New Roman" w:cs="Times New Roman"/>
          <w:sz w:val="28"/>
          <w:szCs w:val="28"/>
        </w:rPr>
        <w:t>М.Д</w:t>
      </w:r>
      <w:r w:rsidR="00802448">
        <w:rPr>
          <w:rFonts w:ascii="Times New Roman" w:hAnsi="Times New Roman" w:cs="Times New Roman"/>
          <w:sz w:val="28"/>
          <w:szCs w:val="28"/>
        </w:rPr>
        <w:t>.</w:t>
      </w:r>
    </w:p>
    <w:p w:rsidR="005141E9" w:rsidRPr="00ED179C" w:rsidP="000B0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65726">
        <w:rPr>
          <w:rFonts w:ascii="Times New Roman" w:hAnsi="Times New Roman" w:cs="Times New Roman"/>
          <w:sz w:val="28"/>
          <w:szCs w:val="28"/>
        </w:rPr>
        <w:t>Гарифуллин</w:t>
      </w:r>
      <w:r w:rsidR="00065726">
        <w:rPr>
          <w:rFonts w:ascii="Times New Roman" w:hAnsi="Times New Roman" w:cs="Times New Roman"/>
          <w:sz w:val="28"/>
          <w:szCs w:val="28"/>
        </w:rPr>
        <w:t xml:space="preserve"> </w:t>
      </w:r>
      <w:r w:rsidR="00065726">
        <w:rPr>
          <w:rFonts w:ascii="Times New Roman" w:hAnsi="Times New Roman" w:cs="Times New Roman"/>
          <w:sz w:val="28"/>
          <w:szCs w:val="28"/>
        </w:rPr>
        <w:t>М.Д</w:t>
      </w:r>
      <w:r w:rsidR="00065726">
        <w:rPr>
          <w:rFonts w:ascii="Times New Roman" w:hAnsi="Times New Roman" w:cs="Times New Roman"/>
          <w:sz w:val="28"/>
          <w:szCs w:val="28"/>
        </w:rPr>
        <w:t>.</w:t>
      </w:r>
      <w:r w:rsidR="00802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 3 ст. 19.24 КоАП РФ –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повторное совершение в течение одного года административного правонарушения, </w:t>
      </w:r>
      <w:r w:rsidRPr="00ED179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4" w:history="1">
        <w:r w:rsidRPr="00ED179C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ED179C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CB2D22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79C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наказания  суд учитывает личность виновного, его имущественное положение, место работы, обстоятельства дела</w:t>
      </w:r>
      <w:r w:rsidR="00110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>Обстоятельств</w:t>
      </w:r>
      <w:r w:rsidR="00A836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смягчающи</w:t>
      </w:r>
      <w:r w:rsidR="00065726">
        <w:rPr>
          <w:rFonts w:ascii="Times New Roman" w:hAnsi="Times New Roman" w:cs="Times New Roman"/>
          <w:sz w:val="28"/>
          <w:szCs w:val="28"/>
        </w:rPr>
        <w:t>х и отягчающих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="007F2F3B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802448">
        <w:rPr>
          <w:rFonts w:ascii="Times New Roman" w:hAnsi="Times New Roman" w:cs="Times New Roman"/>
          <w:sz w:val="28"/>
          <w:szCs w:val="28"/>
        </w:rPr>
        <w:t>не установлено</w:t>
      </w:r>
      <w:r w:rsidR="00AC3D89">
        <w:rPr>
          <w:rFonts w:ascii="Times New Roman" w:hAnsi="Times New Roman" w:cs="Times New Roman"/>
          <w:sz w:val="28"/>
          <w:szCs w:val="28"/>
        </w:rPr>
        <w:t>,</w:t>
      </w:r>
      <w:r w:rsidR="00B76E71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>что в свою очередь</w:t>
      </w:r>
      <w:r w:rsidRPr="00F00267" w:rsidR="00F00267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 xml:space="preserve">даёт основание для назначения наказания в пределах санкции </w:t>
      </w:r>
      <w:r w:rsidRPr="00C30A02" w:rsidR="00F00267">
        <w:rPr>
          <w:rFonts w:ascii="Times New Roman" w:hAnsi="Times New Roman" w:cs="Times New Roman"/>
          <w:sz w:val="28"/>
          <w:szCs w:val="28"/>
        </w:rPr>
        <w:t>ч.</w:t>
      </w:r>
      <w:r w:rsidR="00F00267">
        <w:rPr>
          <w:rFonts w:ascii="Times New Roman" w:hAnsi="Times New Roman" w:cs="Times New Roman"/>
          <w:sz w:val="28"/>
          <w:szCs w:val="28"/>
        </w:rPr>
        <w:t> 3</w:t>
      </w:r>
      <w:r w:rsidRPr="00C30A02" w:rsidR="00F00267">
        <w:rPr>
          <w:rFonts w:ascii="Times New Roman" w:hAnsi="Times New Roman" w:cs="Times New Roman"/>
          <w:sz w:val="28"/>
          <w:szCs w:val="28"/>
        </w:rPr>
        <w:t xml:space="preserve"> ст. 19.24  КоАП РФ.</w:t>
      </w:r>
    </w:p>
    <w:p w:rsidR="00392AEE" w:rsidRPr="00C30A02" w:rsidP="002B3F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065726">
        <w:rPr>
          <w:rFonts w:ascii="Times New Roman" w:hAnsi="Times New Roman" w:cs="Times New Roman"/>
          <w:sz w:val="28"/>
          <w:szCs w:val="28"/>
        </w:rPr>
        <w:t>Гарифуллин</w:t>
      </w:r>
      <w:r w:rsidR="00065726">
        <w:rPr>
          <w:rFonts w:ascii="Times New Roman" w:hAnsi="Times New Roman" w:cs="Times New Roman"/>
          <w:sz w:val="28"/>
          <w:szCs w:val="28"/>
        </w:rPr>
        <w:t xml:space="preserve"> </w:t>
      </w:r>
      <w:r w:rsidR="00065726">
        <w:rPr>
          <w:rFonts w:ascii="Times New Roman" w:hAnsi="Times New Roman" w:cs="Times New Roman"/>
          <w:sz w:val="28"/>
          <w:szCs w:val="28"/>
        </w:rPr>
        <w:t>М.Д</w:t>
      </w:r>
      <w:r w:rsidR="00065726">
        <w:rPr>
          <w:rFonts w:ascii="Times New Roman" w:hAnsi="Times New Roman" w:cs="Times New Roman"/>
          <w:sz w:val="28"/>
          <w:szCs w:val="28"/>
        </w:rPr>
        <w:t xml:space="preserve">. </w:t>
      </w:r>
      <w:r w:rsidR="00802448">
        <w:rPr>
          <w:rFonts w:ascii="Times New Roman" w:hAnsi="Times New Roman" w:cs="Times New Roman"/>
          <w:sz w:val="28"/>
          <w:szCs w:val="28"/>
        </w:rPr>
        <w:t xml:space="preserve">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D15D10" w:rsidR="00CB2D22">
        <w:rPr>
          <w:rFonts w:ascii="Times New Roman" w:hAnsi="Times New Roman" w:cs="Times New Roman"/>
          <w:sz w:val="28"/>
          <w:szCs w:val="28"/>
        </w:rPr>
        <w:t>подвергался административной ответственности</w:t>
      </w:r>
      <w:r w:rsidR="00CB2D22">
        <w:rPr>
          <w:rFonts w:ascii="Times New Roman" w:hAnsi="Times New Roman" w:cs="Times New Roman"/>
          <w:sz w:val="28"/>
          <w:szCs w:val="28"/>
        </w:rPr>
        <w:t xml:space="preserve">, не имеет официального трудоустройства, на учете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в 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ГКУ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«Центр занятости населения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Апастовского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муниципального района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РТ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не со</w:t>
      </w:r>
      <w:r w:rsidRPr="003C3118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стоит,  </w:t>
      </w:r>
      <w:r w:rsidRPr="003C3118" w:rsidR="00CB2D22">
        <w:rPr>
          <w:rFonts w:ascii="Times New Roman" w:hAnsi="Times New Roman" w:cs="Times New Roman"/>
          <w:sz w:val="28"/>
          <w:szCs w:val="28"/>
        </w:rPr>
        <w:t>к категории нет</w:t>
      </w:r>
      <w:r w:rsidR="00F00267">
        <w:rPr>
          <w:rFonts w:ascii="Times New Roman" w:hAnsi="Times New Roman" w:cs="Times New Roman"/>
          <w:sz w:val="28"/>
          <w:szCs w:val="28"/>
        </w:rPr>
        <w:t>рудоспособных лиц не относится.</w:t>
      </w:r>
    </w:p>
    <w:p w:rsidR="00392AEE" w:rsidRPr="0027428F" w:rsidP="000B05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28F">
        <w:rPr>
          <w:rFonts w:ascii="Times New Roman" w:hAnsi="Times New Roman" w:cs="Times New Roman"/>
          <w:sz w:val="28"/>
          <w:szCs w:val="28"/>
        </w:rPr>
        <w:t>Учитывая изложенное суд считает, что на</w:t>
      </w:r>
      <w:r w:rsidR="007350C5">
        <w:rPr>
          <w:rFonts w:ascii="Times New Roman" w:hAnsi="Times New Roman" w:cs="Times New Roman"/>
          <w:sz w:val="28"/>
          <w:szCs w:val="28"/>
        </w:rPr>
        <w:t xml:space="preserve">казание в виде </w:t>
      </w:r>
      <w:r w:rsidR="007F2F3B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="0069451A">
        <w:rPr>
          <w:rFonts w:ascii="Times New Roman" w:hAnsi="Times New Roman" w:cs="Times New Roman"/>
          <w:sz w:val="28"/>
          <w:szCs w:val="28"/>
        </w:rPr>
        <w:t xml:space="preserve"> </w:t>
      </w:r>
      <w:r w:rsidRPr="0027428F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392AEE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ст. ст. 29.7, 29.9-29.11 КоАП РФ, мировой судья</w:t>
      </w:r>
    </w:p>
    <w:p w:rsidR="00392AEE" w:rsidP="000B05AB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</w:p>
    <w:p w:rsidR="00392AEE" w:rsidRPr="007C4C97" w:rsidP="00F25A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392AEE" w:rsidP="002742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57">
        <w:rPr>
          <w:rFonts w:ascii="Times New Roman" w:hAnsi="Times New Roman" w:cs="Times New Roman"/>
          <w:sz w:val="28"/>
          <w:szCs w:val="28"/>
        </w:rPr>
        <w:t>….</w:t>
      </w:r>
      <w:r w:rsidRPr="00ED0DFB">
        <w:rPr>
          <w:rFonts w:ascii="Times New Roman" w:hAnsi="Times New Roman" w:cs="Times New Roman"/>
          <w:sz w:val="28"/>
          <w:szCs w:val="28"/>
        </w:rPr>
        <w:t xml:space="preserve"> </w:t>
      </w:r>
      <w:r w:rsidRPr="00ED0DFB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ED0DFB">
        <w:rPr>
          <w:rFonts w:ascii="Times New Roman" w:hAnsi="Times New Roman" w:cs="Times New Roman"/>
          <w:sz w:val="28"/>
          <w:szCs w:val="28"/>
        </w:rPr>
        <w:t xml:space="preserve"> КоАП РФ и назначить административное наказание в виде административного ареста сроком на </w:t>
      </w:r>
      <w:r w:rsidR="000A66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A66BA">
        <w:rPr>
          <w:rFonts w:ascii="Times New Roman" w:hAnsi="Times New Roman" w:cs="Times New Roman"/>
          <w:sz w:val="28"/>
          <w:szCs w:val="28"/>
        </w:rPr>
        <w:t xml:space="preserve"> </w:t>
      </w:r>
      <w:r w:rsidRPr="00ED0D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десят</w:t>
      </w:r>
      <w:r w:rsidR="00D44E46">
        <w:rPr>
          <w:rFonts w:ascii="Times New Roman" w:hAnsi="Times New Roman" w:cs="Times New Roman"/>
          <w:sz w:val="28"/>
          <w:szCs w:val="28"/>
        </w:rPr>
        <w:t>ь</w:t>
      </w:r>
      <w:r w:rsidR="000A66BA">
        <w:rPr>
          <w:rFonts w:ascii="Times New Roman" w:hAnsi="Times New Roman" w:cs="Times New Roman"/>
          <w:sz w:val="28"/>
          <w:szCs w:val="28"/>
        </w:rPr>
        <w:t xml:space="preserve">)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суток исчислив срок с </w:t>
      </w:r>
      <w:r w:rsidR="0068318B">
        <w:rPr>
          <w:rFonts w:ascii="Times New Roman" w:hAnsi="Times New Roman" w:cs="Times New Roman"/>
          <w:sz w:val="28"/>
          <w:szCs w:val="28"/>
        </w:rPr>
        <w:t>8</w:t>
      </w:r>
      <w:r w:rsidR="0080244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8318B">
        <w:rPr>
          <w:rFonts w:ascii="Times New Roman" w:hAnsi="Times New Roman" w:cs="Times New Roman"/>
          <w:sz w:val="28"/>
          <w:szCs w:val="28"/>
        </w:rPr>
        <w:t>50</w:t>
      </w:r>
      <w:r w:rsidRPr="00ED0DFB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8318B">
        <w:rPr>
          <w:rFonts w:ascii="Times New Roman" w:hAnsi="Times New Roman" w:cs="Times New Roman"/>
          <w:sz w:val="28"/>
          <w:szCs w:val="28"/>
        </w:rPr>
        <w:t>12 мая</w:t>
      </w:r>
      <w:r w:rsidR="000A66BA">
        <w:rPr>
          <w:rFonts w:ascii="Times New Roman" w:hAnsi="Times New Roman" w:cs="Times New Roman"/>
          <w:sz w:val="28"/>
          <w:szCs w:val="28"/>
        </w:rPr>
        <w:t xml:space="preserve"> </w:t>
      </w:r>
      <w:r w:rsidR="00802448">
        <w:rPr>
          <w:rFonts w:ascii="Times New Roman" w:hAnsi="Times New Roman" w:cs="Times New Roman"/>
          <w:sz w:val="28"/>
          <w:szCs w:val="28"/>
        </w:rPr>
        <w:t>2022</w:t>
      </w:r>
      <w:r w:rsidRPr="00ED0D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 Об исполнении сообщить мировому судье письменно.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 xml:space="preserve"> 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 судебному району Республики Татарстан. 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Каримуллин Р.Х.</w:t>
      </w:r>
    </w:p>
    <w:p w:rsidR="00392AEE" w:rsidRPr="006875AA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Sect="00F00267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6"/>
    <w:rsid w:val="0004542B"/>
    <w:rsid w:val="00065726"/>
    <w:rsid w:val="000735A0"/>
    <w:rsid w:val="00085CCC"/>
    <w:rsid w:val="00087C62"/>
    <w:rsid w:val="000A66BA"/>
    <w:rsid w:val="000A7D2D"/>
    <w:rsid w:val="000B05AB"/>
    <w:rsid w:val="000B3A28"/>
    <w:rsid w:val="00107679"/>
    <w:rsid w:val="00110FC9"/>
    <w:rsid w:val="001168FB"/>
    <w:rsid w:val="0013000B"/>
    <w:rsid w:val="00175E7A"/>
    <w:rsid w:val="001912FD"/>
    <w:rsid w:val="001A10FD"/>
    <w:rsid w:val="001A5ACA"/>
    <w:rsid w:val="001D1DE2"/>
    <w:rsid w:val="00230D64"/>
    <w:rsid w:val="0023610A"/>
    <w:rsid w:val="002435D6"/>
    <w:rsid w:val="0027428F"/>
    <w:rsid w:val="002B2E2A"/>
    <w:rsid w:val="002B3F01"/>
    <w:rsid w:val="002B6D85"/>
    <w:rsid w:val="002E4A50"/>
    <w:rsid w:val="00392AEE"/>
    <w:rsid w:val="003C1EC0"/>
    <w:rsid w:val="003C3118"/>
    <w:rsid w:val="003D6C5C"/>
    <w:rsid w:val="004441F4"/>
    <w:rsid w:val="0045672D"/>
    <w:rsid w:val="004A04CA"/>
    <w:rsid w:val="004A1A2F"/>
    <w:rsid w:val="004B0604"/>
    <w:rsid w:val="004C35CE"/>
    <w:rsid w:val="005033AB"/>
    <w:rsid w:val="005141E9"/>
    <w:rsid w:val="00540F53"/>
    <w:rsid w:val="005B6E4E"/>
    <w:rsid w:val="005F7A7D"/>
    <w:rsid w:val="00614F39"/>
    <w:rsid w:val="00630B01"/>
    <w:rsid w:val="00655858"/>
    <w:rsid w:val="00663CB0"/>
    <w:rsid w:val="0068318B"/>
    <w:rsid w:val="006875AA"/>
    <w:rsid w:val="0069451A"/>
    <w:rsid w:val="006A69BD"/>
    <w:rsid w:val="006B569C"/>
    <w:rsid w:val="006C71FB"/>
    <w:rsid w:val="006D46CF"/>
    <w:rsid w:val="006F2FC2"/>
    <w:rsid w:val="006F4EAE"/>
    <w:rsid w:val="0070519B"/>
    <w:rsid w:val="007350C5"/>
    <w:rsid w:val="00735AF7"/>
    <w:rsid w:val="0075594E"/>
    <w:rsid w:val="00762F2C"/>
    <w:rsid w:val="00767C3F"/>
    <w:rsid w:val="007B5D01"/>
    <w:rsid w:val="007C4C97"/>
    <w:rsid w:val="007F2F3B"/>
    <w:rsid w:val="00802448"/>
    <w:rsid w:val="008529E2"/>
    <w:rsid w:val="00864924"/>
    <w:rsid w:val="008F57D1"/>
    <w:rsid w:val="00906624"/>
    <w:rsid w:val="009110A4"/>
    <w:rsid w:val="00994C3C"/>
    <w:rsid w:val="009B1205"/>
    <w:rsid w:val="009C56A4"/>
    <w:rsid w:val="009C738D"/>
    <w:rsid w:val="009D43D1"/>
    <w:rsid w:val="00A66687"/>
    <w:rsid w:val="00A7045C"/>
    <w:rsid w:val="00A70D05"/>
    <w:rsid w:val="00A83698"/>
    <w:rsid w:val="00AC3D89"/>
    <w:rsid w:val="00B53C1B"/>
    <w:rsid w:val="00B76E71"/>
    <w:rsid w:val="00B919FC"/>
    <w:rsid w:val="00BA7E6E"/>
    <w:rsid w:val="00C30A02"/>
    <w:rsid w:val="00C5218B"/>
    <w:rsid w:val="00C6695A"/>
    <w:rsid w:val="00CB2D22"/>
    <w:rsid w:val="00CE08C3"/>
    <w:rsid w:val="00CF7538"/>
    <w:rsid w:val="00D15D10"/>
    <w:rsid w:val="00D31127"/>
    <w:rsid w:val="00D44E46"/>
    <w:rsid w:val="00D74663"/>
    <w:rsid w:val="00D90276"/>
    <w:rsid w:val="00DA3084"/>
    <w:rsid w:val="00DA575F"/>
    <w:rsid w:val="00DC1937"/>
    <w:rsid w:val="00DD488A"/>
    <w:rsid w:val="00DD4EF0"/>
    <w:rsid w:val="00E0660B"/>
    <w:rsid w:val="00E816DC"/>
    <w:rsid w:val="00EA644E"/>
    <w:rsid w:val="00EC7493"/>
    <w:rsid w:val="00ED0DFB"/>
    <w:rsid w:val="00ED179C"/>
    <w:rsid w:val="00EE05C0"/>
    <w:rsid w:val="00EF7EE6"/>
    <w:rsid w:val="00F00267"/>
    <w:rsid w:val="00F25A5F"/>
    <w:rsid w:val="00F62957"/>
    <w:rsid w:val="00F72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25A5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7C4C97"/>
    <w:pPr>
      <w:spacing w:after="0" w:line="240" w:lineRule="auto"/>
      <w:ind w:left="-426" w:right="-96" w:hanging="141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EECD9C11821033B3C9BF4F53E06AD9D7E1658F6CEB93E909A8D29982C85C1955783E0D61AF10c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