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0182" w:rsidRPr="00970182" w:rsidP="00425667">
      <w:pPr>
        <w:pStyle w:val="Title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F173C7">
        <w:rPr>
          <w:sz w:val="28"/>
          <w:szCs w:val="28"/>
        </w:rPr>
        <w:t>0143</w:t>
      </w:r>
      <w:r w:rsidR="00606FDE">
        <w:rPr>
          <w:sz w:val="28"/>
          <w:szCs w:val="28"/>
        </w:rPr>
        <w:t>-01-2022</w:t>
      </w:r>
      <w:r>
        <w:rPr>
          <w:sz w:val="28"/>
          <w:szCs w:val="28"/>
        </w:rPr>
        <w:t>-00</w:t>
      </w:r>
      <w:r w:rsidR="00606FDE">
        <w:rPr>
          <w:sz w:val="28"/>
          <w:szCs w:val="28"/>
        </w:rPr>
        <w:t>0530</w:t>
      </w:r>
      <w:r>
        <w:rPr>
          <w:sz w:val="28"/>
          <w:szCs w:val="28"/>
        </w:rPr>
        <w:t>-</w:t>
      </w:r>
      <w:r w:rsidR="00606FDE">
        <w:rPr>
          <w:sz w:val="28"/>
          <w:szCs w:val="28"/>
        </w:rPr>
        <w:t>12</w:t>
      </w:r>
    </w:p>
    <w:p w:rsidR="00425667" w:rsidRPr="00425667" w:rsidP="00425667">
      <w:pPr>
        <w:pStyle w:val="Title"/>
        <w:ind w:firstLine="567"/>
        <w:jc w:val="right"/>
        <w:rPr>
          <w:sz w:val="28"/>
          <w:szCs w:val="28"/>
        </w:rPr>
      </w:pPr>
      <w:r w:rsidRPr="00425667">
        <w:rPr>
          <w:sz w:val="28"/>
          <w:szCs w:val="28"/>
        </w:rPr>
        <w:t>Копия Дело № 5</w:t>
      </w:r>
      <w:r w:rsidR="00606FDE">
        <w:rPr>
          <w:sz w:val="28"/>
          <w:szCs w:val="28"/>
        </w:rPr>
        <w:t>-195/2022</w:t>
      </w:r>
    </w:p>
    <w:p w:rsidR="00425667" w:rsidRPr="00425667" w:rsidP="00425667">
      <w:pPr>
        <w:pStyle w:val="Title"/>
        <w:ind w:firstLine="567"/>
        <w:rPr>
          <w:b/>
          <w:sz w:val="28"/>
          <w:szCs w:val="28"/>
        </w:rPr>
      </w:pPr>
      <w:r w:rsidRPr="00425667">
        <w:rPr>
          <w:b/>
          <w:sz w:val="28"/>
          <w:szCs w:val="28"/>
        </w:rPr>
        <w:t>ПОСТАНОВЛЕНИЕ</w:t>
      </w:r>
    </w:p>
    <w:p w:rsidR="00425667" w:rsidRPr="00425667" w:rsidP="00425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667" w:rsidRPr="00425667" w:rsidP="00425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марта 2022 года</w:t>
      </w:r>
      <w:r w:rsidRPr="004256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25667">
        <w:rPr>
          <w:rFonts w:ascii="Times New Roman" w:hAnsi="Times New Roman" w:cs="Times New Roman"/>
          <w:sz w:val="28"/>
          <w:szCs w:val="28"/>
        </w:rPr>
        <w:tab/>
      </w:r>
      <w:r w:rsidRPr="00425667">
        <w:rPr>
          <w:rFonts w:ascii="Times New Roman" w:hAnsi="Times New Roman" w:cs="Times New Roman"/>
          <w:sz w:val="28"/>
          <w:szCs w:val="28"/>
        </w:rPr>
        <w:tab/>
        <w:t>пгт. Апастово</w:t>
      </w:r>
    </w:p>
    <w:p w:rsidR="00425667" w:rsidRPr="00425667" w:rsidP="00425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B7B" w:rsidP="00B93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667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4256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5667">
        <w:rPr>
          <w:rFonts w:ascii="Times New Roman" w:hAnsi="Times New Roman" w:cs="Times New Roman"/>
          <w:sz w:val="28"/>
          <w:szCs w:val="28"/>
        </w:rPr>
        <w:t>1 по Апастовскому судебному  району Республики Татарстан Каримуллин Р.Х.,</w:t>
      </w:r>
      <w:r w:rsidR="00C15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C19" w:rsidP="001C7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0A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0C1725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114D0A">
        <w:rPr>
          <w:rFonts w:ascii="Times New Roman" w:hAnsi="Times New Roman" w:cs="Times New Roman"/>
          <w:sz w:val="28"/>
          <w:szCs w:val="28"/>
        </w:rPr>
        <w:t xml:space="preserve">прокурора Апастовского района Республики Татарстан </w:t>
      </w:r>
      <w:r w:rsidR="000C1725">
        <w:rPr>
          <w:rFonts w:ascii="Times New Roman" w:hAnsi="Times New Roman" w:cs="Times New Roman"/>
          <w:sz w:val="28"/>
          <w:szCs w:val="28"/>
        </w:rPr>
        <w:t>М</w:t>
      </w:r>
      <w:r w:rsidR="009D5942">
        <w:rPr>
          <w:rFonts w:ascii="Times New Roman" w:hAnsi="Times New Roman" w:cs="Times New Roman"/>
          <w:sz w:val="28"/>
          <w:szCs w:val="28"/>
        </w:rPr>
        <w:t>.</w:t>
      </w:r>
      <w:r w:rsidR="000C1725">
        <w:rPr>
          <w:rFonts w:ascii="Times New Roman" w:hAnsi="Times New Roman" w:cs="Times New Roman"/>
          <w:sz w:val="28"/>
          <w:szCs w:val="28"/>
        </w:rPr>
        <w:t>В.Н</w:t>
      </w:r>
      <w:r w:rsidR="000C17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7A4C">
        <w:rPr>
          <w:rFonts w:ascii="Times New Roman" w:hAnsi="Times New Roman" w:cs="Times New Roman"/>
          <w:sz w:val="28"/>
          <w:szCs w:val="28"/>
        </w:rPr>
        <w:t xml:space="preserve"> </w:t>
      </w:r>
      <w:r w:rsidRPr="00425667" w:rsidR="0042566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по ст.</w:t>
      </w:r>
      <w:r w:rsidR="00425667">
        <w:rPr>
          <w:rFonts w:ascii="Times New Roman" w:hAnsi="Times New Roman" w:cs="Times New Roman"/>
          <w:sz w:val="28"/>
          <w:szCs w:val="28"/>
        </w:rPr>
        <w:t xml:space="preserve"> </w:t>
      </w:r>
      <w:r w:rsidRPr="00425667" w:rsidR="00425667">
        <w:rPr>
          <w:rFonts w:ascii="Times New Roman" w:hAnsi="Times New Roman" w:cs="Times New Roman"/>
          <w:sz w:val="28"/>
          <w:szCs w:val="28"/>
        </w:rPr>
        <w:t>19.</w:t>
      </w:r>
      <w:r w:rsidR="00425667">
        <w:rPr>
          <w:rFonts w:ascii="Times New Roman" w:hAnsi="Times New Roman" w:cs="Times New Roman"/>
          <w:sz w:val="28"/>
          <w:szCs w:val="28"/>
        </w:rPr>
        <w:t>29</w:t>
      </w:r>
      <w:r w:rsidRPr="00425667" w:rsidR="00425667">
        <w:rPr>
          <w:rFonts w:ascii="Times New Roman" w:hAnsi="Times New Roman" w:cs="Times New Roman"/>
          <w:sz w:val="28"/>
          <w:szCs w:val="28"/>
        </w:rPr>
        <w:t xml:space="preserve"> КоАП РФ в отношении </w:t>
      </w:r>
      <w:r w:rsidR="00425667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C54491">
        <w:rPr>
          <w:rFonts w:ascii="Times New Roman" w:hAnsi="Times New Roman" w:cs="Times New Roman"/>
          <w:sz w:val="28"/>
          <w:szCs w:val="28"/>
        </w:rPr>
        <w:t xml:space="preserve"> </w:t>
      </w:r>
      <w:r w:rsidR="00000480">
        <w:rPr>
          <w:rFonts w:ascii="Times New Roman" w:hAnsi="Times New Roman" w:cs="Times New Roman"/>
          <w:sz w:val="28"/>
          <w:szCs w:val="28"/>
        </w:rPr>
        <w:t>д</w:t>
      </w:r>
      <w:r w:rsidR="00970182">
        <w:rPr>
          <w:rFonts w:ascii="Times New Roman" w:hAnsi="Times New Roman" w:cs="Times New Roman"/>
          <w:sz w:val="28"/>
          <w:szCs w:val="28"/>
        </w:rPr>
        <w:t>иректора ООО «</w:t>
      </w:r>
      <w:r w:rsidR="000C1725">
        <w:rPr>
          <w:rFonts w:ascii="Times New Roman" w:hAnsi="Times New Roman" w:cs="Times New Roman"/>
          <w:sz w:val="28"/>
          <w:szCs w:val="28"/>
        </w:rPr>
        <w:t>Орион</w:t>
      </w:r>
      <w:r w:rsidR="00970182">
        <w:rPr>
          <w:rFonts w:ascii="Times New Roman" w:hAnsi="Times New Roman" w:cs="Times New Roman"/>
          <w:sz w:val="28"/>
          <w:szCs w:val="28"/>
        </w:rPr>
        <w:t xml:space="preserve">» </w:t>
      </w:r>
      <w:r w:rsidR="000C1725">
        <w:rPr>
          <w:rFonts w:ascii="Times New Roman" w:hAnsi="Times New Roman" w:cs="Times New Roman"/>
          <w:sz w:val="28"/>
          <w:szCs w:val="28"/>
        </w:rPr>
        <w:t>Ромачкова</w:t>
      </w:r>
      <w:r w:rsidR="000C1725">
        <w:rPr>
          <w:rFonts w:ascii="Times New Roman" w:hAnsi="Times New Roman" w:cs="Times New Roman"/>
          <w:sz w:val="28"/>
          <w:szCs w:val="28"/>
        </w:rPr>
        <w:t xml:space="preserve"> </w:t>
      </w:r>
      <w:r w:rsidR="000C1725">
        <w:rPr>
          <w:rFonts w:ascii="Times New Roman" w:hAnsi="Times New Roman" w:cs="Times New Roman"/>
          <w:sz w:val="28"/>
          <w:szCs w:val="28"/>
        </w:rPr>
        <w:t>Л</w:t>
      </w:r>
      <w:r w:rsidR="009D5942">
        <w:rPr>
          <w:rFonts w:ascii="Times New Roman" w:hAnsi="Times New Roman" w:cs="Times New Roman"/>
          <w:sz w:val="28"/>
          <w:szCs w:val="28"/>
        </w:rPr>
        <w:t>.</w:t>
      </w:r>
      <w:r w:rsidR="000C1725">
        <w:rPr>
          <w:rFonts w:ascii="Times New Roman" w:hAnsi="Times New Roman" w:cs="Times New Roman"/>
          <w:sz w:val="28"/>
          <w:szCs w:val="28"/>
        </w:rPr>
        <w:t>Я</w:t>
      </w:r>
      <w:r w:rsidR="009D5942">
        <w:rPr>
          <w:rFonts w:ascii="Times New Roman" w:hAnsi="Times New Roman" w:cs="Times New Roman"/>
          <w:sz w:val="28"/>
          <w:szCs w:val="28"/>
        </w:rPr>
        <w:t>.</w:t>
      </w:r>
      <w:r w:rsidR="00970182">
        <w:rPr>
          <w:rFonts w:ascii="Times New Roman" w:hAnsi="Times New Roman" w:cs="Times New Roman"/>
          <w:sz w:val="28"/>
          <w:szCs w:val="28"/>
        </w:rPr>
        <w:t>,</w:t>
      </w:r>
      <w:r w:rsidRPr="00425667" w:rsidR="00425667">
        <w:rPr>
          <w:rFonts w:ascii="Times New Roman" w:hAnsi="Times New Roman" w:cs="Times New Roman"/>
          <w:sz w:val="28"/>
          <w:szCs w:val="28"/>
        </w:rPr>
        <w:t xml:space="preserve"> </w:t>
      </w:r>
      <w:r w:rsidR="009D5942">
        <w:rPr>
          <w:rFonts w:ascii="Times New Roman" w:hAnsi="Times New Roman" w:cs="Times New Roman"/>
          <w:sz w:val="28"/>
          <w:szCs w:val="28"/>
        </w:rPr>
        <w:t>………………………</w:t>
      </w:r>
      <w:r w:rsidRPr="00425667" w:rsidR="0042566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970182">
        <w:rPr>
          <w:rFonts w:ascii="Times New Roman" w:hAnsi="Times New Roman" w:cs="Times New Roman"/>
          <w:sz w:val="28"/>
          <w:szCs w:val="28"/>
        </w:rPr>
        <w:t xml:space="preserve">с. </w:t>
      </w:r>
      <w:r w:rsidR="009D5942">
        <w:rPr>
          <w:rFonts w:ascii="Times New Roman" w:hAnsi="Times New Roman" w:cs="Times New Roman"/>
          <w:sz w:val="28"/>
          <w:szCs w:val="28"/>
        </w:rPr>
        <w:t>……..</w:t>
      </w:r>
      <w:r w:rsidR="000C172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C1725">
        <w:rPr>
          <w:rFonts w:ascii="Times New Roman" w:hAnsi="Times New Roman" w:cs="Times New Roman"/>
          <w:sz w:val="28"/>
          <w:szCs w:val="28"/>
        </w:rPr>
        <w:t xml:space="preserve"> </w:t>
      </w:r>
      <w:r w:rsidR="009D5942">
        <w:rPr>
          <w:rFonts w:ascii="Times New Roman" w:hAnsi="Times New Roman" w:cs="Times New Roman"/>
          <w:sz w:val="28"/>
          <w:szCs w:val="28"/>
        </w:rPr>
        <w:t>……..</w:t>
      </w:r>
      <w:r w:rsidR="000C1725">
        <w:rPr>
          <w:rFonts w:ascii="Times New Roman" w:hAnsi="Times New Roman" w:cs="Times New Roman"/>
          <w:sz w:val="28"/>
          <w:szCs w:val="28"/>
        </w:rPr>
        <w:t>области</w:t>
      </w:r>
      <w:r w:rsidRPr="00425667" w:rsidR="00425667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Республика Татарстан, Апастовский район, </w:t>
      </w:r>
      <w:r w:rsidR="00970182">
        <w:rPr>
          <w:rFonts w:ascii="Times New Roman" w:hAnsi="Times New Roman" w:cs="Times New Roman"/>
          <w:sz w:val="28"/>
          <w:szCs w:val="28"/>
        </w:rPr>
        <w:t xml:space="preserve">пгт. </w:t>
      </w:r>
      <w:r w:rsidR="009D5942">
        <w:rPr>
          <w:rFonts w:ascii="Times New Roman" w:hAnsi="Times New Roman" w:cs="Times New Roman"/>
          <w:sz w:val="28"/>
          <w:szCs w:val="28"/>
        </w:rPr>
        <w:t>………….</w:t>
      </w:r>
      <w:r w:rsidR="000C1725">
        <w:rPr>
          <w:rFonts w:ascii="Times New Roman" w:hAnsi="Times New Roman" w:cs="Times New Roman"/>
          <w:sz w:val="28"/>
          <w:szCs w:val="28"/>
        </w:rPr>
        <w:t>»</w:t>
      </w:r>
      <w:r w:rsidRPr="00425667" w:rsidR="004256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женатого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5667" w:rsidR="00425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C19" w:rsidRPr="00B93C19" w:rsidP="00B93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C19"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DF74DF" w:rsidP="00B67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667" w:rsidP="0042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67">
        <w:rPr>
          <w:rFonts w:ascii="Times New Roman" w:hAnsi="Times New Roman" w:cs="Times New Roman"/>
          <w:b/>
          <w:i/>
          <w:sz w:val="28"/>
          <w:szCs w:val="28"/>
        </w:rPr>
        <w:t>установил</w:t>
      </w:r>
      <w:r w:rsidRPr="00425667">
        <w:rPr>
          <w:rFonts w:ascii="Times New Roman" w:hAnsi="Times New Roman" w:cs="Times New Roman"/>
          <w:b/>
          <w:sz w:val="28"/>
          <w:szCs w:val="28"/>
        </w:rPr>
        <w:t>:</w:t>
      </w:r>
    </w:p>
    <w:p w:rsidR="00B93C19" w:rsidRPr="00425667" w:rsidP="0042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E57" w:rsidRPr="00102E57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ООО «Орион» </w:t>
      </w:r>
      <w:r>
        <w:rPr>
          <w:rFonts w:ascii="Times New Roman" w:hAnsi="Times New Roman" w:cs="Times New Roman"/>
          <w:sz w:val="28"/>
          <w:szCs w:val="28"/>
        </w:rPr>
        <w:t>Ромачков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3C4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работодателем, привлек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трудовой деятельности на условиях трудового договора бывшего </w:t>
      </w:r>
      <w:r w:rsidR="004378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замещавшего должность, включенную в перечень, установленный нормативными правовыми актами, с нарушением требований, предусмотренных </w:t>
      </w:r>
      <w:hyperlink r:id="rId5" w:history="1">
        <w:r w:rsidRPr="00102E57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25 декабря 2008 года N 273-ФЗ "О противодействии коррупции", чем совершил административное правонарушение, предусмотренное </w:t>
      </w:r>
      <w:hyperlink r:id="rId6" w:history="1">
        <w:r w:rsidRPr="00102E57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ст.19.29 </w:t>
        </w:r>
      </w:hyperlink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РФ.</w:t>
      </w:r>
    </w:p>
    <w:p w:rsidR="00102E57" w:rsidRPr="00102E57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заместитель прокурора </w:t>
      </w:r>
      <w:r w:rsidR="006E3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Апастовского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Татарстан </w:t>
      </w:r>
      <w:r w:rsidR="006E3C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D5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3C4B">
        <w:rPr>
          <w:rFonts w:ascii="Times New Roman" w:eastAsia="Times New Roman" w:hAnsi="Times New Roman" w:cs="Times New Roman"/>
          <w:sz w:val="28"/>
          <w:szCs w:val="28"/>
          <w:lang w:eastAsia="ru-RU"/>
        </w:rPr>
        <w:t>Н.В</w:t>
      </w:r>
      <w:r w:rsidR="006E3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доводы, изложенные в постановлении о возбуждении дела об административном правонарушении, поддержал.</w:t>
      </w:r>
    </w:p>
    <w:p w:rsidR="006148A0" w:rsidP="00614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1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Pr="00F661CC" w:rsidR="006E3C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которого ведется производство по делу, - </w:t>
      </w:r>
      <w:r w:rsidRPr="00F661CC" w:rsidR="006E3C4B">
        <w:rPr>
          <w:rFonts w:ascii="Times New Roman" w:hAnsi="Times New Roman" w:cs="Times New Roman"/>
          <w:sz w:val="28"/>
          <w:szCs w:val="28"/>
        </w:rPr>
        <w:t>Ромачков</w:t>
      </w:r>
      <w:r w:rsidRPr="00F661CC" w:rsidR="006E3C4B">
        <w:rPr>
          <w:rFonts w:ascii="Times New Roman" w:hAnsi="Times New Roman" w:cs="Times New Roman"/>
          <w:sz w:val="28"/>
          <w:szCs w:val="28"/>
        </w:rPr>
        <w:t xml:space="preserve"> </w:t>
      </w:r>
      <w:r w:rsidRPr="00F661CC" w:rsidR="006E3C4B">
        <w:rPr>
          <w:rFonts w:ascii="Times New Roman" w:hAnsi="Times New Roman" w:cs="Times New Roman"/>
          <w:sz w:val="28"/>
          <w:szCs w:val="28"/>
        </w:rPr>
        <w:t>Л.Я</w:t>
      </w:r>
      <w:r w:rsidRPr="00F661CC" w:rsidR="006E3C4B">
        <w:rPr>
          <w:rFonts w:ascii="Times New Roman" w:hAnsi="Times New Roman" w:cs="Times New Roman"/>
          <w:sz w:val="28"/>
          <w:szCs w:val="28"/>
        </w:rPr>
        <w:t>.</w:t>
      </w:r>
      <w:r w:rsidRPr="00F661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судебном заседании пояснил, что вину в совершенном правонарушении признает</w:t>
      </w:r>
      <w:r w:rsidRPr="00F661CC" w:rsidR="00F6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раскаивается в соде</w:t>
      </w:r>
      <w:r w:rsidR="007B39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661CC" w:rsidR="00F66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</w:t>
      </w:r>
      <w:r w:rsidRPr="00F6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сведения о бывшем </w:t>
      </w:r>
      <w:r w:rsidRPr="00F661CC" w:rsidR="006E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Pr="00F6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служащем направил по предыдущему месту работы </w:t>
      </w:r>
      <w:r w:rsidRPr="00F661CC" w:rsidR="006E3C4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Финансово-Бюджетную палату</w:t>
      </w:r>
      <w:r w:rsidRPr="00F661CC" w:rsidR="00F0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Апастовского муниципального района</w:t>
      </w:r>
      <w:r w:rsidRPr="00F6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661CC" w:rsidR="00161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F661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законом срок</w:t>
      </w:r>
      <w:r w:rsidRPr="00F661CC" w:rsidR="00F6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61CC" w:rsidR="00F661C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</w:t>
      </w:r>
      <w:r w:rsidRPr="00F661CC" w:rsidR="00F6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Pr="00F661CC" w:rsidR="00F661CC">
        <w:rPr>
          <w:rFonts w:ascii="Times New Roman" w:hAnsi="Times New Roman" w:cs="Times New Roman"/>
          <w:sz w:val="28"/>
          <w:szCs w:val="28"/>
        </w:rPr>
        <w:t xml:space="preserve"> негативных последствий, в обстоятельствах допущенного им правонарушения не имеется</w:t>
      </w:r>
      <w:r w:rsidR="00161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9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48A0" w:rsidRPr="006148A0" w:rsidP="00614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8A0">
        <w:rPr>
          <w:rFonts w:ascii="Times New Roman" w:hAnsi="Times New Roman" w:cs="Times New Roman"/>
          <w:sz w:val="28"/>
          <w:szCs w:val="28"/>
        </w:rPr>
        <w:t xml:space="preserve">В судебном заседании заместитель прокурора </w:t>
      </w:r>
      <w:r>
        <w:rPr>
          <w:rFonts w:ascii="Times New Roman" w:hAnsi="Times New Roman" w:cs="Times New Roman"/>
          <w:sz w:val="28"/>
          <w:szCs w:val="28"/>
        </w:rPr>
        <w:t>Апастовского</w:t>
      </w:r>
      <w:r w:rsidRPr="006148A0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Макаров В.Н. </w:t>
      </w:r>
      <w:r w:rsidRPr="006148A0">
        <w:rPr>
          <w:rFonts w:ascii="Times New Roman" w:hAnsi="Times New Roman" w:cs="Times New Roman"/>
          <w:sz w:val="28"/>
          <w:szCs w:val="28"/>
        </w:rPr>
        <w:t xml:space="preserve"> доводы, изложенные в постановлении о возбуждении дела об административном правонарушении, поддержал.</w:t>
      </w:r>
    </w:p>
    <w:p w:rsidR="00102E57" w:rsidRPr="00102E57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 участников процесса, исследовав представленные доказательства, материалы дела, мировой судья приходит к следующему.</w:t>
      </w:r>
    </w:p>
    <w:p w:rsidR="00102E57" w:rsidRPr="00102E57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102E57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Статья 64 </w:t>
        </w:r>
      </w:hyperlink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кодекса РФ предусматривает, что граждане, замещавшие должности государственной или муниципальной службы, 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имеют право замещать должности в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служащего, только с согласия соответствующей комиссии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государственных или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102E57" w:rsidRPr="00102E57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службы.</w:t>
      </w:r>
    </w:p>
    <w:p w:rsidR="00102E57" w:rsidRPr="00102E57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102E57" w:rsidRPr="00102E57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положений </w:t>
      </w:r>
      <w:hyperlink r:id="rId8" w:history="1">
        <w:r w:rsidRPr="00102E57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ч. 4 ст. 12 </w:t>
        </w:r>
      </w:hyperlink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N 273-ФЗ от 25.12.2008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102E57" w:rsidRPr="00102E57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работодателем обязанности, установленной частью 4 настоящей статьи, 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правонарушением и влечет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в соответствии с законодательством Российской Федерации (ч.5).</w:t>
      </w:r>
    </w:p>
    <w:p w:rsidR="00102E57" w:rsidRPr="00102E57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102E57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Указ</w:t>
        </w:r>
      </w:hyperlink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Президента РФ от 18.05.2009 N 557 (ред. от 31.12.2019)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в подп. "а" п.2 предусматривает, что 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государственных органов до 1 сентября 2009 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обязательствах имущественного характера своих супруги (супруга) и несовершеннолетних детей;</w:t>
      </w:r>
    </w:p>
    <w:p w:rsidR="00B9701C" w:rsidRPr="00B9701C" w:rsidP="00B97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муниципальной службы – председатель финансово-бюджетной палаты Апастовского муниципального района Республики Татарстан, которую замещал </w:t>
      </w: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Имамутдинов</w:t>
      </w: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>Р.Г</w:t>
      </w: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>., Указом Президента РФ от 21 июля 2010 г. N 925 "О мерах по реализации отдельных положений Федерального закона «О противодействии коррупции», Решением Совета Апастовского муниципального района Республики Татарстан от 07.06.2021 № 46 "Об утверждении Положения о порядке размещения сведений о доходах, расходах, об имуществе и</w:t>
      </w: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обязательствах имущественного характера муниципальных служащих, замещающих в органах местного самоуправления муниципального образования «Апастовский муниципальный район Республики Татарстан» должности муниципальной службы и членов их семей на официальном сайте Апастовского муниципального района Республики Татарстан и предоставления этих сведений средствам массовой информации для опубликования включен в перечень </w:t>
      </w: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</w:t>
      </w: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02E57" w:rsidRPr="00102E57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сведений установлен </w:t>
      </w:r>
      <w:hyperlink r:id="rId10" w:history="1">
        <w:r w:rsidRPr="00102E57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21.01.2015 N 29 (ред. от 10.07.2020)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Федерации", согласно которому Работодатель при заключении трудового договора или гражданско-правового договора в течение 2 лет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102E57" w:rsidRPr="00102E57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на бланке организации и подписывается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и направляется представителю нанимателя (работодателю) гражданина по 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последнему месту его службы в 10-дневный срок со дня заключения трудового договора или гражданско-правового договора.</w:t>
      </w:r>
    </w:p>
    <w:p w:rsidR="00102E57" w:rsidRPr="00102E57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102E57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19.29  </w:t>
        </w:r>
      </w:hyperlink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предусматривает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 </w:t>
      </w:r>
      <w:hyperlink r:id="rId5" w:history="1">
        <w:r w:rsidRPr="00102E57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декабря 2008 года N 273-ФЗ "О противодействии коррупции" и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102E57" w:rsidRPr="00FD789F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что в ходе проверки прокуратурой </w:t>
      </w:r>
      <w:r w:rsidR="00F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Апастовского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РТ установлено, что </w:t>
      </w:r>
      <w:r w:rsidR="00F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5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37E7">
        <w:rPr>
          <w:rFonts w:ascii="Times New Roman" w:eastAsia="Times New Roman" w:hAnsi="Times New Roman" w:cs="Times New Roman"/>
          <w:sz w:val="28"/>
          <w:szCs w:val="28"/>
          <w:lang w:eastAsia="ru-RU"/>
        </w:rPr>
        <w:t>Р.Г</w:t>
      </w:r>
      <w:r w:rsidR="00F73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94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принят на работу в </w:t>
      </w:r>
      <w:r w:rsidR="00F737E7">
        <w:rPr>
          <w:rFonts w:ascii="Times New Roman" w:hAnsi="Times New Roman" w:cs="Times New Roman"/>
          <w:sz w:val="28"/>
          <w:szCs w:val="28"/>
        </w:rPr>
        <w:t xml:space="preserve">ООО «Орион» 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</w:t>
      </w:r>
      <w:r w:rsidR="00F7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менеджера </w:t>
      </w:r>
      <w:r w:rsidR="00F737E7">
        <w:rPr>
          <w:rFonts w:ascii="Times New Roman" w:hAnsi="Times New Roman" w:cs="Times New Roman"/>
          <w:sz w:val="28"/>
          <w:szCs w:val="28"/>
        </w:rPr>
        <w:t xml:space="preserve">ООО «Орион» </w:t>
      </w:r>
      <w:r w:rsidR="00F7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(трудовой договор от 01.11.2019</w:t>
      </w:r>
      <w:r w:rsidR="00FD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B556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1446C" w:rsidR="00B5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№ 29 от 29.04.2019 </w:t>
      </w:r>
      <w:r w:rsidRPr="0031446C" w:rsidR="00B556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5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446C" w:rsidR="00B556F6">
        <w:rPr>
          <w:rFonts w:ascii="Times New Roman" w:eastAsia="Times New Roman" w:hAnsi="Times New Roman" w:cs="Times New Roman"/>
          <w:sz w:val="28"/>
          <w:szCs w:val="28"/>
          <w:lang w:eastAsia="ru-RU"/>
        </w:rPr>
        <w:t>Р.Г</w:t>
      </w:r>
      <w:r w:rsidRPr="0031446C" w:rsidR="00B55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6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уволен</w:t>
      </w:r>
      <w:r w:rsidRPr="0031446C" w:rsidR="00B5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муниц</w:t>
      </w:r>
      <w:r w:rsidR="00B556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446C" w:rsidR="00B55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службы с должности председателя Финансово-б</w:t>
      </w:r>
      <w:r w:rsidR="00B556F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446C" w:rsidR="00B556F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джетной палаты Апастовского муниципального района</w:t>
      </w:r>
      <w:r w:rsidRPr="00FD7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02E57" w:rsidRPr="00102E57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 </w:t>
      </w:r>
      <w:r w:rsidR="009A732E">
        <w:rPr>
          <w:rFonts w:ascii="Times New Roman" w:hAnsi="Times New Roman" w:cs="Times New Roman"/>
          <w:sz w:val="28"/>
          <w:szCs w:val="28"/>
        </w:rPr>
        <w:t xml:space="preserve">ООО «Орион» </w:t>
      </w:r>
      <w:r w:rsidR="009A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возложена обязанность по сообщению о заключении с </w:t>
      </w:r>
      <w:r w:rsidR="009A7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Имамутдиновым</w:t>
      </w:r>
      <w:r w:rsidR="009A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32E">
        <w:rPr>
          <w:rFonts w:ascii="Times New Roman" w:eastAsia="Times New Roman" w:hAnsi="Times New Roman" w:cs="Times New Roman"/>
          <w:sz w:val="28"/>
          <w:szCs w:val="28"/>
          <w:lang w:eastAsia="ru-RU"/>
        </w:rPr>
        <w:t>Р.Г</w:t>
      </w:r>
      <w:r w:rsidR="009A7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2E57" w:rsidR="009A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 работодателю по последнему месту работы. Срок уведомления </w:t>
      </w:r>
      <w:r w:rsidR="00B556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комитета Апастовского муниципального района</w:t>
      </w:r>
      <w:r w:rsidRPr="009A73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5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истекал </w:t>
      </w:r>
      <w:r w:rsidRPr="00B556F6" w:rsidR="009A73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1.11.2019, а 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направлено 1</w:t>
      </w:r>
      <w:r w:rsidR="009A732E">
        <w:rPr>
          <w:rFonts w:ascii="Times New Roman" w:eastAsia="Times New Roman" w:hAnsi="Times New Roman" w:cs="Times New Roman"/>
          <w:sz w:val="28"/>
          <w:szCs w:val="28"/>
          <w:lang w:eastAsia="ru-RU"/>
        </w:rPr>
        <w:t>8.11.2019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592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FB4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F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D594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FB4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4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26.03.2012</w:t>
      </w:r>
      <w:r w:rsidR="00F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Единственного участника ООО «Орион» </w:t>
      </w:r>
      <w:r w:rsidR="00FB4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Ромачковой</w:t>
      </w:r>
      <w:r w:rsidR="00F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5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4E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9D5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должность директора Общества назначен </w:t>
      </w:r>
      <w:r w:rsidR="00FB4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Ромачков</w:t>
      </w:r>
      <w:r w:rsidR="00FB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D5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4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D5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E57" w:rsidRPr="00102E57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п. 11</w:t>
      </w:r>
      <w:r w:rsidRPr="009D3592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Пленума Верховного Суда РФ от 28.11.2017 N 46 "О некоторых вопросах, возникающих при рассмотрении судьями дел о привлечении к административной ответственности по </w:t>
      </w:r>
      <w:hyperlink r:id="rId6" w:history="1">
        <w:r w:rsidRPr="009D3592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19.29 </w:t>
        </w:r>
      </w:hyperlink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правонарушениях" к административной ответственности по </w:t>
      </w:r>
      <w:hyperlink r:id="rId6" w:history="1">
        <w:r w:rsidRPr="009D3592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19.29 </w:t>
        </w:r>
      </w:hyperlink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подлежат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102E57" w:rsidRPr="00102E57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вина </w:t>
      </w:r>
      <w:r w:rsid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Ромачкова</w:t>
      </w:r>
      <w:r w:rsid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Л.Я</w:t>
      </w:r>
      <w:r w:rsid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 подтверждается собранными по делу доказательствами, в том числе:</w:t>
      </w:r>
    </w:p>
    <w:p w:rsidR="00102E57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о возбуждении производства по делу об административном правонарушении от </w:t>
      </w:r>
      <w:r w:rsid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29.03.2022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5454" w:rsidRPr="00102E57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актом проверки соблюдения федерального </w:t>
      </w:r>
      <w:r w:rsidR="007B3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29.03.2022</w:t>
      </w:r>
    </w:p>
    <w:p w:rsidR="0031446C" w:rsidRPr="0031446C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446C" w:rsidR="0009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№ 29 от 29.04.2019 об увольнении </w:t>
      </w:r>
      <w:r w:rsidRPr="0031446C" w:rsidR="00094D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Имамутдинова</w:t>
      </w:r>
      <w:r w:rsidRPr="0031446C" w:rsidR="0009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46C" w:rsidR="00094D1C">
        <w:rPr>
          <w:rFonts w:ascii="Times New Roman" w:eastAsia="Times New Roman" w:hAnsi="Times New Roman" w:cs="Times New Roman"/>
          <w:sz w:val="28"/>
          <w:szCs w:val="28"/>
          <w:lang w:eastAsia="ru-RU"/>
        </w:rPr>
        <w:t>Р.Г</w:t>
      </w:r>
      <w:r w:rsidRPr="0031446C" w:rsidR="00094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4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муниц</w:t>
      </w:r>
      <w:r w:rsidR="00445B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4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службы с должности председателя Финансово-б</w:t>
      </w:r>
      <w:r w:rsidR="00795EF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446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джетной палаты Апастовского муниципального района.</w:t>
      </w:r>
    </w:p>
    <w:p w:rsidR="00102E57" w:rsidRPr="00102E57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446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 № 17 от 18.11.2019 Исполнительного</w:t>
      </w:r>
      <w:r w:rsidR="0079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Апастовского муниципального </w:t>
      </w:r>
      <w:r w:rsidR="00795E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0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 w:rsidR="000032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9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ООО «Орион» сообщает о приеме на работу </w:t>
      </w:r>
      <w:r w:rsidRPr="0031446C" w:rsidR="000032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5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446C" w:rsidR="00003231">
        <w:rPr>
          <w:rFonts w:ascii="Times New Roman" w:eastAsia="Times New Roman" w:hAnsi="Times New Roman" w:cs="Times New Roman"/>
          <w:sz w:val="28"/>
          <w:szCs w:val="28"/>
          <w:lang w:eastAsia="ru-RU"/>
        </w:rPr>
        <w:t>Р.Г</w:t>
      </w:r>
      <w:r w:rsidRPr="0031446C" w:rsidR="00003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E57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</w:t>
      </w:r>
      <w:r w:rsidR="0093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«Орион» 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316A7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93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N1</w:t>
      </w:r>
      <w:r w:rsidR="009316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работу </w:t>
      </w:r>
      <w:r w:rsidR="009316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5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16A7">
        <w:rPr>
          <w:rFonts w:ascii="Times New Roman" w:eastAsia="Times New Roman" w:hAnsi="Times New Roman" w:cs="Times New Roman"/>
          <w:sz w:val="28"/>
          <w:szCs w:val="28"/>
          <w:lang w:eastAsia="ru-RU"/>
        </w:rPr>
        <w:t>Р.Г</w:t>
      </w:r>
      <w:r w:rsidR="00931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6A7" w:rsidRPr="00102E57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трудовым договором № 10 от 01.11.2019 заключенным  между ООО «Орион»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5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E57" w:rsidRPr="00102E57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от </w:t>
      </w:r>
      <w:r w:rsidR="00D1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29.03.2022 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Ромачкова</w:t>
      </w:r>
      <w:r w:rsidR="00D1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85A">
        <w:rPr>
          <w:rFonts w:ascii="Times New Roman" w:eastAsia="Times New Roman" w:hAnsi="Times New Roman" w:cs="Times New Roman"/>
          <w:sz w:val="28"/>
          <w:szCs w:val="28"/>
          <w:lang w:eastAsia="ru-RU"/>
        </w:rPr>
        <w:t>Л.Я</w:t>
      </w:r>
      <w:r w:rsidR="00D1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он 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поясняет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соответствии с законодательством о противодействию коррупции сообщил</w:t>
      </w:r>
      <w:r w:rsidR="00D1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18.11.2019 в исполнительный комитет Апастовского муниципального рай</w:t>
      </w:r>
      <w:r w:rsidR="0009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3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РТ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 что, </w:t>
      </w:r>
      <w:r w:rsidR="00094D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5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4D1C">
        <w:rPr>
          <w:rFonts w:ascii="Times New Roman" w:eastAsia="Times New Roman" w:hAnsi="Times New Roman" w:cs="Times New Roman"/>
          <w:sz w:val="28"/>
          <w:szCs w:val="28"/>
          <w:lang w:eastAsia="ru-RU"/>
        </w:rPr>
        <w:t>Р.Г</w:t>
      </w:r>
      <w:r w:rsidR="00094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на работу </w:t>
      </w:r>
      <w:r w:rsidR="0009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«Орион» и пропустил 10 </w:t>
      </w:r>
      <w:r w:rsidR="00094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r w:rsidR="0009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в связи, с загрузкой производственными делами.</w:t>
      </w:r>
    </w:p>
    <w:p w:rsidR="00102E57" w:rsidRPr="00102E57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имеющиеся в материалах дела доказательства в их совокупности, мировой судья приходит к выводу о наличии в действиях руководителя </w:t>
      </w:r>
      <w:r w:rsidR="0033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«Орион» </w:t>
      </w:r>
      <w:r w:rsidR="00335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Ромачкова</w:t>
      </w:r>
      <w:r w:rsidR="0033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9F3">
        <w:rPr>
          <w:rFonts w:ascii="Times New Roman" w:eastAsia="Times New Roman" w:hAnsi="Times New Roman" w:cs="Times New Roman"/>
          <w:sz w:val="28"/>
          <w:szCs w:val="28"/>
          <w:lang w:eastAsia="ru-RU"/>
        </w:rPr>
        <w:t>Л.Я</w:t>
      </w:r>
      <w:r w:rsidR="00335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административного правонарушения, предусмотренного </w:t>
      </w:r>
      <w:hyperlink r:id="rId6" w:history="1">
        <w:r w:rsidRPr="00102E57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ст. 19.29 </w:t>
        </w:r>
      </w:hyperlink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РФ.</w:t>
      </w:r>
    </w:p>
    <w:p w:rsidR="00102E57" w:rsidRPr="00102E57" w:rsidP="0010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 административном правонарушении, предусмотренных </w:t>
      </w:r>
      <w:hyperlink r:id="rId11" w:history="1">
        <w:r w:rsidRPr="00102E57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ст. 24.5 </w:t>
        </w:r>
      </w:hyperlink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не установлено.</w:t>
      </w:r>
    </w:p>
    <w:p w:rsidR="00102E57" w:rsidRPr="00102E57" w:rsidP="00685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неустранимых сомнений, которые в соответствии со </w:t>
      </w:r>
      <w:hyperlink r:id="rId12" w:history="1">
        <w:r w:rsidRPr="00102E57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ст. 1.5 </w:t>
        </w:r>
      </w:hyperlink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 Российской Федерации об административных правонарушениях должны быть истолкованы в пользу </w:t>
      </w:r>
      <w:r w:rsidR="00003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Ромачкова</w:t>
      </w:r>
      <w:r w:rsidR="0000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231">
        <w:rPr>
          <w:rFonts w:ascii="Times New Roman" w:eastAsia="Times New Roman" w:hAnsi="Times New Roman" w:cs="Times New Roman"/>
          <w:sz w:val="28"/>
          <w:szCs w:val="28"/>
          <w:lang w:eastAsia="ru-RU"/>
        </w:rPr>
        <w:t>Л.Я</w:t>
      </w:r>
      <w:r w:rsidR="00003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2E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делу не усматривается.</w:t>
      </w:r>
    </w:p>
    <w:p w:rsidR="003359F3" w:rsidRPr="003359F3" w:rsidP="0068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59F3">
        <w:rPr>
          <w:rFonts w:ascii="Times New Roman" w:hAnsi="Times New Roman" w:cs="Times New Roman"/>
          <w:sz w:val="28"/>
          <w:szCs w:val="28"/>
        </w:rPr>
        <w:t xml:space="preserve">Вопреки утверждению </w:t>
      </w:r>
      <w:r>
        <w:rPr>
          <w:rFonts w:ascii="Times New Roman" w:hAnsi="Times New Roman" w:cs="Times New Roman"/>
          <w:sz w:val="28"/>
          <w:szCs w:val="28"/>
        </w:rPr>
        <w:t>Ромачкова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59F3">
        <w:rPr>
          <w:rFonts w:ascii="Times New Roman" w:hAnsi="Times New Roman" w:cs="Times New Roman"/>
          <w:sz w:val="28"/>
          <w:szCs w:val="28"/>
        </w:rPr>
        <w:t xml:space="preserve"> об отсутствии негативных последствий, в обстоятельствах допущенного им правонарушения суд не установил какой-либо исключительности для применения оценки малозначительности противоправного деяния, исходя из следующего.</w:t>
      </w:r>
    </w:p>
    <w:p w:rsidR="003359F3" w:rsidRPr="00EC1C73" w:rsidP="0068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C1C7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3" w:history="1">
        <w:r w:rsidRPr="00EC1C73">
          <w:rPr>
            <w:rStyle w:val="a2"/>
            <w:rFonts w:ascii="Times New Roman" w:hAnsi="Times New Roman"/>
            <w:sz w:val="28"/>
            <w:szCs w:val="28"/>
          </w:rPr>
          <w:t>статье 2.9.</w:t>
        </w:r>
      </w:hyperlink>
      <w:r w:rsidRPr="00EC1C73">
        <w:rPr>
          <w:rFonts w:ascii="Times New Roman" w:hAnsi="Times New Roman" w:cs="Times New Roman"/>
          <w:sz w:val="28"/>
          <w:szCs w:val="28"/>
        </w:rPr>
        <w:t xml:space="preserve"> КоАП РФ, малозначительность правонарушения имеет место при отсутствии существенной угрозы охраняемым общественным отношениям. Такие обстоятельства, как личность и имущественное положение привлекаемого к ответственности лица, добровольное устранение последствий правонарушения, не являются обстоятельствами, свидетельствующими о малозначительности правонарушения.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учётом характера совершённого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EC1C73" w:rsidP="0068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C1C73" w:rsidR="003359F3">
        <w:rPr>
          <w:rFonts w:ascii="Times New Roman" w:hAnsi="Times New Roman" w:cs="Times New Roman"/>
          <w:sz w:val="28"/>
          <w:szCs w:val="28"/>
        </w:rPr>
        <w:t xml:space="preserve">Поскольку наступление вредных последствий не является квалифицирующим признаком объективной стороны административного правонарушения, ответственность за которое установлена </w:t>
      </w:r>
      <w:hyperlink r:id="rId6" w:history="1">
        <w:r w:rsidRPr="00EC1C73" w:rsidR="003359F3">
          <w:rPr>
            <w:rStyle w:val="a2"/>
            <w:rFonts w:ascii="Times New Roman" w:hAnsi="Times New Roman"/>
            <w:sz w:val="28"/>
            <w:szCs w:val="28"/>
          </w:rPr>
          <w:t>статьёй 19.29.</w:t>
        </w:r>
      </w:hyperlink>
      <w:r w:rsidRPr="00EC1C73" w:rsidR="003359F3">
        <w:rPr>
          <w:rFonts w:ascii="Times New Roman" w:hAnsi="Times New Roman" w:cs="Times New Roman"/>
          <w:sz w:val="28"/>
          <w:szCs w:val="28"/>
        </w:rPr>
        <w:t xml:space="preserve"> КоАП РФ, отсутствие указанных последствий не свидетельствует о малозначительности совершённых правонарушений.</w:t>
      </w:r>
    </w:p>
    <w:p w:rsidR="003359F3" w:rsidRPr="00EC1C73" w:rsidP="0068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7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1C73">
        <w:rPr>
          <w:rFonts w:ascii="Times New Roman" w:hAnsi="Times New Roman" w:cs="Times New Roman"/>
          <w:sz w:val="28"/>
          <w:szCs w:val="28"/>
        </w:rPr>
        <w:t xml:space="preserve">При этом отмечается, что существенная угроза охраняемым общественным отношениям заключается в этом случае не в наступлении каких-либо материальных последствий, а в самом факте нарушения одного из принципов реализации </w:t>
      </w:r>
      <w:hyperlink r:id="rId14" w:history="1">
        <w:r w:rsidRPr="00EC1C73">
          <w:rPr>
            <w:rStyle w:val="a2"/>
            <w:rFonts w:ascii="Times New Roman" w:hAnsi="Times New Roman"/>
            <w:sz w:val="28"/>
            <w:szCs w:val="28"/>
          </w:rPr>
          <w:t>Национальной стратегии</w:t>
        </w:r>
      </w:hyperlink>
      <w:r w:rsidRPr="00EC1C73">
        <w:rPr>
          <w:rFonts w:ascii="Times New Roman" w:hAnsi="Times New Roman" w:cs="Times New Roman"/>
          <w:sz w:val="28"/>
          <w:szCs w:val="28"/>
        </w:rPr>
        <w:t xml:space="preserve"> противодействия коррупции, утверждённой </w:t>
      </w:r>
      <w:hyperlink r:id="rId15" w:history="1">
        <w:r w:rsidRPr="00EC1C73">
          <w:rPr>
            <w:rStyle w:val="a2"/>
            <w:rFonts w:ascii="Times New Roman" w:hAnsi="Times New Roman"/>
            <w:sz w:val="28"/>
            <w:szCs w:val="28"/>
          </w:rPr>
          <w:t>Указом</w:t>
        </w:r>
      </w:hyperlink>
      <w:r w:rsidRPr="00EC1C7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2010 года N 460, о распространении ограничений, запретов и обязанностей в целях предупреждения коррупции на граждан, замещавших должность государственной или</w:t>
      </w:r>
      <w:r w:rsidRPr="00EC1C73">
        <w:rPr>
          <w:rFonts w:ascii="Times New Roman" w:hAnsi="Times New Roman" w:cs="Times New Roman"/>
          <w:sz w:val="28"/>
          <w:szCs w:val="28"/>
        </w:rPr>
        <w:t xml:space="preserve"> муниципальной службы, а также на </w:t>
      </w:r>
      <w:r w:rsidRPr="00EC1C73">
        <w:rPr>
          <w:rFonts w:ascii="Times New Roman" w:hAnsi="Times New Roman" w:cs="Times New Roman"/>
          <w:sz w:val="28"/>
          <w:szCs w:val="28"/>
        </w:rPr>
        <w:t>принимающих</w:t>
      </w:r>
      <w:r w:rsidRPr="00EC1C73">
        <w:rPr>
          <w:rFonts w:ascii="Times New Roman" w:hAnsi="Times New Roman" w:cs="Times New Roman"/>
          <w:sz w:val="28"/>
          <w:szCs w:val="28"/>
        </w:rPr>
        <w:t xml:space="preserve"> на работу бывших государственных и муниципальных служащих работодателей.</w:t>
      </w:r>
    </w:p>
    <w:p w:rsidR="003359F3" w:rsidRPr="003359F3" w:rsidP="0068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59F3">
        <w:rPr>
          <w:rFonts w:ascii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hAnsi="Times New Roman" w:cs="Times New Roman"/>
          <w:sz w:val="28"/>
          <w:szCs w:val="28"/>
        </w:rPr>
        <w:t>Ромачкову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59F3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минимальном размере за совершённое правонарушение, отмечается, что такая мера ответственности </w:t>
      </w:r>
      <w:r w:rsidRPr="003359F3">
        <w:rPr>
          <w:rFonts w:ascii="Times New Roman" w:hAnsi="Times New Roman" w:cs="Times New Roman"/>
          <w:sz w:val="28"/>
          <w:szCs w:val="28"/>
        </w:rPr>
        <w:t>является справедливой и отвечает</w:t>
      </w:r>
      <w:r w:rsidRPr="003359F3">
        <w:rPr>
          <w:rFonts w:ascii="Times New Roman" w:hAnsi="Times New Roman" w:cs="Times New Roman"/>
          <w:sz w:val="28"/>
          <w:szCs w:val="28"/>
        </w:rPr>
        <w:t xml:space="preserve"> целям предупреждения совершения новых правонарушений.</w:t>
      </w:r>
    </w:p>
    <w:p w:rsidR="003359F3" w:rsidP="0068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59F3">
        <w:rPr>
          <w:rFonts w:ascii="Times New Roman" w:hAnsi="Times New Roman" w:cs="Times New Roman"/>
          <w:sz w:val="28"/>
          <w:szCs w:val="28"/>
        </w:rPr>
        <w:t xml:space="preserve">В силу прямого указания закона в отношении должностных лиц, совершивших административное правонарушение, состав которого предусмотрен </w:t>
      </w:r>
      <w:hyperlink r:id="rId6" w:history="1">
        <w:r w:rsidRPr="003359F3">
          <w:rPr>
            <w:rStyle w:val="a2"/>
            <w:rFonts w:ascii="Times New Roman" w:hAnsi="Times New Roman"/>
            <w:sz w:val="28"/>
            <w:szCs w:val="28"/>
          </w:rPr>
          <w:t>статьёй 19.29.</w:t>
        </w:r>
      </w:hyperlink>
      <w:r w:rsidRPr="003359F3">
        <w:rPr>
          <w:rFonts w:ascii="Times New Roman" w:hAnsi="Times New Roman" w:cs="Times New Roman"/>
          <w:sz w:val="28"/>
          <w:szCs w:val="28"/>
        </w:rPr>
        <w:t xml:space="preserve"> КоАП РФ, возможность назначения административного штрафа в размере </w:t>
      </w:r>
      <w:r w:rsidRPr="003359F3">
        <w:rPr>
          <w:rFonts w:ascii="Times New Roman" w:hAnsi="Times New Roman" w:cs="Times New Roman"/>
          <w:sz w:val="28"/>
          <w:szCs w:val="28"/>
        </w:rPr>
        <w:t>менее минимального</w:t>
      </w:r>
      <w:r w:rsidRPr="003359F3">
        <w:rPr>
          <w:rFonts w:ascii="Times New Roman" w:hAnsi="Times New Roman" w:cs="Times New Roman"/>
          <w:sz w:val="28"/>
          <w:szCs w:val="28"/>
        </w:rPr>
        <w:t xml:space="preserve"> размера административного штрафа, определённого санкцией указанной нормы, отсутствует, так как санкция данной статьи в отношении должностных лиц предусматривает назначение наказания в виде штрафа в размере от двадцати тысяч до пятидесяти тысяч рублей (часть 2</w:t>
      </w:r>
      <w:r w:rsidR="009C605E">
        <w:rPr>
          <w:rFonts w:ascii="Times New Roman" w:hAnsi="Times New Roman" w:cs="Times New Roman"/>
          <w:sz w:val="28"/>
          <w:szCs w:val="28"/>
        </w:rPr>
        <w:t>.</w:t>
      </w:r>
      <w:r w:rsidRPr="003359F3">
        <w:rPr>
          <w:rFonts w:ascii="Times New Roman" w:hAnsi="Times New Roman" w:cs="Times New Roman"/>
          <w:sz w:val="28"/>
          <w:szCs w:val="28"/>
        </w:rPr>
        <w:t>2 статьи 4.1 КоАП РФ).</w:t>
      </w:r>
    </w:p>
    <w:p w:rsidR="009C605E" w:rsidRPr="009C605E" w:rsidP="0068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605E">
        <w:rPr>
          <w:rFonts w:ascii="Times New Roman" w:hAnsi="Times New Roman" w:cs="Times New Roman"/>
          <w:sz w:val="28"/>
          <w:szCs w:val="28"/>
        </w:rPr>
        <w:t xml:space="preserve">При этом учитывается характер совершённого административного правонарушения, форма вины и личность </w:t>
      </w:r>
      <w:r>
        <w:rPr>
          <w:rFonts w:ascii="Times New Roman" w:hAnsi="Times New Roman" w:cs="Times New Roman"/>
          <w:sz w:val="28"/>
          <w:szCs w:val="28"/>
        </w:rPr>
        <w:t>Ромачкова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605E">
        <w:rPr>
          <w:rFonts w:ascii="Times New Roman" w:hAnsi="Times New Roman" w:cs="Times New Roman"/>
          <w:sz w:val="28"/>
          <w:szCs w:val="28"/>
        </w:rPr>
        <w:t>, его имущественное положение.</w:t>
      </w:r>
    </w:p>
    <w:p w:rsidR="009C605E" w:rsidRPr="009C605E" w:rsidP="0068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605E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суд признаёт </w:t>
      </w:r>
      <w:r>
        <w:rPr>
          <w:rFonts w:ascii="Times New Roman" w:hAnsi="Times New Roman" w:cs="Times New Roman"/>
          <w:sz w:val="28"/>
          <w:szCs w:val="28"/>
        </w:rPr>
        <w:t>признание вины и раскаяние в содеянном</w:t>
      </w:r>
      <w:r w:rsidRPr="009C605E">
        <w:rPr>
          <w:rFonts w:ascii="Times New Roman" w:hAnsi="Times New Roman" w:cs="Times New Roman"/>
          <w:sz w:val="28"/>
          <w:szCs w:val="28"/>
        </w:rPr>
        <w:t xml:space="preserve">, а также то обстоятельство, что уведомление о заключении трудового договора с государственным гражданским служащим было направлено в адрес представителя нанимателя служащего по последнему месту его службы </w:t>
      </w:r>
      <w:r>
        <w:rPr>
          <w:rFonts w:ascii="Times New Roman" w:hAnsi="Times New Roman" w:cs="Times New Roman"/>
          <w:sz w:val="28"/>
          <w:szCs w:val="28"/>
        </w:rPr>
        <w:t xml:space="preserve">18.11.2019 </w:t>
      </w:r>
      <w:r w:rsidRPr="009C605E">
        <w:rPr>
          <w:rFonts w:ascii="Times New Roman" w:hAnsi="Times New Roman" w:cs="Times New Roman"/>
          <w:sz w:val="28"/>
          <w:szCs w:val="28"/>
        </w:rPr>
        <w:t xml:space="preserve"> до вынесения прокурором постановления о возбуждении дела об административном правонарушении.</w:t>
      </w:r>
    </w:p>
    <w:p w:rsidR="009C605E" w:rsidRPr="009C605E" w:rsidP="0068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605E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9C605E" w:rsidRPr="009C605E" w:rsidP="0068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605E">
        <w:rPr>
          <w:rFonts w:ascii="Times New Roman" w:hAnsi="Times New Roman" w:cs="Times New Roman"/>
          <w:sz w:val="28"/>
          <w:szCs w:val="28"/>
        </w:rPr>
        <w:t xml:space="preserve">Оснований для освобождения </w:t>
      </w:r>
      <w:r w:rsidR="00F661CC">
        <w:rPr>
          <w:rFonts w:ascii="Times New Roman" w:hAnsi="Times New Roman" w:cs="Times New Roman"/>
          <w:sz w:val="28"/>
          <w:szCs w:val="28"/>
        </w:rPr>
        <w:t>Ромачкова</w:t>
      </w:r>
      <w:r w:rsidR="00F661CC">
        <w:rPr>
          <w:rFonts w:ascii="Times New Roman" w:hAnsi="Times New Roman" w:cs="Times New Roman"/>
          <w:sz w:val="28"/>
          <w:szCs w:val="28"/>
        </w:rPr>
        <w:t xml:space="preserve"> </w:t>
      </w:r>
      <w:r w:rsidR="00F661CC">
        <w:rPr>
          <w:rFonts w:ascii="Times New Roman" w:hAnsi="Times New Roman" w:cs="Times New Roman"/>
          <w:sz w:val="28"/>
          <w:szCs w:val="28"/>
        </w:rPr>
        <w:t>Л.Я</w:t>
      </w:r>
      <w:r w:rsidR="00F661CC">
        <w:rPr>
          <w:rFonts w:ascii="Times New Roman" w:hAnsi="Times New Roman" w:cs="Times New Roman"/>
          <w:sz w:val="28"/>
          <w:szCs w:val="28"/>
        </w:rPr>
        <w:t>.</w:t>
      </w:r>
      <w:r w:rsidRPr="009C605E">
        <w:rPr>
          <w:rFonts w:ascii="Times New Roman" w:hAnsi="Times New Roman" w:cs="Times New Roman"/>
          <w:sz w:val="28"/>
          <w:szCs w:val="28"/>
        </w:rPr>
        <w:t xml:space="preserve"> от административной ответственности не имеется.</w:t>
      </w:r>
    </w:p>
    <w:p w:rsidR="009C605E" w:rsidRPr="009C605E" w:rsidP="0068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605E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</w:t>
      </w:r>
    </w:p>
    <w:p w:rsidR="009C605E" w:rsidRPr="009C605E" w:rsidP="0068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05E">
        <w:rPr>
          <w:rFonts w:ascii="Times New Roman" w:hAnsi="Times New Roman" w:cs="Times New Roman"/>
          <w:sz w:val="28"/>
          <w:szCs w:val="28"/>
        </w:rPr>
        <w:t>Издержки по делу об административном правонарушении отсутствуют.</w:t>
      </w:r>
    </w:p>
    <w:p w:rsidR="00F661CC" w:rsidRPr="00334B1F" w:rsidP="00685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29.9, 29.10, 29.11 Кодекса РФ об административных правонарушениях, суд</w:t>
      </w:r>
    </w:p>
    <w:p w:rsidR="00F661CC" w:rsidP="00685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B3905" w:rsidP="00685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B3905" w:rsidRPr="00287AAB" w:rsidP="00685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F661CC" w:rsidRPr="00334B1F" w:rsidP="00F661CC">
      <w:pPr>
        <w:pStyle w:val="BodyText"/>
        <w:rPr>
          <w:b/>
          <w:i/>
          <w:szCs w:val="28"/>
        </w:rPr>
      </w:pPr>
      <w:r w:rsidRPr="00334B1F">
        <w:rPr>
          <w:b/>
          <w:i/>
          <w:szCs w:val="28"/>
        </w:rPr>
        <w:t>постановил:</w:t>
      </w:r>
    </w:p>
    <w:p w:rsidR="00F661CC" w:rsidRPr="00334B1F" w:rsidP="00F661CC">
      <w:pPr>
        <w:pStyle w:val="BodyTextIndent2"/>
        <w:ind w:firstLine="567"/>
        <w:rPr>
          <w:b/>
          <w:szCs w:val="28"/>
        </w:rPr>
      </w:pPr>
      <w:r w:rsidRPr="00334B1F">
        <w:rPr>
          <w:szCs w:val="28"/>
          <w:lang w:val="ru-RU"/>
        </w:rPr>
        <w:t xml:space="preserve">Должностное лицо – </w:t>
      </w:r>
      <w:r w:rsidRPr="00334B1F">
        <w:rPr>
          <w:szCs w:val="28"/>
        </w:rPr>
        <w:t>директора ООО «</w:t>
      </w:r>
      <w:r>
        <w:rPr>
          <w:szCs w:val="28"/>
          <w:lang w:val="ru-RU"/>
        </w:rPr>
        <w:t>Орион</w:t>
      </w:r>
      <w:r w:rsidRPr="00334B1F">
        <w:rPr>
          <w:szCs w:val="28"/>
        </w:rPr>
        <w:t xml:space="preserve">» </w:t>
      </w:r>
      <w:r w:rsidR="00B556F6">
        <w:rPr>
          <w:szCs w:val="28"/>
        </w:rPr>
        <w:t>Ромачкова</w:t>
      </w:r>
      <w:r w:rsidR="00B556F6">
        <w:rPr>
          <w:szCs w:val="28"/>
        </w:rPr>
        <w:t xml:space="preserve"> Л</w:t>
      </w:r>
      <w:r w:rsidR="009D5942">
        <w:rPr>
          <w:szCs w:val="28"/>
          <w:lang w:val="ru-RU"/>
        </w:rPr>
        <w:t>.</w:t>
      </w:r>
      <w:r w:rsidR="00B556F6">
        <w:rPr>
          <w:szCs w:val="28"/>
        </w:rPr>
        <w:t>Я</w:t>
      </w:r>
      <w:r w:rsidR="009D5942">
        <w:rPr>
          <w:szCs w:val="28"/>
          <w:lang w:val="ru-RU"/>
        </w:rPr>
        <w:t>.</w:t>
      </w:r>
      <w:r w:rsidRPr="00334B1F">
        <w:rPr>
          <w:szCs w:val="28"/>
        </w:rPr>
        <w:t>признать виновн</w:t>
      </w:r>
      <w:r w:rsidRPr="00334B1F">
        <w:rPr>
          <w:szCs w:val="28"/>
          <w:lang w:val="ru-RU"/>
        </w:rPr>
        <w:t>ым</w:t>
      </w:r>
      <w:r w:rsidRPr="00334B1F">
        <w:rPr>
          <w:szCs w:val="28"/>
        </w:rPr>
        <w:t xml:space="preserve"> в совершении административного правонарушения, </w:t>
      </w:r>
      <w:r w:rsidRPr="00334B1F">
        <w:rPr>
          <w:szCs w:val="28"/>
        </w:rPr>
        <w:t>предусмотренного ст. 19.</w:t>
      </w:r>
      <w:r w:rsidRPr="00334B1F">
        <w:rPr>
          <w:szCs w:val="28"/>
          <w:lang w:val="ru-RU"/>
        </w:rPr>
        <w:t>29</w:t>
      </w:r>
      <w:r w:rsidRPr="00334B1F">
        <w:rPr>
          <w:szCs w:val="28"/>
        </w:rPr>
        <w:t xml:space="preserve"> КоАП РФ и подвергнуть е</w:t>
      </w:r>
      <w:r w:rsidRPr="00334B1F">
        <w:rPr>
          <w:szCs w:val="28"/>
          <w:lang w:val="ru-RU"/>
        </w:rPr>
        <w:t>го</w:t>
      </w:r>
      <w:r w:rsidRPr="00334B1F">
        <w:rPr>
          <w:szCs w:val="28"/>
        </w:rPr>
        <w:t xml:space="preserve"> административному наказанию в виде административного штрафа в размере </w:t>
      </w:r>
      <w:r w:rsidRPr="00334B1F">
        <w:rPr>
          <w:szCs w:val="28"/>
          <w:lang w:val="ru-RU"/>
        </w:rPr>
        <w:t>20</w:t>
      </w:r>
      <w:r w:rsidRPr="00334B1F">
        <w:rPr>
          <w:szCs w:val="28"/>
        </w:rPr>
        <w:t>000 (</w:t>
      </w:r>
      <w:r w:rsidRPr="00334B1F">
        <w:rPr>
          <w:szCs w:val="28"/>
          <w:lang w:val="ru-RU"/>
        </w:rPr>
        <w:t>двадцати</w:t>
      </w:r>
      <w:r w:rsidRPr="00334B1F">
        <w:rPr>
          <w:szCs w:val="28"/>
        </w:rPr>
        <w:t xml:space="preserve"> тысяч) рублей.</w:t>
      </w:r>
      <w:r w:rsidRPr="00334B1F">
        <w:rPr>
          <w:b/>
          <w:szCs w:val="28"/>
        </w:rPr>
        <w:t xml:space="preserve"> </w:t>
      </w:r>
    </w:p>
    <w:p w:rsidR="00F661CC" w:rsidRPr="007B3905" w:rsidP="00F661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7B3905">
        <w:rPr>
          <w:rFonts w:ascii="Times New Roman" w:hAnsi="Times New Roman" w:cs="Times New Roman"/>
          <w:color w:val="000000" w:themeColor="text1"/>
          <w:sz w:val="28"/>
          <w:szCs w:val="28"/>
        </w:rPr>
        <w:t>кор</w:t>
      </w:r>
      <w:r w:rsidRPr="007B3905">
        <w:rPr>
          <w:rFonts w:ascii="Times New Roman" w:hAnsi="Times New Roman" w:cs="Times New Roman"/>
          <w:color w:val="000000" w:themeColor="text1"/>
          <w:sz w:val="28"/>
          <w:szCs w:val="28"/>
        </w:rPr>
        <w:t>. счет</w:t>
      </w:r>
      <w:r w:rsidRPr="007B3905">
        <w:rPr>
          <w:rFonts w:ascii="Times New Roman" w:hAnsi="Times New Roman" w:cs="Times New Roman"/>
          <w:color w:val="000000" w:themeColor="text1"/>
          <w:sz w:val="28"/>
          <w:szCs w:val="28"/>
        </w:rPr>
        <w:t> 40102810445370000079, КБК 73111601193010029140, УИН 031869090000000002</w:t>
      </w:r>
      <w:r w:rsidRPr="007B3905" w:rsidR="007B3905">
        <w:rPr>
          <w:rFonts w:ascii="Times New Roman" w:hAnsi="Times New Roman" w:cs="Times New Roman"/>
          <w:color w:val="000000" w:themeColor="text1"/>
          <w:sz w:val="28"/>
          <w:szCs w:val="28"/>
        </w:rPr>
        <w:t>7741165.</w:t>
      </w:r>
      <w:r w:rsidRPr="007B3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Назначение платежа – постановление от 29.0</w:t>
      </w:r>
      <w:r w:rsidRPr="007B3905" w:rsidR="007B390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B390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Pr="007B3905" w:rsidR="007B390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B3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661CC" w:rsidRPr="00334B1F" w:rsidP="00F661C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4B1F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556F6">
        <w:rPr>
          <w:rFonts w:ascii="Times New Roman" w:hAnsi="Times New Roman" w:cs="Times New Roman"/>
          <w:sz w:val="28"/>
          <w:szCs w:val="28"/>
        </w:rPr>
        <w:t>Ромачкову</w:t>
      </w:r>
      <w:r w:rsidR="00B556F6">
        <w:rPr>
          <w:rFonts w:ascii="Times New Roman" w:hAnsi="Times New Roman" w:cs="Times New Roman"/>
          <w:sz w:val="28"/>
          <w:szCs w:val="28"/>
        </w:rPr>
        <w:t xml:space="preserve"> Л. Я.</w:t>
      </w:r>
      <w:r w:rsidRPr="00334B1F"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334B1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334B1F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334B1F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334B1F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Pr="00334B1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16" w:history="1">
        <w:r w:rsidRPr="00334B1F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lang w:val="en-US"/>
          </w:rPr>
          <w:t>ms</w:t>
        </w:r>
        <w:r w:rsidRPr="00334B1F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</w:rPr>
          <w:t>.0601@</w:t>
        </w:r>
        <w:r w:rsidRPr="00334B1F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lang w:val="en-US"/>
          </w:rPr>
          <w:t>tatar</w:t>
        </w:r>
        <w:r w:rsidRPr="00334B1F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</w:rPr>
          <w:t>.</w:t>
        </w:r>
        <w:r w:rsidRPr="00334B1F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lang w:val="en-US"/>
          </w:rPr>
          <w:t>ru</w:t>
        </w:r>
      </w:hyperlink>
      <w:r w:rsidRPr="00334B1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:rsidR="00F661CC" w:rsidRPr="00334B1F" w:rsidP="00F66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B1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F661CC" w:rsidRPr="00334B1F" w:rsidP="00F66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1CC" w:rsidRPr="00334B1F" w:rsidP="00F66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B1F">
        <w:rPr>
          <w:rFonts w:ascii="Times New Roman" w:hAnsi="Times New Roman" w:cs="Times New Roman"/>
          <w:sz w:val="28"/>
          <w:szCs w:val="28"/>
        </w:rPr>
        <w:t>Мировой  судья: подпись.</w:t>
      </w:r>
    </w:p>
    <w:p w:rsidR="00F661CC" w:rsidRPr="00334B1F" w:rsidP="00F66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1CC" w:rsidRPr="00334B1F" w:rsidP="00F66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B1F">
        <w:rPr>
          <w:rFonts w:ascii="Times New Roman" w:hAnsi="Times New Roman" w:cs="Times New Roman"/>
          <w:sz w:val="28"/>
          <w:szCs w:val="28"/>
        </w:rPr>
        <w:t>КОПИЯ ВЕРНА: Мировой судья                                    Каримуллин Р.Х.</w:t>
      </w:r>
    </w:p>
    <w:p w:rsidR="00F661CC" w:rsidRPr="00334B1F" w:rsidP="00F66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FEE" w:rsidRPr="00334B1F" w:rsidP="00F661CC">
      <w:pPr>
        <w:rPr>
          <w:rFonts w:ascii="Times New Roman" w:hAnsi="Times New Roman" w:cs="Times New Roman"/>
          <w:sz w:val="28"/>
          <w:szCs w:val="28"/>
        </w:rPr>
      </w:pPr>
    </w:p>
    <w:sectPr w:rsidSect="00FB2393">
      <w:headerReference w:type="default" r:id="rId17"/>
      <w:pgSz w:w="11906" w:h="16838"/>
      <w:pgMar w:top="709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3731637"/>
      <w:docPartObj>
        <w:docPartGallery w:val="Page Numbers (Top of Page)"/>
        <w:docPartUnique/>
      </w:docPartObj>
    </w:sdtPr>
    <w:sdtContent>
      <w:p w:rsidR="00685A3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942">
          <w:rPr>
            <w:noProof/>
          </w:rPr>
          <w:t>7</w:t>
        </w:r>
        <w:r>
          <w:fldChar w:fldCharType="end"/>
        </w:r>
      </w:p>
    </w:sdtContent>
  </w:sdt>
  <w:p w:rsidR="00685A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E1"/>
    <w:rsid w:val="00000480"/>
    <w:rsid w:val="00003231"/>
    <w:rsid w:val="00015EFE"/>
    <w:rsid w:val="00075EEF"/>
    <w:rsid w:val="00094D1C"/>
    <w:rsid w:val="000C1725"/>
    <w:rsid w:val="00102E57"/>
    <w:rsid w:val="001075BC"/>
    <w:rsid w:val="00114D0A"/>
    <w:rsid w:val="00130C8B"/>
    <w:rsid w:val="0014368E"/>
    <w:rsid w:val="00145385"/>
    <w:rsid w:val="00161745"/>
    <w:rsid w:val="001B47FB"/>
    <w:rsid w:val="001C7B7B"/>
    <w:rsid w:val="002723DD"/>
    <w:rsid w:val="00287AAB"/>
    <w:rsid w:val="0031446C"/>
    <w:rsid w:val="00314657"/>
    <w:rsid w:val="00334B1F"/>
    <w:rsid w:val="003359F3"/>
    <w:rsid w:val="003514BD"/>
    <w:rsid w:val="0036112F"/>
    <w:rsid w:val="0038559B"/>
    <w:rsid w:val="003951E0"/>
    <w:rsid w:val="003971E5"/>
    <w:rsid w:val="00416BC6"/>
    <w:rsid w:val="00416C2B"/>
    <w:rsid w:val="00425667"/>
    <w:rsid w:val="00426718"/>
    <w:rsid w:val="0043788C"/>
    <w:rsid w:val="0044549D"/>
    <w:rsid w:val="00445B58"/>
    <w:rsid w:val="00455864"/>
    <w:rsid w:val="004733C3"/>
    <w:rsid w:val="00477584"/>
    <w:rsid w:val="0051296D"/>
    <w:rsid w:val="0054385D"/>
    <w:rsid w:val="00590D3D"/>
    <w:rsid w:val="005C6CC0"/>
    <w:rsid w:val="00606FDE"/>
    <w:rsid w:val="006148A0"/>
    <w:rsid w:val="00673B7B"/>
    <w:rsid w:val="00685A38"/>
    <w:rsid w:val="006E1F67"/>
    <w:rsid w:val="006E3C4B"/>
    <w:rsid w:val="00795EFB"/>
    <w:rsid w:val="007B3905"/>
    <w:rsid w:val="007E2A01"/>
    <w:rsid w:val="00824DA0"/>
    <w:rsid w:val="00832E00"/>
    <w:rsid w:val="0088208D"/>
    <w:rsid w:val="00887719"/>
    <w:rsid w:val="008A34BC"/>
    <w:rsid w:val="00903BE6"/>
    <w:rsid w:val="009316A7"/>
    <w:rsid w:val="0094686C"/>
    <w:rsid w:val="00970182"/>
    <w:rsid w:val="00975454"/>
    <w:rsid w:val="009A732E"/>
    <w:rsid w:val="009C2C43"/>
    <w:rsid w:val="009C605E"/>
    <w:rsid w:val="009D3592"/>
    <w:rsid w:val="009D5942"/>
    <w:rsid w:val="00A52F80"/>
    <w:rsid w:val="00A950AA"/>
    <w:rsid w:val="00B35FEE"/>
    <w:rsid w:val="00B4653D"/>
    <w:rsid w:val="00B556F6"/>
    <w:rsid w:val="00B67A4C"/>
    <w:rsid w:val="00B70741"/>
    <w:rsid w:val="00B73899"/>
    <w:rsid w:val="00B93C19"/>
    <w:rsid w:val="00B9701C"/>
    <w:rsid w:val="00BB73CC"/>
    <w:rsid w:val="00BE7752"/>
    <w:rsid w:val="00C15BDD"/>
    <w:rsid w:val="00C54491"/>
    <w:rsid w:val="00D1385A"/>
    <w:rsid w:val="00D3059E"/>
    <w:rsid w:val="00D8705A"/>
    <w:rsid w:val="00DE48E1"/>
    <w:rsid w:val="00DF089F"/>
    <w:rsid w:val="00DF73B6"/>
    <w:rsid w:val="00DF74DF"/>
    <w:rsid w:val="00E12A87"/>
    <w:rsid w:val="00E25A9E"/>
    <w:rsid w:val="00E642A7"/>
    <w:rsid w:val="00E826C8"/>
    <w:rsid w:val="00E94E85"/>
    <w:rsid w:val="00EC1C73"/>
    <w:rsid w:val="00ED10D7"/>
    <w:rsid w:val="00F03170"/>
    <w:rsid w:val="00F1112C"/>
    <w:rsid w:val="00F173C7"/>
    <w:rsid w:val="00F20471"/>
    <w:rsid w:val="00F5174D"/>
    <w:rsid w:val="00F661CC"/>
    <w:rsid w:val="00F737E7"/>
    <w:rsid w:val="00F8745C"/>
    <w:rsid w:val="00F87E57"/>
    <w:rsid w:val="00FA4C8C"/>
    <w:rsid w:val="00FB0DB0"/>
    <w:rsid w:val="00FB2393"/>
    <w:rsid w:val="00FB44E3"/>
    <w:rsid w:val="00FC4BBD"/>
    <w:rsid w:val="00FD789F"/>
    <w:rsid w:val="00FE12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2566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42566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0"/>
    <w:rsid w:val="004256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4256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BodyTextIndent2">
    <w:name w:val="Body Text Indent 2"/>
    <w:basedOn w:val="Normal"/>
    <w:link w:val="2"/>
    <w:rsid w:val="004256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4256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Hyperlink">
    <w:name w:val="Hyperlink"/>
    <w:uiPriority w:val="99"/>
    <w:unhideWhenUsed/>
    <w:rsid w:val="00425667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145385"/>
    <w:pPr>
      <w:widowControl w:val="0"/>
      <w:autoSpaceDE w:val="0"/>
      <w:autoSpaceDN w:val="0"/>
      <w:adjustRightInd w:val="0"/>
      <w:spacing w:after="0" w:line="309" w:lineRule="exact"/>
      <w:ind w:firstLine="706"/>
      <w:jc w:val="both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145385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145385"/>
    <w:rPr>
      <w:rFonts w:ascii="Times New Roman" w:hAnsi="Times New Roman" w:cs="Times New Roman" w:hint="default"/>
      <w:sz w:val="24"/>
      <w:szCs w:val="24"/>
    </w:rPr>
  </w:style>
  <w:style w:type="paragraph" w:customStyle="1" w:styleId="s1">
    <w:name w:val="s_1"/>
    <w:basedOn w:val="Normal"/>
    <w:rsid w:val="00F1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2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1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5EFE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3359F3"/>
    <w:rPr>
      <w:rFonts w:cs="Times New Roman"/>
      <w:b w:val="0"/>
      <w:color w:val="106BBE"/>
    </w:rPr>
  </w:style>
  <w:style w:type="paragraph" w:styleId="Header">
    <w:name w:val="header"/>
    <w:basedOn w:val="Normal"/>
    <w:link w:val="a3"/>
    <w:uiPriority w:val="99"/>
    <w:unhideWhenUsed/>
    <w:rsid w:val="00685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685A38"/>
  </w:style>
  <w:style w:type="paragraph" w:styleId="Footer">
    <w:name w:val="footer"/>
    <w:basedOn w:val="Normal"/>
    <w:link w:val="a4"/>
    <w:uiPriority w:val="99"/>
    <w:unhideWhenUsed/>
    <w:rsid w:val="00685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685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70851170/0" TargetMode="External" /><Relationship Id="rId11" Type="http://schemas.openxmlformats.org/officeDocument/2006/relationships/hyperlink" Target="http://msud.garant.ru/document/redirect/12125267/245" TargetMode="External" /><Relationship Id="rId12" Type="http://schemas.openxmlformats.org/officeDocument/2006/relationships/hyperlink" Target="http://msud.garant.ru/document/redirect/12125267/15" TargetMode="External" /><Relationship Id="rId13" Type="http://schemas.openxmlformats.org/officeDocument/2006/relationships/hyperlink" Target="http://msud.garant.ru/document/redirect/12125267/29" TargetMode="External" /><Relationship Id="rId14" Type="http://schemas.openxmlformats.org/officeDocument/2006/relationships/hyperlink" Target="http://msud.garant.ru/document/redirect/12174916/1000" TargetMode="External" /><Relationship Id="rId15" Type="http://schemas.openxmlformats.org/officeDocument/2006/relationships/hyperlink" Target="http://msud.garant.ru/document/redirect/12174916/0" TargetMode="External" /><Relationship Id="rId16" Type="http://schemas.openxmlformats.org/officeDocument/2006/relationships/hyperlink" Target="mailto:ms.0601@tatar.ru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64203/0" TargetMode="External" /><Relationship Id="rId6" Type="http://schemas.openxmlformats.org/officeDocument/2006/relationships/hyperlink" Target="http://msud.garant.ru/document/redirect/12125267/1929" TargetMode="External" /><Relationship Id="rId7" Type="http://schemas.openxmlformats.org/officeDocument/2006/relationships/hyperlink" Target="http://msud.garant.ru/document/redirect/12125268/64" TargetMode="External" /><Relationship Id="rId8" Type="http://schemas.openxmlformats.org/officeDocument/2006/relationships/hyperlink" Target="http://msud.garant.ru/document/redirect/12164203/1204" TargetMode="External" /><Relationship Id="rId9" Type="http://schemas.openxmlformats.org/officeDocument/2006/relationships/hyperlink" Target="http://msud.garant.ru/document/redirect/195552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7A9B-21A2-4620-8CDD-35C15DA5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