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5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2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35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 апреля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RPr="00B93563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2A1CCF">
        <w:rPr>
          <w:rFonts w:ascii="Times New Roman" w:hAnsi="Times New Roman" w:cs="Times New Roman"/>
          <w:sz w:val="28"/>
        </w:rPr>
        <w:t>Бурганова</w:t>
      </w:r>
      <w:r w:rsidR="002A1CCF">
        <w:rPr>
          <w:rFonts w:ascii="Times New Roman" w:hAnsi="Times New Roman" w:cs="Times New Roman"/>
          <w:sz w:val="28"/>
        </w:rPr>
        <w:t xml:space="preserve"> </w:t>
      </w:r>
      <w:r w:rsidR="002A1CCF">
        <w:rPr>
          <w:rFonts w:ascii="Times New Roman" w:hAnsi="Times New Roman" w:cs="Times New Roman"/>
          <w:sz w:val="28"/>
        </w:rPr>
        <w:t>И</w:t>
      </w:r>
      <w:r w:rsidR="006B0A3A">
        <w:rPr>
          <w:rFonts w:ascii="Times New Roman" w:hAnsi="Times New Roman" w:cs="Times New Roman"/>
          <w:sz w:val="28"/>
        </w:rPr>
        <w:t>.</w:t>
      </w:r>
      <w:r w:rsidR="002A1CCF">
        <w:rPr>
          <w:rFonts w:ascii="Times New Roman" w:hAnsi="Times New Roman" w:cs="Times New Roman"/>
          <w:sz w:val="28"/>
        </w:rPr>
        <w:t>Ф</w:t>
      </w:r>
      <w:r w:rsidR="006B0A3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0A3A">
        <w:rPr>
          <w:rFonts w:ascii="Times New Roman" w:hAnsi="Times New Roman" w:cs="Times New Roman"/>
          <w:sz w:val="28"/>
          <w:szCs w:val="28"/>
        </w:rPr>
        <w:t>…</w:t>
      </w:r>
      <w:r w:rsidR="00A6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B93563">
        <w:rPr>
          <w:rFonts w:ascii="Times New Roman" w:hAnsi="Times New Roman" w:cs="Times New Roman"/>
          <w:sz w:val="28"/>
          <w:szCs w:val="28"/>
        </w:rPr>
        <w:t>дер</w:t>
      </w:r>
      <w:r w:rsidR="002A1CCF">
        <w:rPr>
          <w:rFonts w:ascii="Times New Roman" w:hAnsi="Times New Roman" w:cs="Times New Roman"/>
          <w:sz w:val="28"/>
          <w:szCs w:val="28"/>
        </w:rPr>
        <w:t xml:space="preserve">. </w:t>
      </w:r>
      <w:r w:rsidR="006B0A3A">
        <w:rPr>
          <w:rFonts w:ascii="Times New Roman" w:hAnsi="Times New Roman" w:cs="Times New Roman"/>
          <w:sz w:val="28"/>
          <w:szCs w:val="28"/>
        </w:rPr>
        <w:t>…</w:t>
      </w:r>
      <w:r w:rsidR="00060F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60F19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A42C12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A1CCF">
        <w:rPr>
          <w:rFonts w:ascii="Times New Roman" w:hAnsi="Times New Roman" w:cs="Times New Roman"/>
          <w:sz w:val="28"/>
          <w:szCs w:val="28"/>
        </w:rPr>
        <w:t>дер.</w:t>
      </w:r>
      <w:r w:rsidR="002A1CCF">
        <w:rPr>
          <w:rFonts w:ascii="Times New Roman" w:hAnsi="Times New Roman" w:cs="Times New Roman"/>
          <w:sz w:val="28"/>
          <w:szCs w:val="28"/>
        </w:rPr>
        <w:t xml:space="preserve"> </w:t>
      </w:r>
      <w:r w:rsidR="006B0A3A">
        <w:rPr>
          <w:rFonts w:ascii="Times New Roman" w:hAnsi="Times New Roman" w:cs="Times New Roman"/>
          <w:sz w:val="28"/>
          <w:szCs w:val="28"/>
        </w:rPr>
        <w:t>.</w:t>
      </w:r>
      <w:r w:rsidR="006B0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05D">
        <w:rPr>
          <w:rFonts w:ascii="Times New Roman" w:hAnsi="Times New Roman" w:cs="Times New Roman"/>
          <w:sz w:val="28"/>
          <w:szCs w:val="28"/>
        </w:rPr>
        <w:t xml:space="preserve"> </w:t>
      </w:r>
      <w:r w:rsidR="006C1603">
        <w:rPr>
          <w:rFonts w:ascii="Times New Roman" w:hAnsi="Times New Roman" w:cs="Times New Roman"/>
          <w:sz w:val="28"/>
          <w:szCs w:val="28"/>
        </w:rPr>
        <w:t xml:space="preserve">временно не </w:t>
      </w:r>
      <w:r w:rsidR="00FD6F7F">
        <w:rPr>
          <w:rFonts w:ascii="Times New Roman" w:hAnsi="Times New Roman" w:cs="Times New Roman"/>
          <w:sz w:val="28"/>
          <w:szCs w:val="28"/>
        </w:rPr>
        <w:t>работа</w:t>
      </w:r>
      <w:r w:rsidR="00FC305D">
        <w:rPr>
          <w:rFonts w:ascii="Times New Roman" w:hAnsi="Times New Roman" w:cs="Times New Roman"/>
          <w:sz w:val="28"/>
          <w:szCs w:val="28"/>
        </w:rPr>
        <w:t>ющего</w:t>
      </w:r>
      <w:r w:rsidR="00FD6F7F">
        <w:rPr>
          <w:rFonts w:ascii="Times New Roman" w:hAnsi="Times New Roman" w:cs="Times New Roman"/>
          <w:sz w:val="28"/>
          <w:szCs w:val="28"/>
        </w:rPr>
        <w:t>,</w:t>
      </w:r>
      <w:r w:rsidR="00C1061A">
        <w:rPr>
          <w:rFonts w:ascii="Times New Roman" w:hAnsi="Times New Roman" w:cs="Times New Roman"/>
          <w:sz w:val="28"/>
          <w:szCs w:val="28"/>
        </w:rPr>
        <w:t xml:space="preserve"> </w:t>
      </w:r>
      <w:r w:rsidRPr="00DA2057" w:rsidR="00DA2057">
        <w:rPr>
          <w:rFonts w:ascii="Times New Roman" w:hAnsi="Times New Roman" w:cs="Times New Roman"/>
          <w:sz w:val="28"/>
          <w:szCs w:val="28"/>
        </w:rPr>
        <w:t>холостого</w:t>
      </w:r>
      <w:r w:rsidRPr="00DA2057" w:rsidR="00B76348">
        <w:rPr>
          <w:rFonts w:ascii="Times New Roman" w:hAnsi="Times New Roman" w:cs="Times New Roman"/>
          <w:sz w:val="28"/>
          <w:szCs w:val="28"/>
        </w:rPr>
        <w:t>,</w:t>
      </w:r>
      <w:r w:rsidR="00B76348">
        <w:rPr>
          <w:rFonts w:ascii="Times New Roman" w:hAnsi="Times New Roman" w:cs="Times New Roman"/>
          <w:sz w:val="28"/>
          <w:szCs w:val="28"/>
        </w:rPr>
        <w:t xml:space="preserve"> </w:t>
      </w:r>
      <w:r w:rsidRPr="00B93563">
        <w:rPr>
          <w:rFonts w:ascii="Times New Roman" w:hAnsi="Times New Roman" w:cs="Times New Roman"/>
          <w:color w:val="000000" w:themeColor="text1"/>
          <w:sz w:val="28"/>
          <w:szCs w:val="28"/>
        </w:rPr>
        <w:t>ранее к административной ответственности в области дорожного движения</w:t>
      </w:r>
      <w:r w:rsidRPr="00B93563" w:rsidR="00B9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05 марта</w:t>
      </w:r>
      <w:r w:rsidR="00A658BA">
        <w:rPr>
          <w:sz w:val="28"/>
          <w:szCs w:val="28"/>
        </w:rPr>
        <w:t xml:space="preserve"> 2022</w:t>
      </w:r>
      <w:r w:rsidR="00F53CEC">
        <w:rPr>
          <w:sz w:val="28"/>
          <w:szCs w:val="28"/>
        </w:rPr>
        <w:t xml:space="preserve"> года</w:t>
      </w:r>
      <w:r w:rsidR="00E9417C">
        <w:rPr>
          <w:color w:val="000000"/>
          <w:sz w:val="28"/>
          <w:szCs w:val="28"/>
        </w:rPr>
        <w:t xml:space="preserve">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 w:rsidR="00A658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032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48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Бурганов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И.Ф</w:t>
      </w:r>
      <w:r>
        <w:rPr>
          <w:sz w:val="28"/>
          <w:szCs w:val="28"/>
        </w:rPr>
        <w:t>.</w:t>
      </w:r>
      <w:r w:rsidR="008E09A0">
        <w:rPr>
          <w:color w:val="000000"/>
          <w:sz w:val="28"/>
          <w:szCs w:val="28"/>
        </w:rPr>
        <w:t xml:space="preserve"> около дома №</w:t>
      </w:r>
      <w:r w:rsidR="008E09A0">
        <w:rPr>
          <w:color w:val="000000"/>
          <w:sz w:val="28"/>
          <w:szCs w:val="28"/>
        </w:rPr>
        <w:t xml:space="preserve"> </w:t>
      </w:r>
      <w:r w:rsidR="006B0A3A">
        <w:rPr>
          <w:color w:val="000000"/>
          <w:sz w:val="28"/>
          <w:szCs w:val="28"/>
        </w:rPr>
        <w:t>.</w:t>
      </w:r>
      <w:r w:rsidR="006B0A3A">
        <w:rPr>
          <w:color w:val="000000"/>
          <w:sz w:val="28"/>
          <w:szCs w:val="28"/>
        </w:rPr>
        <w:t>.</w:t>
      </w:r>
      <w:r w:rsidR="00B93563">
        <w:rPr>
          <w:color w:val="000000"/>
          <w:sz w:val="28"/>
          <w:szCs w:val="28"/>
        </w:rPr>
        <w:t xml:space="preserve"> по ул. </w:t>
      </w:r>
      <w:r w:rsidR="006B0A3A">
        <w:rPr>
          <w:color w:val="000000"/>
          <w:sz w:val="28"/>
          <w:szCs w:val="28"/>
        </w:rPr>
        <w:t>…</w:t>
      </w:r>
      <w:r w:rsidR="00B76348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840C8">
        <w:rPr>
          <w:sz w:val="28"/>
          <w:szCs w:val="28"/>
        </w:rPr>
        <w:t>автомобилем марки</w:t>
      </w:r>
      <w:r w:rsidR="00561427">
        <w:rPr>
          <w:sz w:val="28"/>
          <w:szCs w:val="28"/>
        </w:rPr>
        <w:t xml:space="preserve"> </w:t>
      </w:r>
      <w:r w:rsidRPr="002C12BA" w:rsidR="005129C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«</w:t>
      </w:r>
      <w:r w:rsidR="006B0A3A">
        <w:rPr>
          <w:bCs/>
          <w:sz w:val="28"/>
          <w:szCs w:val="28"/>
        </w:rPr>
        <w:t>…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6B0A3A">
        <w:rPr>
          <w:sz w:val="28"/>
          <w:szCs w:val="28"/>
        </w:rPr>
        <w:t>..</w:t>
      </w:r>
      <w:r w:rsidR="00A868E8">
        <w:rPr>
          <w:sz w:val="28"/>
          <w:szCs w:val="28"/>
        </w:rPr>
        <w:t xml:space="preserve"> </w:t>
      </w:r>
      <w:r w:rsidR="00A840C8">
        <w:rPr>
          <w:sz w:val="28"/>
          <w:szCs w:val="28"/>
        </w:rPr>
        <w:t>1</w:t>
      </w:r>
      <w:r w:rsidR="00437221">
        <w:rPr>
          <w:sz w:val="28"/>
          <w:szCs w:val="28"/>
        </w:rPr>
        <w:t>1</w:t>
      </w:r>
      <w:r w:rsidR="00A840C8">
        <w:rPr>
          <w:sz w:val="28"/>
          <w:szCs w:val="28"/>
        </w:rPr>
        <w:t xml:space="preserve">6 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(запах алкоголя из</w:t>
      </w:r>
      <w:r w:rsidR="0037790D">
        <w:rPr>
          <w:sz w:val="28"/>
          <w:szCs w:val="28"/>
        </w:rPr>
        <w:t xml:space="preserve"> полости</w:t>
      </w:r>
      <w:r w:rsidR="00561427">
        <w:rPr>
          <w:sz w:val="28"/>
          <w:szCs w:val="28"/>
        </w:rPr>
        <w:t xml:space="preserve"> рта, </w:t>
      </w:r>
      <w:r w:rsidR="0037790D">
        <w:rPr>
          <w:sz w:val="28"/>
          <w:szCs w:val="28"/>
        </w:rPr>
        <w:t>шаткая походка</w:t>
      </w:r>
      <w:r w:rsidR="00955962">
        <w:rPr>
          <w:sz w:val="28"/>
          <w:szCs w:val="28"/>
        </w:rPr>
        <w:t>, неустойчивость позы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и в медицинском учреждении отказался.  </w:t>
      </w:r>
    </w:p>
    <w:p w:rsidR="007014CB" w:rsidRPr="00C96AEE" w:rsidP="006D2531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 w:rsidR="006D2531">
        <w:rPr>
          <w:sz w:val="28"/>
          <w:szCs w:val="28"/>
        </w:rPr>
        <w:t>м</w:t>
      </w:r>
      <w:r w:rsidRPr="00C96AEE">
        <w:rPr>
          <w:sz w:val="28"/>
          <w:szCs w:val="28"/>
        </w:rPr>
        <w:t xml:space="preserve"> заседани</w:t>
      </w:r>
      <w:r w:rsidR="006D2531">
        <w:rPr>
          <w:sz w:val="28"/>
          <w:szCs w:val="28"/>
        </w:rPr>
        <w:t>и</w:t>
      </w:r>
      <w:r w:rsidRPr="00C96AEE">
        <w:rPr>
          <w:sz w:val="28"/>
          <w:szCs w:val="28"/>
        </w:rPr>
        <w:t xml:space="preserve"> </w:t>
      </w:r>
      <w:r w:rsidRPr="00C96AEE">
        <w:rPr>
          <w:sz w:val="28"/>
          <w:szCs w:val="28"/>
        </w:rPr>
        <w:t xml:space="preserve">лицо, привлекаемое к административной ответственности </w:t>
      </w:r>
      <w:r w:rsidR="00955962">
        <w:rPr>
          <w:sz w:val="28"/>
          <w:szCs w:val="28"/>
        </w:rPr>
        <w:t>Бурганов</w:t>
      </w:r>
      <w:r w:rsidR="00955962">
        <w:rPr>
          <w:sz w:val="28"/>
          <w:szCs w:val="28"/>
        </w:rPr>
        <w:t xml:space="preserve"> </w:t>
      </w:r>
      <w:r w:rsidR="00955962">
        <w:rPr>
          <w:sz w:val="28"/>
          <w:szCs w:val="28"/>
        </w:rPr>
        <w:t>И.Ф</w:t>
      </w:r>
      <w:r w:rsidR="00955962">
        <w:rPr>
          <w:sz w:val="28"/>
          <w:szCs w:val="28"/>
        </w:rPr>
        <w:t>.</w:t>
      </w:r>
      <w:r w:rsidR="00955962">
        <w:rPr>
          <w:color w:val="000000"/>
          <w:sz w:val="28"/>
          <w:szCs w:val="28"/>
        </w:rPr>
        <w:t xml:space="preserve"> </w:t>
      </w:r>
      <w:r w:rsidRPr="00C96AEE" w:rsidR="00ED1972">
        <w:rPr>
          <w:sz w:val="28"/>
          <w:szCs w:val="28"/>
        </w:rPr>
        <w:t>вину признал</w:t>
      </w:r>
      <w:r w:rsidRPr="00C96AEE" w:rsidR="00ED1972">
        <w:rPr>
          <w:sz w:val="28"/>
          <w:szCs w:val="28"/>
        </w:rPr>
        <w:t xml:space="preserve">, раскаялся и пояснил, что действительно в указанное время и месте </w:t>
      </w:r>
      <w:r w:rsidRPr="00C96AEE" w:rsidR="00C96AEE">
        <w:rPr>
          <w:sz w:val="28"/>
          <w:szCs w:val="28"/>
        </w:rPr>
        <w:t xml:space="preserve">не выполнил </w:t>
      </w:r>
      <w:r w:rsidRPr="006D2531" w:rsidR="00C96AEE">
        <w:rPr>
          <w:sz w:val="28"/>
          <w:szCs w:val="28"/>
          <w:shd w:val="clear" w:color="auto" w:fill="FFFFFF"/>
        </w:rPr>
        <w:t>законное </w:t>
      </w:r>
      <w:hyperlink r:id="rId5" w:anchor="/document/1305770/entry/100232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6D2531" w:rsidR="00C96AEE">
        <w:rPr>
          <w:sz w:val="28"/>
          <w:szCs w:val="28"/>
          <w:shd w:val="clear" w:color="auto" w:fill="FFFFFF"/>
        </w:rPr>
        <w:t> уполномоченного </w:t>
      </w:r>
      <w:hyperlink r:id="rId5" w:anchor="/document/12182530/entry/130114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должностного</w:t>
        </w:r>
        <w:r w:rsidR="0095596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лица</w:t>
        </w:r>
      </w:hyperlink>
      <w:r w:rsidR="001B28BE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о</w:t>
      </w:r>
      <w:r w:rsidR="001B28BE">
        <w:rPr>
          <w:sz w:val="28"/>
          <w:szCs w:val="28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прохождении </w:t>
      </w:r>
      <w:r w:rsidRPr="006D2531" w:rsidR="006D2531">
        <w:rPr>
          <w:sz w:val="28"/>
          <w:szCs w:val="28"/>
          <w:shd w:val="clear" w:color="auto" w:fill="FFFFFF"/>
        </w:rPr>
        <w:t xml:space="preserve"> </w:t>
      </w:r>
      <w:hyperlink r:id="rId5" w:anchor="/document/12161120/entry/1000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медицинского</w:t>
        </w:r>
        <w:r w:rsidRPr="006D2531" w:rsidR="006D253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освидетельствования</w:t>
        </w:r>
      </w:hyperlink>
      <w:r w:rsidRPr="006D2531" w:rsidR="00C96AEE">
        <w:rPr>
          <w:sz w:val="28"/>
          <w:szCs w:val="28"/>
          <w:shd w:val="clear" w:color="auto" w:fill="FFFFFF"/>
        </w:rPr>
        <w:t> на состояние опьянения</w:t>
      </w:r>
      <w:r w:rsidRPr="00C96AEE" w:rsidR="00C96AEE">
        <w:rPr>
          <w:color w:val="22272F"/>
          <w:sz w:val="28"/>
          <w:szCs w:val="28"/>
          <w:shd w:val="clear" w:color="auto" w:fill="FFFFFF"/>
        </w:rPr>
        <w:t>.</w:t>
      </w:r>
    </w:p>
    <w:p w:rsidR="00653D07" w:rsidRPr="002C12BA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Суд, исследовав письменные материалы дела, приходит </w:t>
      </w:r>
      <w:r w:rsidRPr="002C12BA">
        <w:rPr>
          <w:rFonts w:ascii="Times New Roman" w:hAnsi="Times New Roman" w:cs="Times New Roman"/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="00955962">
        <w:rPr>
          <w:sz w:val="28"/>
          <w:szCs w:val="28"/>
        </w:rPr>
        <w:t>Бургановым</w:t>
      </w:r>
      <w:r w:rsidR="00955962">
        <w:rPr>
          <w:sz w:val="28"/>
          <w:szCs w:val="28"/>
        </w:rPr>
        <w:t xml:space="preserve"> </w:t>
      </w:r>
      <w:r w:rsidR="00955962">
        <w:rPr>
          <w:sz w:val="28"/>
          <w:szCs w:val="28"/>
        </w:rPr>
        <w:t>И.Ф</w:t>
      </w:r>
      <w:r w:rsidR="00955962">
        <w:rPr>
          <w:sz w:val="28"/>
          <w:szCs w:val="28"/>
        </w:rPr>
        <w:t>.</w:t>
      </w:r>
      <w:r w:rsidR="00955962">
        <w:rPr>
          <w:color w:val="000000"/>
          <w:sz w:val="28"/>
          <w:szCs w:val="28"/>
        </w:rPr>
        <w:t xml:space="preserve">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от </w:t>
      </w:r>
      <w:r w:rsidRPr="007F141C" w:rsidR="00123785">
        <w:rPr>
          <w:sz w:val="28"/>
          <w:szCs w:val="28"/>
        </w:rPr>
        <w:t xml:space="preserve">управления транспортным средством 16 </w:t>
      </w:r>
      <w:r w:rsidR="00A32487">
        <w:rPr>
          <w:sz w:val="28"/>
          <w:szCs w:val="28"/>
        </w:rPr>
        <w:t>О</w:t>
      </w:r>
      <w:r w:rsidR="00723D1A">
        <w:rPr>
          <w:sz w:val="28"/>
          <w:szCs w:val="28"/>
        </w:rPr>
        <w:t>Т</w:t>
      </w:r>
      <w:r w:rsidR="004E7996">
        <w:rPr>
          <w:sz w:val="28"/>
          <w:szCs w:val="28"/>
        </w:rPr>
        <w:t xml:space="preserve"> </w:t>
      </w:r>
      <w:r w:rsidR="006B0A3A">
        <w:rPr>
          <w:sz w:val="28"/>
          <w:szCs w:val="28"/>
        </w:rPr>
        <w:t>….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A32487">
        <w:rPr>
          <w:sz w:val="28"/>
          <w:szCs w:val="28"/>
        </w:rPr>
        <w:t>05.03</w:t>
      </w:r>
      <w:r w:rsidR="00437221">
        <w:rPr>
          <w:sz w:val="28"/>
          <w:szCs w:val="28"/>
        </w:rPr>
        <w:t>.2022</w:t>
      </w:r>
      <w:r w:rsidRPr="005C3FB9" w:rsidR="005C3FB9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A32487">
        <w:rPr>
          <w:sz w:val="28"/>
          <w:szCs w:val="28"/>
        </w:rPr>
        <w:t>3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="00A32487">
        <w:rPr>
          <w:sz w:val="28"/>
          <w:szCs w:val="28"/>
        </w:rPr>
        <w:t>Бурганов</w:t>
      </w:r>
      <w:r w:rsidR="00A32487">
        <w:rPr>
          <w:sz w:val="28"/>
          <w:szCs w:val="28"/>
        </w:rPr>
        <w:t xml:space="preserve"> </w:t>
      </w:r>
      <w:r w:rsidR="00A32487">
        <w:rPr>
          <w:sz w:val="28"/>
          <w:szCs w:val="28"/>
        </w:rPr>
        <w:t>И.Ф</w:t>
      </w:r>
      <w:r w:rsidR="00A32487">
        <w:rPr>
          <w:sz w:val="28"/>
          <w:szCs w:val="28"/>
        </w:rPr>
        <w:t>.</w:t>
      </w:r>
      <w:r w:rsidR="00A32487">
        <w:rPr>
          <w:color w:val="000000"/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автомобилем марки  </w:t>
      </w:r>
      <w:r w:rsidR="00A32487">
        <w:rPr>
          <w:sz w:val="28"/>
          <w:szCs w:val="28"/>
        </w:rPr>
        <w:t>«</w:t>
      </w:r>
      <w:r w:rsidR="006B0A3A">
        <w:rPr>
          <w:bCs/>
          <w:sz w:val="28"/>
          <w:szCs w:val="28"/>
        </w:rPr>
        <w:t>…</w:t>
      </w:r>
      <w:r w:rsidR="00A32487">
        <w:rPr>
          <w:sz w:val="28"/>
          <w:szCs w:val="28"/>
        </w:rPr>
        <w:t xml:space="preserve">» с государственным регистрационным знаком </w:t>
      </w:r>
      <w:r w:rsidR="006B0A3A">
        <w:rPr>
          <w:sz w:val="28"/>
          <w:szCs w:val="28"/>
        </w:rPr>
        <w:t>…</w:t>
      </w:r>
      <w:r w:rsidR="00A32487">
        <w:rPr>
          <w:sz w:val="28"/>
          <w:szCs w:val="28"/>
        </w:rPr>
        <w:t xml:space="preserve"> 116 </w:t>
      </w:r>
      <w:r w:rsidR="00A32487">
        <w:rPr>
          <w:sz w:val="28"/>
          <w:szCs w:val="28"/>
          <w:lang w:val="en-US"/>
        </w:rPr>
        <w:t>RUS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Pr="00723D1A" w:rsidR="00723D1A">
        <w:rPr>
          <w:sz w:val="28"/>
          <w:szCs w:val="28"/>
        </w:rPr>
        <w:t xml:space="preserve">около дома </w:t>
      </w:r>
      <w:r w:rsidR="00437221">
        <w:rPr>
          <w:color w:val="000000"/>
          <w:sz w:val="28"/>
          <w:szCs w:val="28"/>
        </w:rPr>
        <w:t xml:space="preserve"> </w:t>
      </w:r>
      <w:r w:rsidR="00A32487">
        <w:rPr>
          <w:color w:val="000000"/>
          <w:sz w:val="28"/>
          <w:szCs w:val="28"/>
        </w:rPr>
        <w:t xml:space="preserve">№ 2 по ул. </w:t>
      </w:r>
      <w:r w:rsidR="006B0A3A">
        <w:rPr>
          <w:color w:val="000000"/>
          <w:sz w:val="28"/>
          <w:szCs w:val="28"/>
        </w:rPr>
        <w:t>…</w:t>
      </w:r>
      <w:r w:rsidR="00A32487">
        <w:rPr>
          <w:color w:val="000000"/>
          <w:sz w:val="28"/>
          <w:szCs w:val="28"/>
        </w:rPr>
        <w:t xml:space="preserve"> </w:t>
      </w:r>
      <w:r w:rsidR="00723D1A">
        <w:rPr>
          <w:sz w:val="28"/>
          <w:szCs w:val="28"/>
        </w:rPr>
        <w:t>Апастовского района</w:t>
      </w:r>
      <w:r w:rsidRPr="00EC5A43" w:rsidR="00EC5A43">
        <w:rPr>
          <w:sz w:val="28"/>
          <w:szCs w:val="28"/>
        </w:rPr>
        <w:t xml:space="preserve"> </w:t>
      </w:r>
      <w:r w:rsidRPr="006C430B" w:rsidR="006C430B">
        <w:rPr>
          <w:sz w:val="28"/>
          <w:szCs w:val="28"/>
        </w:rPr>
        <w:t>Республики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 </w:t>
      </w:r>
      <w:r w:rsidR="00AA6BB4">
        <w:rPr>
          <w:sz w:val="28"/>
          <w:szCs w:val="28"/>
        </w:rPr>
        <w:t>ОГИБДД</w:t>
      </w:r>
      <w:r w:rsidR="00AA6BB4">
        <w:rPr>
          <w:sz w:val="28"/>
          <w:szCs w:val="28"/>
        </w:rPr>
        <w:t xml:space="preserve"> </w:t>
      </w:r>
      <w:r w:rsidRPr="004F4918" w:rsidR="00123785">
        <w:rPr>
          <w:sz w:val="28"/>
          <w:szCs w:val="28"/>
        </w:rPr>
        <w:t>был отстранен от управления автомобилем ввиду</w:t>
      </w:r>
      <w:r w:rsidRPr="00943244" w:rsidR="00123785">
        <w:rPr>
          <w:sz w:val="28"/>
          <w:szCs w:val="28"/>
        </w:rPr>
        <w:t xml:space="preserve"> того, что у него имелись признаки алкогольного опьянения</w:t>
      </w:r>
      <w:r w:rsidR="001B13C8">
        <w:rPr>
          <w:sz w:val="28"/>
          <w:szCs w:val="28"/>
        </w:rPr>
        <w:t xml:space="preserve"> (</w:t>
      </w:r>
      <w:r w:rsidR="00A32487">
        <w:rPr>
          <w:sz w:val="28"/>
          <w:szCs w:val="28"/>
        </w:rPr>
        <w:t>запах алкоголя из полости рта, шаткая походка, неустойчивость позы</w:t>
      </w:r>
      <w:r w:rsidR="001B13C8">
        <w:rPr>
          <w:sz w:val="28"/>
          <w:szCs w:val="28"/>
        </w:rPr>
        <w:t>)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административном </w:t>
      </w:r>
      <w:r w:rsidRPr="00943244">
        <w:rPr>
          <w:sz w:val="28"/>
          <w:szCs w:val="28"/>
        </w:rPr>
        <w:t xml:space="preserve">правонарушении </w:t>
      </w:r>
      <w:r w:rsidRPr="00F80F18" w:rsidR="00F80F18">
        <w:rPr>
          <w:sz w:val="28"/>
          <w:szCs w:val="28"/>
        </w:rPr>
        <w:t>16 РТ</w:t>
      </w:r>
      <w:r w:rsidRPr="00F80F18" w:rsidR="00F80F18">
        <w:rPr>
          <w:sz w:val="28"/>
          <w:szCs w:val="28"/>
        </w:rPr>
        <w:t xml:space="preserve"> </w:t>
      </w:r>
      <w:r w:rsidR="006B0A3A">
        <w:rPr>
          <w:sz w:val="28"/>
          <w:szCs w:val="28"/>
        </w:rPr>
        <w:t>.</w:t>
      </w:r>
      <w:r w:rsidR="006B0A3A">
        <w:rPr>
          <w:sz w:val="28"/>
          <w:szCs w:val="28"/>
        </w:rPr>
        <w:t>.</w:t>
      </w:r>
      <w:r w:rsidR="00BE09CE">
        <w:rPr>
          <w:sz w:val="28"/>
          <w:szCs w:val="28"/>
        </w:rPr>
        <w:t xml:space="preserve"> </w:t>
      </w:r>
      <w:r w:rsidRPr="00F80F18" w:rsidR="00F80F18">
        <w:rPr>
          <w:sz w:val="28"/>
          <w:szCs w:val="28"/>
        </w:rPr>
        <w:t xml:space="preserve">от </w:t>
      </w:r>
      <w:r w:rsidR="00A32487">
        <w:rPr>
          <w:sz w:val="28"/>
          <w:szCs w:val="28"/>
        </w:rPr>
        <w:t>05.03.</w:t>
      </w:r>
      <w:r w:rsidR="008373AA">
        <w:rPr>
          <w:sz w:val="28"/>
          <w:szCs w:val="28"/>
        </w:rPr>
        <w:t>2022</w:t>
      </w:r>
      <w:r w:rsidRPr="007F141C" w:rsidR="00E9417C">
        <w:rPr>
          <w:color w:val="000000"/>
          <w:sz w:val="28"/>
          <w:szCs w:val="28"/>
        </w:rPr>
        <w:t xml:space="preserve"> 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B272C8">
        <w:rPr>
          <w:sz w:val="28"/>
          <w:szCs w:val="28"/>
        </w:rPr>
        <w:t>1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4E7996">
        <w:rPr>
          <w:sz w:val="28"/>
          <w:szCs w:val="28"/>
        </w:rPr>
        <w:t xml:space="preserve">16 </w:t>
      </w:r>
      <w:r w:rsidR="00BD7FA5">
        <w:rPr>
          <w:sz w:val="28"/>
          <w:szCs w:val="28"/>
        </w:rPr>
        <w:t>МТ</w:t>
      </w:r>
      <w:r w:rsidR="00BD7FA5">
        <w:rPr>
          <w:sz w:val="28"/>
          <w:szCs w:val="28"/>
        </w:rPr>
        <w:t xml:space="preserve"> </w:t>
      </w:r>
      <w:r w:rsidR="006B0A3A">
        <w:rPr>
          <w:sz w:val="28"/>
          <w:szCs w:val="28"/>
        </w:rPr>
        <w:t>.</w:t>
      </w:r>
      <w:r w:rsidR="006B0A3A">
        <w:rPr>
          <w:sz w:val="28"/>
          <w:szCs w:val="28"/>
        </w:rPr>
        <w:t>.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25181A">
        <w:rPr>
          <w:sz w:val="28"/>
          <w:szCs w:val="28"/>
        </w:rPr>
        <w:t>05.03</w:t>
      </w:r>
      <w:r w:rsidR="008373AA">
        <w:rPr>
          <w:sz w:val="28"/>
          <w:szCs w:val="28"/>
        </w:rPr>
        <w:t>.2022</w:t>
      </w:r>
      <w:r w:rsidR="00002493">
        <w:rPr>
          <w:sz w:val="28"/>
          <w:szCs w:val="28"/>
        </w:rPr>
        <w:t xml:space="preserve">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143FCA">
        <w:rPr>
          <w:sz w:val="28"/>
          <w:szCs w:val="28"/>
        </w:rPr>
        <w:t>2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="0025181A">
        <w:rPr>
          <w:sz w:val="28"/>
          <w:szCs w:val="28"/>
        </w:rPr>
        <w:t>Бурганов</w:t>
      </w:r>
      <w:r w:rsidR="0025181A">
        <w:rPr>
          <w:sz w:val="28"/>
          <w:szCs w:val="28"/>
        </w:rPr>
        <w:t xml:space="preserve"> </w:t>
      </w:r>
      <w:r w:rsidR="0025181A">
        <w:rPr>
          <w:sz w:val="28"/>
          <w:szCs w:val="28"/>
        </w:rPr>
        <w:t>И.Ф</w:t>
      </w:r>
      <w:r w:rsidR="0025181A">
        <w:rPr>
          <w:sz w:val="28"/>
          <w:szCs w:val="28"/>
        </w:rPr>
        <w:t>.</w:t>
      </w:r>
      <w:r w:rsidR="0025181A">
        <w:rPr>
          <w:color w:val="000000"/>
          <w:sz w:val="28"/>
          <w:szCs w:val="28"/>
        </w:rPr>
        <w:t xml:space="preserve"> </w:t>
      </w:r>
      <w:r w:rsidR="002360BD">
        <w:rPr>
          <w:sz w:val="28"/>
          <w:szCs w:val="28"/>
        </w:rPr>
        <w:t>отказался</w:t>
      </w:r>
      <w:r w:rsidR="0025181A">
        <w:rPr>
          <w:sz w:val="28"/>
          <w:szCs w:val="28"/>
        </w:rPr>
        <w:t xml:space="preserve"> и собственноручно расписался</w:t>
      </w:r>
      <w:r w:rsidR="002360BD">
        <w:rPr>
          <w:sz w:val="28"/>
          <w:szCs w:val="28"/>
        </w:rPr>
        <w:t xml:space="preserve"> </w:t>
      </w:r>
      <w:r w:rsidR="00BD7FA5">
        <w:rPr>
          <w:sz w:val="28"/>
          <w:szCs w:val="28"/>
        </w:rPr>
        <w:t>под видеозапись</w:t>
      </w:r>
      <w:r w:rsidRPr="00943244" w:rsidR="00912A83">
        <w:rPr>
          <w:sz w:val="28"/>
          <w:szCs w:val="28"/>
        </w:rPr>
        <w:t>;</w:t>
      </w:r>
      <w:r w:rsidRPr="007F3C7F" w:rsidR="007F3C7F">
        <w:rPr>
          <w:color w:val="000000"/>
          <w:sz w:val="28"/>
          <w:szCs w:val="28"/>
        </w:rPr>
        <w:t xml:space="preserve"> </w:t>
      </w:r>
      <w:r w:rsidR="0025181A">
        <w:rPr>
          <w:color w:val="000000"/>
          <w:sz w:val="28"/>
          <w:szCs w:val="28"/>
        </w:rPr>
        <w:t xml:space="preserve">протоколом 16 </w:t>
      </w:r>
      <w:r w:rsidR="0025181A">
        <w:rPr>
          <w:color w:val="000000"/>
          <w:sz w:val="28"/>
          <w:szCs w:val="28"/>
        </w:rPr>
        <w:t>ТЗ</w:t>
      </w:r>
      <w:r w:rsidR="0025181A">
        <w:rPr>
          <w:color w:val="000000"/>
          <w:sz w:val="28"/>
          <w:szCs w:val="28"/>
        </w:rPr>
        <w:t xml:space="preserve"> № </w:t>
      </w:r>
      <w:r w:rsidR="006B0A3A">
        <w:rPr>
          <w:color w:val="000000"/>
          <w:sz w:val="28"/>
          <w:szCs w:val="28"/>
        </w:rPr>
        <w:t>…</w:t>
      </w:r>
      <w:r w:rsidR="0025181A">
        <w:rPr>
          <w:color w:val="000000"/>
          <w:sz w:val="28"/>
          <w:szCs w:val="28"/>
        </w:rPr>
        <w:t xml:space="preserve"> </w:t>
      </w:r>
      <w:r w:rsidR="00DD751A">
        <w:rPr>
          <w:color w:val="000000"/>
          <w:sz w:val="28"/>
          <w:szCs w:val="28"/>
        </w:rPr>
        <w:t>от 05.03.2022</w:t>
      </w:r>
      <w:r w:rsidR="00DD751A">
        <w:rPr>
          <w:sz w:val="28"/>
          <w:szCs w:val="28"/>
        </w:rPr>
        <w:t>,</w:t>
      </w:r>
      <w:r w:rsidR="00DD751A"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DD751A">
        <w:rPr>
          <w:sz w:val="28"/>
          <w:szCs w:val="28"/>
        </w:rPr>
        <w:t>Бурганов</w:t>
      </w:r>
      <w:r w:rsidR="00DD751A">
        <w:rPr>
          <w:sz w:val="28"/>
          <w:szCs w:val="28"/>
        </w:rPr>
        <w:t xml:space="preserve"> </w:t>
      </w:r>
      <w:r w:rsidR="00DD751A">
        <w:rPr>
          <w:sz w:val="28"/>
          <w:szCs w:val="28"/>
        </w:rPr>
        <w:t>И.Ф</w:t>
      </w:r>
      <w:r w:rsidR="00DD751A">
        <w:rPr>
          <w:sz w:val="28"/>
          <w:szCs w:val="28"/>
        </w:rPr>
        <w:t>.</w:t>
      </w:r>
      <w:r w:rsidR="00DD751A">
        <w:rPr>
          <w:color w:val="000000"/>
          <w:sz w:val="28"/>
          <w:szCs w:val="28"/>
        </w:rPr>
        <w:t xml:space="preserve"> </w:t>
      </w:r>
      <w:r w:rsidR="00DD751A">
        <w:rPr>
          <w:iCs/>
          <w:sz w:val="28"/>
          <w:szCs w:val="28"/>
        </w:rPr>
        <w:t xml:space="preserve">задержано, в присутствии водителя </w:t>
      </w:r>
      <w:r w:rsidR="00DD751A">
        <w:rPr>
          <w:sz w:val="28"/>
          <w:szCs w:val="28"/>
        </w:rPr>
        <w:t>Бурганова</w:t>
      </w:r>
      <w:r w:rsidR="00DD751A">
        <w:rPr>
          <w:sz w:val="28"/>
          <w:szCs w:val="28"/>
        </w:rPr>
        <w:t xml:space="preserve"> </w:t>
      </w:r>
      <w:r w:rsidR="00DD751A">
        <w:rPr>
          <w:sz w:val="28"/>
          <w:szCs w:val="28"/>
        </w:rPr>
        <w:t>И.Ф</w:t>
      </w:r>
      <w:r w:rsidR="00DD751A">
        <w:rPr>
          <w:sz w:val="28"/>
          <w:szCs w:val="28"/>
        </w:rPr>
        <w:t>.</w:t>
      </w:r>
      <w:r w:rsidR="00DD751A">
        <w:rPr>
          <w:color w:val="000000"/>
          <w:sz w:val="28"/>
          <w:szCs w:val="28"/>
        </w:rPr>
        <w:t xml:space="preserve"> </w:t>
      </w:r>
      <w:r w:rsidR="00DD751A">
        <w:rPr>
          <w:iCs/>
          <w:sz w:val="28"/>
          <w:szCs w:val="28"/>
        </w:rPr>
        <w:t xml:space="preserve">и передано на </w:t>
      </w:r>
      <w:r w:rsidR="00DD751A">
        <w:rPr>
          <w:iCs/>
          <w:sz w:val="28"/>
          <w:szCs w:val="28"/>
        </w:rPr>
        <w:t>спец</w:t>
      </w:r>
      <w:r w:rsidR="00DD751A">
        <w:rPr>
          <w:iCs/>
          <w:sz w:val="28"/>
          <w:szCs w:val="28"/>
        </w:rPr>
        <w:t>.с</w:t>
      </w:r>
      <w:r w:rsidR="00DD751A">
        <w:rPr>
          <w:iCs/>
          <w:sz w:val="28"/>
          <w:szCs w:val="28"/>
        </w:rPr>
        <w:t>тоянку</w:t>
      </w:r>
      <w:r w:rsidR="00DD751A"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12.26  Кодекса РФ об административных правонарушениях</w:t>
      </w:r>
      <w:r w:rsidR="00DD751A">
        <w:rPr>
          <w:sz w:val="28"/>
          <w:szCs w:val="28"/>
        </w:rPr>
        <w:t xml:space="preserve">; </w:t>
      </w:r>
      <w:r w:rsidR="0025181A">
        <w:rPr>
          <w:color w:val="000000"/>
          <w:sz w:val="28"/>
          <w:szCs w:val="28"/>
        </w:rPr>
        <w:t>о задержании транспортного средства</w:t>
      </w:r>
      <w:r w:rsidR="00E91933">
        <w:rPr>
          <w:color w:val="000000"/>
          <w:sz w:val="28"/>
          <w:szCs w:val="28"/>
        </w:rPr>
        <w:t>,</w:t>
      </w:r>
      <w:r w:rsidR="002360BD">
        <w:rPr>
          <w:color w:val="000000"/>
          <w:sz w:val="28"/>
          <w:szCs w:val="28"/>
        </w:rPr>
        <w:t xml:space="preserve"> </w:t>
      </w:r>
      <w:r w:rsidR="00B93F0A">
        <w:rPr>
          <w:color w:val="000000"/>
          <w:sz w:val="28"/>
          <w:szCs w:val="28"/>
        </w:rPr>
        <w:t xml:space="preserve">объяснением </w:t>
      </w:r>
      <w:r w:rsidR="00B93F0A">
        <w:rPr>
          <w:sz w:val="28"/>
          <w:szCs w:val="28"/>
        </w:rPr>
        <w:t>Бурганова</w:t>
      </w:r>
      <w:r w:rsidR="00B93F0A">
        <w:rPr>
          <w:sz w:val="28"/>
          <w:szCs w:val="28"/>
        </w:rPr>
        <w:t xml:space="preserve"> </w:t>
      </w:r>
      <w:r w:rsidR="00B93F0A">
        <w:rPr>
          <w:sz w:val="28"/>
          <w:szCs w:val="28"/>
        </w:rPr>
        <w:t>И.Ф</w:t>
      </w:r>
      <w:r w:rsidR="00B93F0A">
        <w:rPr>
          <w:sz w:val="28"/>
          <w:szCs w:val="28"/>
        </w:rPr>
        <w:t>.,</w:t>
      </w:r>
      <w:r w:rsidR="00B93F0A">
        <w:rPr>
          <w:color w:val="000000"/>
          <w:sz w:val="28"/>
          <w:szCs w:val="28"/>
        </w:rPr>
        <w:t xml:space="preserve"> </w:t>
      </w:r>
      <w:r w:rsidR="008373AA">
        <w:rPr>
          <w:color w:val="000000"/>
          <w:sz w:val="28"/>
          <w:szCs w:val="28"/>
        </w:rPr>
        <w:t xml:space="preserve">рапортом </w:t>
      </w:r>
      <w:r w:rsidR="00DD751A">
        <w:rPr>
          <w:color w:val="000000"/>
          <w:sz w:val="28"/>
          <w:szCs w:val="28"/>
        </w:rPr>
        <w:t>УУП</w:t>
      </w:r>
      <w:r w:rsidR="008373AA">
        <w:rPr>
          <w:color w:val="000000"/>
          <w:sz w:val="28"/>
          <w:szCs w:val="28"/>
        </w:rPr>
        <w:t xml:space="preserve"> ОМВД России по Апастовскому району </w:t>
      </w:r>
      <w:r w:rsidR="00DD751A">
        <w:rPr>
          <w:color w:val="000000"/>
          <w:sz w:val="28"/>
          <w:szCs w:val="28"/>
        </w:rPr>
        <w:t>М</w:t>
      </w:r>
      <w:r w:rsidR="006B0A3A">
        <w:rPr>
          <w:color w:val="000000"/>
          <w:sz w:val="28"/>
          <w:szCs w:val="28"/>
        </w:rPr>
        <w:t>.</w:t>
      </w:r>
      <w:r w:rsidR="00DD751A">
        <w:rPr>
          <w:color w:val="000000"/>
          <w:sz w:val="28"/>
          <w:szCs w:val="28"/>
        </w:rPr>
        <w:t>И.И</w:t>
      </w:r>
      <w:r w:rsidR="00DD751A">
        <w:rPr>
          <w:color w:val="000000"/>
          <w:sz w:val="28"/>
          <w:szCs w:val="28"/>
        </w:rPr>
        <w:t>.</w:t>
      </w:r>
      <w:r w:rsidR="008373AA">
        <w:rPr>
          <w:color w:val="000000"/>
          <w:sz w:val="28"/>
          <w:szCs w:val="28"/>
        </w:rPr>
        <w:t xml:space="preserve">, </w:t>
      </w:r>
      <w:r w:rsidRPr="007F3C7F" w:rsidR="007F3C7F">
        <w:rPr>
          <w:color w:val="000000"/>
          <w:sz w:val="28"/>
          <w:szCs w:val="28"/>
        </w:rPr>
        <w:t xml:space="preserve"> </w:t>
      </w:r>
      <w:r w:rsidR="00BD7FA5">
        <w:rPr>
          <w:sz w:val="28"/>
          <w:szCs w:val="28"/>
        </w:rPr>
        <w:t xml:space="preserve">видеоматериалом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B93F0A" w:rsidR="00B93F0A">
        <w:rPr>
          <w:rFonts w:ascii="Times New Roman" w:hAnsi="Times New Roman" w:cs="Times New Roman"/>
          <w:sz w:val="28"/>
          <w:szCs w:val="28"/>
        </w:rPr>
        <w:t>Бурганов</w:t>
      </w:r>
      <w:r w:rsidR="00B93F0A">
        <w:rPr>
          <w:rFonts w:ascii="Times New Roman" w:hAnsi="Times New Roman" w:cs="Times New Roman"/>
          <w:sz w:val="28"/>
          <w:szCs w:val="28"/>
        </w:rPr>
        <w:t>а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 </w:t>
      </w:r>
      <w:r w:rsidRPr="00B93F0A" w:rsidR="00B93F0A">
        <w:rPr>
          <w:rFonts w:ascii="Times New Roman" w:hAnsi="Times New Roman" w:cs="Times New Roman"/>
          <w:sz w:val="28"/>
          <w:szCs w:val="28"/>
        </w:rPr>
        <w:t>И.Ф</w:t>
      </w:r>
      <w:r w:rsidRPr="00B93F0A" w:rsidR="00B93F0A">
        <w:rPr>
          <w:rFonts w:ascii="Times New Roman" w:hAnsi="Times New Roman" w:cs="Times New Roman"/>
          <w:sz w:val="28"/>
          <w:szCs w:val="28"/>
        </w:rPr>
        <w:t>.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B93F0A" w:rsidR="00B93F0A">
        <w:rPr>
          <w:rFonts w:ascii="Times New Roman" w:hAnsi="Times New Roman" w:cs="Times New Roman"/>
          <w:sz w:val="28"/>
          <w:szCs w:val="28"/>
        </w:rPr>
        <w:t>Бурганов</w:t>
      </w:r>
      <w:r w:rsidR="00B93F0A">
        <w:rPr>
          <w:rFonts w:ascii="Times New Roman" w:hAnsi="Times New Roman" w:cs="Times New Roman"/>
          <w:sz w:val="28"/>
          <w:szCs w:val="28"/>
        </w:rPr>
        <w:t>а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 </w:t>
      </w:r>
      <w:r w:rsidRPr="00B93F0A" w:rsidR="00B93F0A">
        <w:rPr>
          <w:rFonts w:ascii="Times New Roman" w:hAnsi="Times New Roman" w:cs="Times New Roman"/>
          <w:sz w:val="28"/>
          <w:szCs w:val="28"/>
        </w:rPr>
        <w:t>И.Ф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. 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B93F0A" w:rsidR="00B93F0A">
        <w:rPr>
          <w:rFonts w:ascii="Times New Roman" w:hAnsi="Times New Roman" w:cs="Times New Roman"/>
          <w:sz w:val="28"/>
          <w:szCs w:val="28"/>
        </w:rPr>
        <w:t>Бурганов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 </w:t>
      </w:r>
      <w:r w:rsidRPr="00B93F0A" w:rsidR="00B93F0A">
        <w:rPr>
          <w:rFonts w:ascii="Times New Roman" w:hAnsi="Times New Roman" w:cs="Times New Roman"/>
          <w:sz w:val="28"/>
          <w:szCs w:val="28"/>
        </w:rPr>
        <w:t>И.Ф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.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B93F0A" w:rsidR="00B93F0A">
        <w:rPr>
          <w:rFonts w:ascii="Times New Roman" w:hAnsi="Times New Roman" w:cs="Times New Roman"/>
          <w:sz w:val="28"/>
          <w:szCs w:val="28"/>
        </w:rPr>
        <w:t>Бурганов</w:t>
      </w:r>
      <w:r w:rsidR="00B93F0A">
        <w:rPr>
          <w:rFonts w:ascii="Times New Roman" w:hAnsi="Times New Roman" w:cs="Times New Roman"/>
          <w:sz w:val="28"/>
          <w:szCs w:val="28"/>
        </w:rPr>
        <w:t>а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 </w:t>
      </w:r>
      <w:r w:rsidRPr="00B93F0A" w:rsidR="00B93F0A">
        <w:rPr>
          <w:rFonts w:ascii="Times New Roman" w:hAnsi="Times New Roman" w:cs="Times New Roman"/>
          <w:sz w:val="28"/>
          <w:szCs w:val="28"/>
        </w:rPr>
        <w:t>И.Ф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.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характер совершенного  административного правонарушения, личность виновного, а также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 w:rsidR="005B2B86">
        <w:rPr>
          <w:rFonts w:ascii="Times New Roman" w:hAnsi="Times New Roman" w:cs="Times New Roman"/>
          <w:sz w:val="28"/>
          <w:szCs w:val="28"/>
        </w:rPr>
        <w:t>смягчающи</w:t>
      </w:r>
      <w:r w:rsidR="00DE4B67">
        <w:rPr>
          <w:rFonts w:ascii="Times New Roman" w:hAnsi="Times New Roman" w:cs="Times New Roman"/>
          <w:sz w:val="28"/>
          <w:szCs w:val="28"/>
        </w:rPr>
        <w:t>м</w:t>
      </w:r>
      <w:r w:rsidR="005B2B86">
        <w:rPr>
          <w:rFonts w:ascii="Times New Roman" w:hAnsi="Times New Roman" w:cs="Times New Roman"/>
          <w:sz w:val="28"/>
          <w:szCs w:val="28"/>
        </w:rPr>
        <w:t xml:space="preserve">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B93F0A" w:rsidR="00B93F0A">
        <w:rPr>
          <w:rFonts w:ascii="Times New Roman" w:hAnsi="Times New Roman" w:cs="Times New Roman"/>
          <w:sz w:val="28"/>
          <w:szCs w:val="28"/>
        </w:rPr>
        <w:t>Бурганов</w:t>
      </w:r>
      <w:r w:rsidR="00B93F0A">
        <w:rPr>
          <w:rFonts w:ascii="Times New Roman" w:hAnsi="Times New Roman" w:cs="Times New Roman"/>
          <w:sz w:val="28"/>
          <w:szCs w:val="28"/>
        </w:rPr>
        <w:t>а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 </w:t>
      </w:r>
      <w:r w:rsidRPr="00B93F0A" w:rsidR="00B93F0A">
        <w:rPr>
          <w:rFonts w:ascii="Times New Roman" w:hAnsi="Times New Roman" w:cs="Times New Roman"/>
          <w:sz w:val="28"/>
          <w:szCs w:val="28"/>
        </w:rPr>
        <w:t>И.Ф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.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лица, совершившего административное правонарушение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бстоятельств, 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B93F0A" w:rsidR="00B93F0A">
        <w:rPr>
          <w:rFonts w:ascii="Times New Roman" w:hAnsi="Times New Roman" w:cs="Times New Roman"/>
          <w:sz w:val="28"/>
          <w:szCs w:val="28"/>
        </w:rPr>
        <w:t>Бурганов</w:t>
      </w:r>
      <w:r w:rsidR="00B93F0A">
        <w:rPr>
          <w:rFonts w:ascii="Times New Roman" w:hAnsi="Times New Roman" w:cs="Times New Roman"/>
          <w:sz w:val="28"/>
          <w:szCs w:val="28"/>
        </w:rPr>
        <w:t>у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 </w:t>
      </w:r>
      <w:r w:rsidRPr="00B93F0A" w:rsidR="00B93F0A">
        <w:rPr>
          <w:rFonts w:ascii="Times New Roman" w:hAnsi="Times New Roman" w:cs="Times New Roman"/>
          <w:sz w:val="28"/>
          <w:szCs w:val="28"/>
        </w:rPr>
        <w:t>И.Ф</w:t>
      </w:r>
      <w:r w:rsidRPr="00B93F0A" w:rsidR="00B93F0A">
        <w:rPr>
          <w:rFonts w:ascii="Times New Roman" w:hAnsi="Times New Roman" w:cs="Times New Roman"/>
          <w:sz w:val="28"/>
          <w:szCs w:val="28"/>
        </w:rPr>
        <w:t xml:space="preserve">.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Бурганова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6B0A3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Ф</w:t>
      </w:r>
      <w:r w:rsidR="006B0A3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194A1B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FA555C" w:rsidR="00FA555C">
        <w:rPr>
          <w:rFonts w:ascii="Times New Roman" w:hAnsi="Times New Roman" w:cs="Times New Roman"/>
          <w:sz w:val="28"/>
          <w:szCs w:val="28"/>
        </w:rPr>
        <w:t xml:space="preserve">16 РТ </w:t>
      </w:r>
      <w:r w:rsidR="006B0A3A">
        <w:rPr>
          <w:rFonts w:ascii="Times New Roman" w:hAnsi="Times New Roman" w:cs="Times New Roman"/>
          <w:sz w:val="28"/>
          <w:szCs w:val="28"/>
        </w:rPr>
        <w:t>….</w:t>
      </w:r>
      <w:r w:rsidR="00B93F0A">
        <w:rPr>
          <w:rFonts w:ascii="Times New Roman" w:hAnsi="Times New Roman" w:cs="Times New Roman"/>
          <w:sz w:val="28"/>
          <w:szCs w:val="28"/>
        </w:rPr>
        <w:t xml:space="preserve"> </w:t>
      </w:r>
      <w:r w:rsidRPr="00FA555C" w:rsidR="00FA555C">
        <w:rPr>
          <w:rFonts w:ascii="Times New Roman" w:hAnsi="Times New Roman" w:cs="Times New Roman"/>
          <w:sz w:val="28"/>
          <w:szCs w:val="28"/>
        </w:rPr>
        <w:t xml:space="preserve">от </w:t>
      </w:r>
      <w:r w:rsidR="00B93F0A">
        <w:rPr>
          <w:rFonts w:ascii="Times New Roman" w:hAnsi="Times New Roman" w:cs="Times New Roman"/>
          <w:sz w:val="28"/>
          <w:szCs w:val="28"/>
        </w:rPr>
        <w:t>05.03</w:t>
      </w:r>
      <w:r w:rsidRPr="00FA555C" w:rsidR="00FA555C">
        <w:rPr>
          <w:rFonts w:ascii="Times New Roman" w:hAnsi="Times New Roman" w:cs="Times New Roman"/>
          <w:sz w:val="28"/>
          <w:szCs w:val="28"/>
        </w:rPr>
        <w:t>.2022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8E0B7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</w:t>
      </w:r>
      <w:r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560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A555C">
        <w:rPr>
          <w:rFonts w:ascii="Times New Roman" w:hAnsi="Times New Roman" w:cs="Times New Roman"/>
          <w:color w:val="000000" w:themeColor="text1"/>
          <w:sz w:val="28"/>
          <w:szCs w:val="28"/>
        </w:rPr>
        <w:t>0016</w:t>
      </w:r>
      <w:r w:rsidR="00C4099D">
        <w:rPr>
          <w:rFonts w:ascii="Times New Roman" w:hAnsi="Times New Roman" w:cs="Times New Roman"/>
          <w:color w:val="000000" w:themeColor="text1"/>
          <w:sz w:val="28"/>
          <w:szCs w:val="28"/>
        </w:rPr>
        <w:t>414</w:t>
      </w:r>
      <w:r w:rsidRPr="008E0B7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B93563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63">
        <w:rPr>
          <w:rFonts w:ascii="Times New Roman" w:hAnsi="Times New Roman" w:cs="Times New Roman"/>
          <w:color w:val="000000" w:themeColor="text1"/>
          <w:sz w:val="28"/>
          <w:szCs w:val="28"/>
        </w:rPr>
        <w:t>После оплаты штрафа документ, подтверждающий исполнение да</w:t>
      </w:r>
      <w:r w:rsidRPr="00B93563">
        <w:rPr>
          <w:rFonts w:ascii="Times New Roman" w:hAnsi="Times New Roman"/>
          <w:color w:val="000000" w:themeColor="text1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 w:rsidRPr="00B93563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B93563">
        <w:rPr>
          <w:rFonts w:ascii="Times New Roman" w:hAnsi="Times New Roman"/>
          <w:color w:val="000000" w:themeColor="text1"/>
          <w:sz w:val="28"/>
          <w:szCs w:val="28"/>
        </w:rPr>
        <w:t>.А</w:t>
      </w:r>
      <w:r w:rsidRPr="00B93563">
        <w:rPr>
          <w:rFonts w:ascii="Times New Roman" w:hAnsi="Times New Roman"/>
          <w:color w:val="000000" w:themeColor="text1"/>
          <w:sz w:val="28"/>
          <w:szCs w:val="28"/>
        </w:rPr>
        <w:t>пастово</w:t>
      </w:r>
      <w:r w:rsidRPr="00B93563">
        <w:rPr>
          <w:rFonts w:ascii="Times New Roman" w:hAnsi="Times New Roman"/>
          <w:color w:val="000000" w:themeColor="text1"/>
          <w:sz w:val="28"/>
          <w:szCs w:val="28"/>
        </w:rPr>
        <w:t>, Гагарина, дом 6, либо направить по электронной почте по адресу:</w:t>
      </w:r>
      <w:r w:rsidRPr="00B93563">
        <w:rPr>
          <w:color w:val="000000" w:themeColor="text1"/>
        </w:rPr>
        <w:t xml:space="preserve"> </w:t>
      </w:r>
      <w:hyperlink r:id="rId6" w:history="1">
        <w:r w:rsidRPr="00B93563">
          <w:rPr>
            <w:rStyle w:val="Hyperlink"/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ms</w:t>
        </w:r>
        <w:r w:rsidRPr="00B93563">
          <w:rPr>
            <w:rStyle w:val="Hyperlink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.0601@</w:t>
        </w:r>
        <w:r w:rsidRPr="00B93563">
          <w:rPr>
            <w:rStyle w:val="Hyperlink"/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tatar</w:t>
        </w:r>
        <w:r w:rsidRPr="00B93563">
          <w:rPr>
            <w:rStyle w:val="Hyperlink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.</w:t>
        </w:r>
        <w:r w:rsidRPr="00B93563">
          <w:rPr>
            <w:rStyle w:val="Hyperlink"/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C4099D" w:rsidR="00C4099D">
        <w:rPr>
          <w:rFonts w:ascii="Times New Roman" w:hAnsi="Times New Roman" w:cs="Times New Roman"/>
          <w:sz w:val="28"/>
          <w:szCs w:val="28"/>
        </w:rPr>
        <w:t>Бурганов</w:t>
      </w:r>
      <w:r w:rsidR="00C4099D">
        <w:rPr>
          <w:rFonts w:ascii="Times New Roman" w:hAnsi="Times New Roman" w:cs="Times New Roman"/>
          <w:sz w:val="28"/>
          <w:szCs w:val="28"/>
        </w:rPr>
        <w:t>у</w:t>
      </w:r>
      <w:r w:rsidRPr="00C4099D" w:rsidR="00C4099D">
        <w:rPr>
          <w:rFonts w:ascii="Times New Roman" w:hAnsi="Times New Roman" w:cs="Times New Roman"/>
          <w:sz w:val="28"/>
          <w:szCs w:val="28"/>
        </w:rPr>
        <w:t xml:space="preserve"> </w:t>
      </w:r>
      <w:r w:rsidRPr="00C4099D" w:rsidR="00C4099D">
        <w:rPr>
          <w:rFonts w:ascii="Times New Roman" w:hAnsi="Times New Roman" w:cs="Times New Roman"/>
          <w:sz w:val="28"/>
          <w:szCs w:val="28"/>
        </w:rPr>
        <w:t>И.Ф</w:t>
      </w:r>
      <w:r w:rsidRPr="00C4099D" w:rsidR="00C4099D">
        <w:rPr>
          <w:rFonts w:ascii="Times New Roman" w:hAnsi="Times New Roman" w:cs="Times New Roman"/>
          <w:sz w:val="28"/>
          <w:szCs w:val="28"/>
        </w:rPr>
        <w:t>.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C4099D" w:rsidR="00C4099D">
        <w:rPr>
          <w:rFonts w:ascii="Times New Roman" w:hAnsi="Times New Roman" w:cs="Times New Roman"/>
          <w:sz w:val="28"/>
          <w:szCs w:val="28"/>
        </w:rPr>
        <w:t>Бурганов</w:t>
      </w:r>
      <w:r w:rsidR="00C4099D">
        <w:rPr>
          <w:rFonts w:ascii="Times New Roman" w:hAnsi="Times New Roman" w:cs="Times New Roman"/>
          <w:sz w:val="28"/>
          <w:szCs w:val="28"/>
        </w:rPr>
        <w:t>у</w:t>
      </w:r>
      <w:r w:rsidRPr="00C4099D" w:rsidR="00C4099D">
        <w:rPr>
          <w:rFonts w:ascii="Times New Roman" w:hAnsi="Times New Roman" w:cs="Times New Roman"/>
          <w:sz w:val="28"/>
          <w:szCs w:val="28"/>
        </w:rPr>
        <w:t xml:space="preserve"> </w:t>
      </w:r>
      <w:r w:rsidRPr="00C4099D" w:rsidR="00C4099D">
        <w:rPr>
          <w:rFonts w:ascii="Times New Roman" w:hAnsi="Times New Roman" w:cs="Times New Roman"/>
          <w:sz w:val="28"/>
          <w:szCs w:val="28"/>
        </w:rPr>
        <w:t>И.Ф</w:t>
      </w:r>
      <w:r w:rsidRPr="00C4099D" w:rsidR="00C4099D">
        <w:rPr>
          <w:rFonts w:ascii="Times New Roman" w:hAnsi="Times New Roman" w:cs="Times New Roman"/>
          <w:sz w:val="28"/>
          <w:szCs w:val="28"/>
        </w:rPr>
        <w:t>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7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1B047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3A">
          <w:rPr>
            <w:noProof/>
          </w:rPr>
          <w:t>5</w:t>
        </w:r>
        <w:r>
          <w:fldChar w:fldCharType="end"/>
        </w:r>
      </w:p>
    </w:sdtContent>
  </w:sdt>
  <w:p w:rsidR="001B0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60F19"/>
    <w:rsid w:val="00062FDF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128F"/>
    <w:rsid w:val="0016248D"/>
    <w:rsid w:val="00163499"/>
    <w:rsid w:val="00164BDB"/>
    <w:rsid w:val="00170B45"/>
    <w:rsid w:val="0017343D"/>
    <w:rsid w:val="00194774"/>
    <w:rsid w:val="00194A1B"/>
    <w:rsid w:val="00196BCE"/>
    <w:rsid w:val="001A3D72"/>
    <w:rsid w:val="001A4A3D"/>
    <w:rsid w:val="001A5221"/>
    <w:rsid w:val="001A5E01"/>
    <w:rsid w:val="001B047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360BD"/>
    <w:rsid w:val="002430B6"/>
    <w:rsid w:val="00250CAA"/>
    <w:rsid w:val="0025181A"/>
    <w:rsid w:val="0025436A"/>
    <w:rsid w:val="00255A50"/>
    <w:rsid w:val="0028381F"/>
    <w:rsid w:val="00286E14"/>
    <w:rsid w:val="00292A8B"/>
    <w:rsid w:val="00294BD5"/>
    <w:rsid w:val="00294EEE"/>
    <w:rsid w:val="00296192"/>
    <w:rsid w:val="002A1CCF"/>
    <w:rsid w:val="002A2793"/>
    <w:rsid w:val="002A3C0E"/>
    <w:rsid w:val="002A60EE"/>
    <w:rsid w:val="002A6B88"/>
    <w:rsid w:val="002B270A"/>
    <w:rsid w:val="002B5602"/>
    <w:rsid w:val="002C12BA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564C2"/>
    <w:rsid w:val="003750F5"/>
    <w:rsid w:val="00376C86"/>
    <w:rsid w:val="0037790D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37221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07A0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287F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1D7F"/>
    <w:rsid w:val="006A1F5E"/>
    <w:rsid w:val="006A20AC"/>
    <w:rsid w:val="006B0A3A"/>
    <w:rsid w:val="006B1CE9"/>
    <w:rsid w:val="006C1603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CB3"/>
    <w:rsid w:val="007C46B7"/>
    <w:rsid w:val="007C4B54"/>
    <w:rsid w:val="007D04DE"/>
    <w:rsid w:val="007D22F4"/>
    <w:rsid w:val="007E28AD"/>
    <w:rsid w:val="007E593F"/>
    <w:rsid w:val="007F0593"/>
    <w:rsid w:val="007F141C"/>
    <w:rsid w:val="007F3C7F"/>
    <w:rsid w:val="00800D57"/>
    <w:rsid w:val="00803FB1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373AA"/>
    <w:rsid w:val="0084005D"/>
    <w:rsid w:val="00843F1E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55962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AA2"/>
    <w:rsid w:val="009F210E"/>
    <w:rsid w:val="009F30ED"/>
    <w:rsid w:val="009F3CBD"/>
    <w:rsid w:val="009F4BBA"/>
    <w:rsid w:val="009F7845"/>
    <w:rsid w:val="00A02119"/>
    <w:rsid w:val="00A03522"/>
    <w:rsid w:val="00A035A0"/>
    <w:rsid w:val="00A069F2"/>
    <w:rsid w:val="00A14118"/>
    <w:rsid w:val="00A175F3"/>
    <w:rsid w:val="00A177F4"/>
    <w:rsid w:val="00A238A9"/>
    <w:rsid w:val="00A24EDC"/>
    <w:rsid w:val="00A317A1"/>
    <w:rsid w:val="00A32487"/>
    <w:rsid w:val="00A33022"/>
    <w:rsid w:val="00A351A0"/>
    <w:rsid w:val="00A363EC"/>
    <w:rsid w:val="00A42C12"/>
    <w:rsid w:val="00A658BA"/>
    <w:rsid w:val="00A75EEA"/>
    <w:rsid w:val="00A81867"/>
    <w:rsid w:val="00A840C8"/>
    <w:rsid w:val="00A868E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67F61"/>
    <w:rsid w:val="00B76348"/>
    <w:rsid w:val="00B83028"/>
    <w:rsid w:val="00B83057"/>
    <w:rsid w:val="00B87C4A"/>
    <w:rsid w:val="00B93563"/>
    <w:rsid w:val="00B93F0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5CB"/>
    <w:rsid w:val="00C03A64"/>
    <w:rsid w:val="00C1061A"/>
    <w:rsid w:val="00C108AB"/>
    <w:rsid w:val="00C11E16"/>
    <w:rsid w:val="00C208EF"/>
    <w:rsid w:val="00C27258"/>
    <w:rsid w:val="00C348BA"/>
    <w:rsid w:val="00C3622E"/>
    <w:rsid w:val="00C4099D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C58C1"/>
    <w:rsid w:val="00CD138F"/>
    <w:rsid w:val="00CD178C"/>
    <w:rsid w:val="00CD23A9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057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D751A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736B"/>
    <w:rsid w:val="00E80823"/>
    <w:rsid w:val="00E8277E"/>
    <w:rsid w:val="00E85BC8"/>
    <w:rsid w:val="00E85DDB"/>
    <w:rsid w:val="00E85E3D"/>
    <w:rsid w:val="00E86983"/>
    <w:rsid w:val="00E911AE"/>
    <w:rsid w:val="00E91933"/>
    <w:rsid w:val="00E93853"/>
    <w:rsid w:val="00E93EC8"/>
    <w:rsid w:val="00E9417C"/>
    <w:rsid w:val="00E973FD"/>
    <w:rsid w:val="00EA0A22"/>
    <w:rsid w:val="00EA232A"/>
    <w:rsid w:val="00EA43FB"/>
    <w:rsid w:val="00EA5029"/>
    <w:rsid w:val="00EB0B66"/>
    <w:rsid w:val="00EB18E2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555C"/>
    <w:rsid w:val="00FA661D"/>
    <w:rsid w:val="00FA688C"/>
    <w:rsid w:val="00FA7358"/>
    <w:rsid w:val="00FB1C32"/>
    <w:rsid w:val="00FB5737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7C4D-E38B-4FF3-909D-284AD510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