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0F8" w:rsidRPr="00FC1686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FC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№ </w:t>
      </w:r>
      <w:r w:rsidRPr="00FC1686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AE68DC">
        <w:rPr>
          <w:rFonts w:ascii="Times New Roman" w:eastAsia="Times New Roman" w:hAnsi="Times New Roman" w:cs="Times New Roman"/>
          <w:sz w:val="28"/>
          <w:szCs w:val="28"/>
          <w:lang w:eastAsia="ru-RU"/>
        </w:rPr>
        <w:t>118/2022</w:t>
      </w:r>
    </w:p>
    <w:p w:rsidR="00CD60F8" w:rsidRPr="00FC1686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C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D60F8" w:rsidRPr="00FC1686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RPr="00FC1686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2022</w:t>
      </w:r>
      <w:r w:rsidRPr="00FC1686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FC1686" w:rsidR="004118C8">
        <w:rPr>
          <w:rFonts w:ascii="Times New Roman" w:hAnsi="Times New Roman" w:cs="Times New Roman"/>
          <w:sz w:val="28"/>
          <w:szCs w:val="28"/>
        </w:rPr>
        <w:tab/>
      </w:r>
      <w:r w:rsidRPr="00FC1686" w:rsidR="004118C8">
        <w:rPr>
          <w:rFonts w:ascii="Times New Roman" w:hAnsi="Times New Roman" w:cs="Times New Roman"/>
          <w:sz w:val="28"/>
          <w:szCs w:val="28"/>
        </w:rPr>
        <w:tab/>
      </w:r>
      <w:r w:rsidRPr="00FC1686" w:rsidR="004118C8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 xml:space="preserve"> </w:t>
      </w:r>
      <w:r w:rsidRPr="00FC1686" w:rsidR="001627C8">
        <w:rPr>
          <w:rFonts w:ascii="Times New Roman" w:hAnsi="Times New Roman" w:cs="Times New Roman"/>
          <w:sz w:val="28"/>
          <w:szCs w:val="28"/>
        </w:rPr>
        <w:tab/>
      </w:r>
      <w:r w:rsidRPr="00FC1686" w:rsidR="001627C8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 xml:space="preserve">     пгт. Апастово</w:t>
      </w:r>
    </w:p>
    <w:p w:rsidR="004118C8" w:rsidRPr="00FC1686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1FF" w:rsidRPr="00FC1686" w:rsidP="00AE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F52D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судь</w:t>
      </w:r>
      <w:r w:rsidR="00F52DE7">
        <w:rPr>
          <w:rFonts w:ascii="Times New Roman" w:hAnsi="Times New Roman" w:cs="Times New Roman"/>
          <w:sz w:val="28"/>
          <w:szCs w:val="28"/>
        </w:rPr>
        <w:t>я</w:t>
      </w:r>
      <w:r w:rsidRPr="001D2986" w:rsidR="001D2986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1D2986" w:rsidR="001D2986">
        <w:rPr>
          <w:rFonts w:ascii="Times New Roman" w:hAnsi="Times New Roman" w:cs="Times New Roman"/>
          <w:sz w:val="28"/>
          <w:szCs w:val="28"/>
        </w:rPr>
        <w:t xml:space="preserve">, </w:t>
      </w:r>
      <w:r w:rsidRPr="00FC1686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FC1686"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C1686" w:rsidR="00F15D3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предусмотренно</w:t>
      </w:r>
      <w:r w:rsidRPr="00FC1686" w:rsidR="0008547C">
        <w:rPr>
          <w:rFonts w:ascii="Times New Roman" w:hAnsi="Times New Roman" w:cs="Times New Roman"/>
          <w:sz w:val="28"/>
          <w:szCs w:val="28"/>
        </w:rPr>
        <w:t>го</w:t>
      </w:r>
      <w:r w:rsidRPr="00FC1686" w:rsidR="00F1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1686" w:rsidR="00F15D3B">
        <w:rPr>
          <w:rFonts w:ascii="Times New Roman" w:hAnsi="Times New Roman" w:cs="Times New Roman"/>
          <w:sz w:val="28"/>
          <w:szCs w:val="28"/>
        </w:rPr>
        <w:t>тать</w:t>
      </w:r>
      <w:r w:rsidR="00572FD0">
        <w:rPr>
          <w:rFonts w:ascii="Times New Roman" w:hAnsi="Times New Roman" w:cs="Times New Roman"/>
          <w:sz w:val="28"/>
          <w:szCs w:val="28"/>
        </w:rPr>
        <w:t>ей</w:t>
      </w:r>
      <w:r w:rsidRPr="00FC1686" w:rsidR="00F15D3B">
        <w:rPr>
          <w:rFonts w:ascii="Times New Roman" w:hAnsi="Times New Roman" w:cs="Times New Roman"/>
          <w:sz w:val="28"/>
          <w:szCs w:val="28"/>
        </w:rPr>
        <w:t xml:space="preserve"> 6.9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C1686" w:rsidR="00F15D3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FC1686" w:rsidR="00DC0F63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FC1686" w:rsidR="008A7372">
        <w:rPr>
          <w:rFonts w:ascii="Times New Roman" w:hAnsi="Times New Roman" w:cs="Times New Roman"/>
          <w:sz w:val="28"/>
          <w:szCs w:val="28"/>
        </w:rPr>
        <w:t xml:space="preserve"> </w:t>
      </w:r>
      <w:r w:rsidR="001D2986">
        <w:rPr>
          <w:rFonts w:ascii="Times New Roman" w:hAnsi="Times New Roman" w:cs="Times New Roman"/>
          <w:sz w:val="28"/>
          <w:szCs w:val="28"/>
        </w:rPr>
        <w:t xml:space="preserve">Фомина </w:t>
      </w:r>
      <w:r w:rsidR="001D2986">
        <w:rPr>
          <w:rFonts w:ascii="Times New Roman" w:hAnsi="Times New Roman" w:cs="Times New Roman"/>
          <w:sz w:val="28"/>
          <w:szCs w:val="28"/>
        </w:rPr>
        <w:t>Н</w:t>
      </w:r>
      <w:r w:rsidR="007962DF">
        <w:rPr>
          <w:rFonts w:ascii="Times New Roman" w:hAnsi="Times New Roman" w:cs="Times New Roman"/>
          <w:sz w:val="28"/>
          <w:szCs w:val="28"/>
        </w:rPr>
        <w:t>.</w:t>
      </w:r>
      <w:r w:rsidR="001D2986">
        <w:rPr>
          <w:rFonts w:ascii="Times New Roman" w:hAnsi="Times New Roman" w:cs="Times New Roman"/>
          <w:sz w:val="28"/>
          <w:szCs w:val="28"/>
        </w:rPr>
        <w:t>С</w:t>
      </w:r>
      <w:r w:rsidR="007962DF">
        <w:rPr>
          <w:rFonts w:ascii="Times New Roman" w:hAnsi="Times New Roman" w:cs="Times New Roman"/>
          <w:sz w:val="28"/>
          <w:szCs w:val="28"/>
        </w:rPr>
        <w:t>.</w:t>
      </w:r>
      <w:r w:rsidRPr="00FC1686" w:rsidR="00DB3D12">
        <w:rPr>
          <w:rFonts w:ascii="Times New Roman" w:hAnsi="Times New Roman" w:cs="Times New Roman"/>
          <w:sz w:val="28"/>
          <w:szCs w:val="28"/>
        </w:rPr>
        <w:t>,</w:t>
      </w:r>
      <w:r w:rsidRPr="00FC1686"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7962DF">
        <w:rPr>
          <w:rFonts w:ascii="Times New Roman" w:hAnsi="Times New Roman" w:cs="Times New Roman"/>
          <w:sz w:val="28"/>
          <w:szCs w:val="28"/>
        </w:rPr>
        <w:t>….</w:t>
      </w:r>
      <w:r w:rsidRPr="00FC1686" w:rsidR="008730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1686" w:rsidR="00902540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Pr="00FC1686" w:rsidR="006C0F1B">
        <w:rPr>
          <w:rFonts w:ascii="Times New Roman" w:hAnsi="Times New Roman" w:cs="Times New Roman"/>
          <w:sz w:val="28"/>
          <w:szCs w:val="28"/>
        </w:rPr>
        <w:t>ца</w:t>
      </w:r>
      <w:r w:rsidRPr="00FC1686" w:rsidR="003F3AAF">
        <w:rPr>
          <w:rFonts w:ascii="Times New Roman" w:hAnsi="Times New Roman" w:cs="Times New Roman"/>
          <w:sz w:val="28"/>
          <w:szCs w:val="28"/>
        </w:rPr>
        <w:t xml:space="preserve"> </w:t>
      </w:r>
      <w:r w:rsidR="001D2986">
        <w:rPr>
          <w:rFonts w:ascii="Times New Roman" w:hAnsi="Times New Roman" w:cs="Times New Roman"/>
          <w:sz w:val="28"/>
          <w:szCs w:val="28"/>
        </w:rPr>
        <w:t xml:space="preserve">с. </w:t>
      </w:r>
      <w:r w:rsidR="007962DF">
        <w:rPr>
          <w:rFonts w:ascii="Times New Roman" w:hAnsi="Times New Roman" w:cs="Times New Roman"/>
          <w:sz w:val="28"/>
          <w:szCs w:val="28"/>
        </w:rPr>
        <w:t>….</w:t>
      </w:r>
      <w:r w:rsidRPr="00FC1686" w:rsidR="00EF7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C1686" w:rsidR="00EF744C">
        <w:rPr>
          <w:rFonts w:ascii="Times New Roman" w:hAnsi="Times New Roman" w:cs="Times New Roman"/>
          <w:sz w:val="28"/>
          <w:szCs w:val="28"/>
        </w:rPr>
        <w:t>ТАССР</w:t>
      </w:r>
      <w:r w:rsidRPr="00FC1686" w:rsidR="00DB3D12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Pr="00FC1686" w:rsidR="00F15BDA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FC1686"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Pr="00FC1686" w:rsidR="00942547">
        <w:rPr>
          <w:rFonts w:ascii="Times New Roman" w:hAnsi="Times New Roman" w:cs="Times New Roman"/>
          <w:sz w:val="28"/>
          <w:szCs w:val="28"/>
        </w:rPr>
        <w:t>по адресу: Республика Татарстан,</w:t>
      </w:r>
      <w:r w:rsidR="00AE514D">
        <w:rPr>
          <w:rFonts w:ascii="Times New Roman" w:hAnsi="Times New Roman" w:cs="Times New Roman"/>
          <w:sz w:val="28"/>
          <w:szCs w:val="28"/>
        </w:rPr>
        <w:t xml:space="preserve"> </w:t>
      </w:r>
      <w:r w:rsidR="001D2986">
        <w:rPr>
          <w:rFonts w:ascii="Times New Roman" w:hAnsi="Times New Roman" w:cs="Times New Roman"/>
          <w:sz w:val="28"/>
          <w:szCs w:val="28"/>
        </w:rPr>
        <w:t>Апастовский</w:t>
      </w:r>
      <w:r w:rsidRPr="00FC1686" w:rsidR="00A9096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C1686" w:rsidR="001E232C">
        <w:rPr>
          <w:rFonts w:ascii="Times New Roman" w:hAnsi="Times New Roman" w:cs="Times New Roman"/>
          <w:sz w:val="28"/>
          <w:szCs w:val="28"/>
        </w:rPr>
        <w:t>,</w:t>
      </w:r>
      <w:r w:rsidRPr="00FC1686" w:rsidR="00C252BC">
        <w:rPr>
          <w:rFonts w:ascii="Times New Roman" w:hAnsi="Times New Roman" w:cs="Times New Roman"/>
          <w:sz w:val="28"/>
          <w:szCs w:val="28"/>
        </w:rPr>
        <w:t xml:space="preserve"> </w:t>
      </w:r>
      <w:r w:rsidRPr="00FC1686" w:rsidR="001F16E7">
        <w:rPr>
          <w:rFonts w:ascii="Times New Roman" w:hAnsi="Times New Roman" w:cs="Times New Roman"/>
          <w:sz w:val="28"/>
          <w:szCs w:val="28"/>
        </w:rPr>
        <w:t xml:space="preserve">д. </w:t>
      </w:r>
      <w:r w:rsidR="007962DF">
        <w:rPr>
          <w:rFonts w:ascii="Times New Roman" w:hAnsi="Times New Roman" w:cs="Times New Roman"/>
          <w:sz w:val="28"/>
          <w:szCs w:val="28"/>
        </w:rPr>
        <w:t>…</w:t>
      </w:r>
      <w:r w:rsidRPr="00FC1686" w:rsidR="004118C8">
        <w:rPr>
          <w:rFonts w:ascii="Times New Roman" w:hAnsi="Times New Roman" w:cs="Times New Roman"/>
          <w:sz w:val="28"/>
          <w:szCs w:val="28"/>
        </w:rPr>
        <w:t xml:space="preserve">, </w:t>
      </w:r>
      <w:r w:rsidRPr="00FC1686" w:rsidR="00A90966">
        <w:rPr>
          <w:rFonts w:ascii="Times New Roman" w:hAnsi="Times New Roman" w:cs="Times New Roman"/>
          <w:sz w:val="28"/>
          <w:szCs w:val="28"/>
        </w:rPr>
        <w:t xml:space="preserve">ул. </w:t>
      </w:r>
      <w:r w:rsidR="007962DF">
        <w:rPr>
          <w:rFonts w:ascii="Times New Roman" w:hAnsi="Times New Roman" w:cs="Times New Roman"/>
          <w:sz w:val="28"/>
          <w:szCs w:val="28"/>
        </w:rPr>
        <w:t>….</w:t>
      </w:r>
      <w:r w:rsidRPr="00FC1686" w:rsidR="003B54CD">
        <w:rPr>
          <w:rFonts w:ascii="Times New Roman" w:hAnsi="Times New Roman" w:cs="Times New Roman"/>
          <w:sz w:val="28"/>
          <w:szCs w:val="28"/>
        </w:rPr>
        <w:t>,</w:t>
      </w:r>
      <w:r w:rsidRPr="00FC1686" w:rsidR="00FC1686">
        <w:rPr>
          <w:rFonts w:ascii="Times New Roman" w:hAnsi="Times New Roman" w:cs="Times New Roman"/>
          <w:sz w:val="28"/>
          <w:szCs w:val="28"/>
        </w:rPr>
        <w:t xml:space="preserve"> </w:t>
      </w:r>
      <w:r w:rsidR="001D2986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1D2986">
        <w:rPr>
          <w:rFonts w:ascii="Times New Roman" w:hAnsi="Times New Roman" w:cs="Times New Roman"/>
          <w:sz w:val="28"/>
          <w:szCs w:val="28"/>
        </w:rPr>
        <w:t>работающего</w:t>
      </w:r>
      <w:r w:rsidR="001D2986">
        <w:rPr>
          <w:rFonts w:ascii="Times New Roman" w:hAnsi="Times New Roman" w:cs="Times New Roman"/>
          <w:sz w:val="28"/>
          <w:szCs w:val="28"/>
        </w:rPr>
        <w:t xml:space="preserve">, холостого, </w:t>
      </w:r>
      <w:r w:rsidRPr="00FC1686" w:rsid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Pr="00FC1686" w:rsidR="00A87EF6">
        <w:rPr>
          <w:rFonts w:ascii="Times New Roman" w:hAnsi="Times New Roman" w:cs="Times New Roman"/>
          <w:sz w:val="28"/>
          <w:szCs w:val="28"/>
        </w:rPr>
        <w:t>и</w:t>
      </w:r>
      <w:r w:rsidRPr="00FC1686" w:rsidR="00E2610B">
        <w:rPr>
          <w:rFonts w:ascii="Times New Roman" w:hAnsi="Times New Roman" w:cs="Times New Roman"/>
          <w:sz w:val="28"/>
          <w:szCs w:val="28"/>
        </w:rPr>
        <w:t xml:space="preserve"> за </w:t>
      </w:r>
      <w:r w:rsidRPr="00FC1686">
        <w:rPr>
          <w:rFonts w:ascii="Times New Roman" w:hAnsi="Times New Roman" w:cs="Times New Roman"/>
          <w:sz w:val="28"/>
          <w:szCs w:val="28"/>
        </w:rPr>
        <w:t>аналогичн</w:t>
      </w:r>
      <w:r w:rsidR="00AE514D">
        <w:rPr>
          <w:rFonts w:ascii="Times New Roman" w:hAnsi="Times New Roman" w:cs="Times New Roman"/>
          <w:sz w:val="28"/>
          <w:szCs w:val="28"/>
        </w:rPr>
        <w:t>о</w:t>
      </w:r>
      <w:r w:rsidRPr="00FC1686">
        <w:rPr>
          <w:rFonts w:ascii="Times New Roman" w:hAnsi="Times New Roman" w:cs="Times New Roman"/>
          <w:sz w:val="28"/>
          <w:szCs w:val="28"/>
        </w:rPr>
        <w:t>е</w:t>
      </w:r>
      <w:r w:rsidRPr="00FC1686" w:rsidR="00E2610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E514D">
        <w:rPr>
          <w:rFonts w:ascii="Times New Roman" w:hAnsi="Times New Roman" w:cs="Times New Roman"/>
          <w:sz w:val="28"/>
          <w:szCs w:val="28"/>
        </w:rPr>
        <w:t>е</w:t>
      </w:r>
      <w:r w:rsidR="00B754BB">
        <w:rPr>
          <w:rFonts w:ascii="Times New Roman" w:hAnsi="Times New Roman" w:cs="Times New Roman"/>
          <w:sz w:val="28"/>
          <w:szCs w:val="28"/>
        </w:rPr>
        <w:t xml:space="preserve"> не привлекался</w:t>
      </w:r>
      <w:r w:rsidRPr="00FC1686">
        <w:rPr>
          <w:rFonts w:ascii="Times New Roman" w:hAnsi="Times New Roman" w:cs="Times New Roman"/>
          <w:sz w:val="28"/>
          <w:szCs w:val="28"/>
        </w:rPr>
        <w:t>.</w:t>
      </w:r>
    </w:p>
    <w:p w:rsidR="00F15D3B" w:rsidRPr="00FC1686" w:rsidP="00B754BB">
      <w:pPr>
        <w:spacing w:after="0" w:line="240" w:lineRule="auto"/>
        <w:ind w:firstLine="708"/>
        <w:jc w:val="both"/>
        <w:rPr>
          <w:sz w:val="28"/>
          <w:szCs w:val="28"/>
        </w:rPr>
      </w:pPr>
      <w:r w:rsidRPr="00FC1686"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F15D3B" w:rsidRPr="00FC1686" w:rsidP="00F15D3B">
      <w:pPr>
        <w:pStyle w:val="ConsPlusNormal"/>
        <w:jc w:val="center"/>
        <w:rPr>
          <w:sz w:val="28"/>
          <w:szCs w:val="28"/>
        </w:rPr>
      </w:pPr>
      <w:r w:rsidRPr="00FC1686">
        <w:rPr>
          <w:sz w:val="28"/>
          <w:szCs w:val="28"/>
        </w:rPr>
        <w:t>установил:</w:t>
      </w:r>
    </w:p>
    <w:p w:rsidR="00F15D3B" w:rsidRPr="00FC1686" w:rsidP="00F15D3B">
      <w:pPr>
        <w:pStyle w:val="ConsPlusNormal"/>
        <w:jc w:val="center"/>
        <w:rPr>
          <w:sz w:val="28"/>
          <w:szCs w:val="28"/>
        </w:rPr>
      </w:pPr>
    </w:p>
    <w:p w:rsidR="00911AD2" w:rsidP="00AE68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Фомин Н.С.</w:t>
      </w:r>
      <w:r w:rsidRPr="00AE68DC">
        <w:rPr>
          <w:sz w:val="28"/>
          <w:szCs w:val="28"/>
        </w:rPr>
        <w:t xml:space="preserve"> в период с </w:t>
      </w:r>
      <w:r w:rsidR="00BF380F">
        <w:rPr>
          <w:sz w:val="28"/>
          <w:szCs w:val="28"/>
        </w:rPr>
        <w:t>17</w:t>
      </w:r>
      <w:r w:rsidR="004A4C85">
        <w:rPr>
          <w:sz w:val="28"/>
          <w:szCs w:val="28"/>
        </w:rPr>
        <w:t>.11.</w:t>
      </w:r>
      <w:r w:rsidRPr="00AE68DC">
        <w:rPr>
          <w:sz w:val="28"/>
          <w:szCs w:val="28"/>
        </w:rPr>
        <w:t xml:space="preserve">2021 по </w:t>
      </w:r>
      <w:r w:rsidR="00042081">
        <w:rPr>
          <w:sz w:val="28"/>
          <w:szCs w:val="28"/>
        </w:rPr>
        <w:t>02</w:t>
      </w:r>
      <w:r w:rsidR="004A4C85">
        <w:rPr>
          <w:sz w:val="28"/>
          <w:szCs w:val="28"/>
        </w:rPr>
        <w:t>.03.</w:t>
      </w:r>
      <w:r w:rsidR="00042081">
        <w:rPr>
          <w:sz w:val="28"/>
          <w:szCs w:val="28"/>
        </w:rPr>
        <w:t>2022</w:t>
      </w:r>
      <w:r w:rsidRPr="00AE68DC">
        <w:rPr>
          <w:sz w:val="28"/>
          <w:szCs w:val="28"/>
        </w:rPr>
        <w:t xml:space="preserve">, не выполнил обязанность, возложенную постановлением по делу об административном правонарушении </w:t>
      </w:r>
      <w:r w:rsidR="007962DF">
        <w:rPr>
          <w:sz w:val="28"/>
          <w:szCs w:val="28"/>
        </w:rPr>
        <w:t>….</w:t>
      </w:r>
      <w:r w:rsidRPr="00AE68DC">
        <w:rPr>
          <w:sz w:val="28"/>
          <w:szCs w:val="28"/>
        </w:rPr>
        <w:t xml:space="preserve"> от </w:t>
      </w:r>
      <w:r w:rsidR="00BF380F">
        <w:rPr>
          <w:sz w:val="28"/>
          <w:szCs w:val="28"/>
        </w:rPr>
        <w:t xml:space="preserve">06 ноября </w:t>
      </w:r>
      <w:r w:rsidRPr="00AE68DC">
        <w:rPr>
          <w:sz w:val="28"/>
          <w:szCs w:val="28"/>
        </w:rPr>
        <w:t xml:space="preserve">2021 года, вынесенного мировым судьёй судебного участка N </w:t>
      </w:r>
      <w:r w:rsidR="00BF380F">
        <w:rPr>
          <w:sz w:val="28"/>
          <w:szCs w:val="28"/>
        </w:rPr>
        <w:t>3</w:t>
      </w:r>
      <w:r w:rsidRPr="00AE68DC">
        <w:rPr>
          <w:sz w:val="28"/>
          <w:szCs w:val="28"/>
        </w:rPr>
        <w:t xml:space="preserve"> по </w:t>
      </w:r>
      <w:r w:rsidR="007962DF">
        <w:rPr>
          <w:sz w:val="28"/>
          <w:szCs w:val="28"/>
        </w:rPr>
        <w:t>….</w:t>
      </w:r>
      <w:r w:rsidRPr="00AE68DC">
        <w:rPr>
          <w:sz w:val="28"/>
          <w:szCs w:val="28"/>
        </w:rPr>
        <w:t xml:space="preserve"> судебному району г. Казани, а именно не являлся в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BF380F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 xml:space="preserve">" для прохождения профилактических мероприятий, совершив тем самым правонарушение, предусмотренное </w:t>
      </w:r>
      <w:hyperlink r:id="rId5" w:history="1">
        <w:r w:rsidRPr="00AE68DC">
          <w:rPr>
            <w:rStyle w:val="Hyperlink"/>
            <w:sz w:val="28"/>
            <w:szCs w:val="28"/>
          </w:rPr>
          <w:t>ст. 6.9.1</w:t>
        </w:r>
      </w:hyperlink>
      <w:r w:rsidRPr="00AE68DC">
        <w:rPr>
          <w:sz w:val="28"/>
          <w:szCs w:val="28"/>
        </w:rPr>
        <w:t xml:space="preserve"> КоАП РФ, уклонение от прохождения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 xml:space="preserve">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веществ. </w:t>
      </w:r>
      <w:r>
        <w:rPr>
          <w:sz w:val="28"/>
          <w:szCs w:val="28"/>
        </w:rPr>
        <w:t xml:space="preserve">       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Права по </w:t>
      </w:r>
      <w:hyperlink r:id="rId6" w:history="1">
        <w:r w:rsidRPr="00AE68DC">
          <w:rPr>
            <w:rStyle w:val="Hyperlink"/>
            <w:sz w:val="28"/>
            <w:szCs w:val="28"/>
          </w:rPr>
          <w:t>ст. 25.1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1A7EF8">
        <w:rPr>
          <w:sz w:val="28"/>
          <w:szCs w:val="28"/>
        </w:rPr>
        <w:t xml:space="preserve">Фомину Н.С. </w:t>
      </w:r>
      <w:r w:rsidRPr="00AE68DC">
        <w:rPr>
          <w:sz w:val="28"/>
          <w:szCs w:val="28"/>
        </w:rPr>
        <w:t>разъяснены и понятны, ходатайств не имеет, в услугах переводчика, защитника не нуждается.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 xml:space="preserve">в ходе рассмотрения дела вину признал, </w:t>
      </w:r>
      <w:r w:rsidRPr="00AE68DC">
        <w:rPr>
          <w:sz w:val="28"/>
          <w:szCs w:val="28"/>
        </w:rPr>
        <w:t>в</w:t>
      </w:r>
      <w:r w:rsidRPr="00AE68DC">
        <w:rPr>
          <w:sz w:val="28"/>
          <w:szCs w:val="28"/>
        </w:rPr>
        <w:t xml:space="preserve"> содеянном раскаялся.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Выслушав </w:t>
      </w:r>
      <w:r w:rsidR="001A7EF8">
        <w:rPr>
          <w:sz w:val="28"/>
          <w:szCs w:val="28"/>
        </w:rPr>
        <w:t>Фомина Н.С.</w:t>
      </w:r>
      <w:r w:rsidRPr="00AE68DC">
        <w:rPr>
          <w:sz w:val="28"/>
          <w:szCs w:val="28"/>
        </w:rPr>
        <w:t>, исследовав письменные материалы дела, мировой судья приходит к следующему.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 соответствии со </w:t>
      </w:r>
      <w:hyperlink r:id="rId5" w:history="1">
        <w:r w:rsidRPr="00AE68DC">
          <w:rPr>
            <w:rStyle w:val="Hyperlink"/>
            <w:sz w:val="28"/>
            <w:szCs w:val="28"/>
          </w:rPr>
          <w:t>статьей 6.9.1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7" w:history="1">
        <w:r w:rsidRPr="00AE68DC">
          <w:rPr>
            <w:rStyle w:val="Hyperlink"/>
            <w:sz w:val="28"/>
            <w:szCs w:val="28"/>
          </w:rPr>
          <w:t>статье 6.9</w:t>
        </w:r>
      </w:hyperlink>
      <w:r w:rsidRPr="00AE68DC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 xml:space="preserve">пройти диагностику, профилактические мероприятия, лечение от наркомании и (или) медицинскую и (или) социальную </w:t>
      </w:r>
      <w:r w:rsidRPr="00AE68DC">
        <w:rPr>
          <w:sz w:val="28"/>
          <w:szCs w:val="28"/>
        </w:rP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r w:rsidRPr="00AE68DC">
        <w:rPr>
          <w:sz w:val="28"/>
          <w:szCs w:val="28"/>
        </w:rPr>
        <w:t xml:space="preserve"> Примечание. </w:t>
      </w:r>
      <w:r w:rsidRPr="00AE68DC">
        <w:rPr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hyperlink r:id="rId8" w:history="1">
        <w:r w:rsidRPr="00AE68DC">
          <w:rPr>
            <w:rStyle w:val="Hyperlink"/>
            <w:sz w:val="28"/>
            <w:szCs w:val="28"/>
          </w:rPr>
          <w:t>Статьей 55</w:t>
        </w:r>
      </w:hyperlink>
      <w:r w:rsidRPr="00AE68DC">
        <w:rPr>
          <w:sz w:val="28"/>
          <w:szCs w:val="28"/>
        </w:rPr>
        <w:t xml:space="preserve"> Федерального закона от 08.01.1998 N 3-ФЗ "О наркотических средствах и психотропных веществах"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Судом установлено, что постановлением по делу об административном правонарушении N5-</w:t>
      </w:r>
      <w:r w:rsidR="001A7EF8">
        <w:rPr>
          <w:sz w:val="28"/>
          <w:szCs w:val="28"/>
        </w:rPr>
        <w:t>3-881</w:t>
      </w:r>
      <w:r w:rsidRPr="00AE68DC">
        <w:rPr>
          <w:sz w:val="28"/>
          <w:szCs w:val="28"/>
        </w:rPr>
        <w:t xml:space="preserve">/2021 от </w:t>
      </w:r>
      <w:r w:rsidR="001A7EF8">
        <w:rPr>
          <w:sz w:val="28"/>
          <w:szCs w:val="28"/>
        </w:rPr>
        <w:t>06 ноября</w:t>
      </w:r>
      <w:r w:rsidRPr="00AE68DC">
        <w:rPr>
          <w:sz w:val="28"/>
          <w:szCs w:val="28"/>
        </w:rPr>
        <w:t xml:space="preserve"> 2021 года, вынесенного </w:t>
      </w:r>
      <w:r w:rsidRPr="00AE68DC" w:rsidR="009955CE">
        <w:rPr>
          <w:sz w:val="28"/>
          <w:szCs w:val="28"/>
        </w:rPr>
        <w:t>N5-</w:t>
      </w:r>
      <w:r w:rsidR="009955CE">
        <w:rPr>
          <w:sz w:val="28"/>
          <w:szCs w:val="28"/>
        </w:rPr>
        <w:t>3-881</w:t>
      </w:r>
      <w:r w:rsidRPr="00AE68DC" w:rsidR="009955CE">
        <w:rPr>
          <w:sz w:val="28"/>
          <w:szCs w:val="28"/>
        </w:rPr>
        <w:t xml:space="preserve">/2021 от </w:t>
      </w:r>
      <w:r w:rsidR="009955CE">
        <w:rPr>
          <w:sz w:val="28"/>
          <w:szCs w:val="28"/>
        </w:rPr>
        <w:t>06 ноября</w:t>
      </w:r>
      <w:r w:rsidRPr="00AE68DC" w:rsidR="009955CE">
        <w:rPr>
          <w:sz w:val="28"/>
          <w:szCs w:val="28"/>
        </w:rPr>
        <w:t xml:space="preserve"> 2021 года </w:t>
      </w:r>
      <w:r w:rsidRPr="00AE68DC">
        <w:rPr>
          <w:sz w:val="28"/>
          <w:szCs w:val="28"/>
        </w:rPr>
        <w:t xml:space="preserve">Республики Татарстан, </w:t>
      </w:r>
      <w:r w:rsidR="001A7EF8"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AE68DC">
          <w:rPr>
            <w:rStyle w:val="Hyperlink"/>
            <w:sz w:val="28"/>
            <w:szCs w:val="28"/>
          </w:rPr>
          <w:t>частью 1 статьи 6.9</w:t>
        </w:r>
      </w:hyperlink>
      <w:r w:rsidRPr="00AE68DC">
        <w:rPr>
          <w:sz w:val="28"/>
          <w:szCs w:val="28"/>
        </w:rPr>
        <w:t xml:space="preserve"> КоАП РФ, с назначением наказания в виде административного </w:t>
      </w:r>
      <w:r w:rsidR="001A7EF8">
        <w:rPr>
          <w:sz w:val="28"/>
          <w:szCs w:val="28"/>
        </w:rPr>
        <w:t>штрафа в размере 4000 рублей</w:t>
      </w:r>
      <w:r w:rsidRPr="00AE68DC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Указанным постановлением на </w:t>
      </w:r>
      <w:r w:rsidR="001A7EF8">
        <w:rPr>
          <w:sz w:val="28"/>
          <w:szCs w:val="28"/>
        </w:rPr>
        <w:t xml:space="preserve">Фомина Н.С. </w:t>
      </w:r>
      <w:r w:rsidRPr="00AE68DC">
        <w:rPr>
          <w:sz w:val="28"/>
          <w:szCs w:val="28"/>
        </w:rPr>
        <w:t xml:space="preserve">возложена обязанность </w:t>
      </w:r>
      <w:r w:rsidRPr="00AE68DC">
        <w:rPr>
          <w:sz w:val="28"/>
          <w:szCs w:val="28"/>
        </w:rPr>
        <w:t>пройти</w:t>
      </w:r>
      <w:r w:rsidRPr="00AE68DC">
        <w:rPr>
          <w:sz w:val="28"/>
          <w:szCs w:val="28"/>
        </w:rPr>
        <w:t xml:space="preserve"> в течение 10 дней, со дня вступления настоящего постановления в законную силу, в наркологическом диспансере по месту жительства диагностику, профилактические мероприятия в связи с потреблением наркотических средств без назначения врача.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Постановление </w:t>
      </w:r>
      <w:r w:rsidR="001A7EF8">
        <w:rPr>
          <w:sz w:val="28"/>
          <w:szCs w:val="28"/>
        </w:rPr>
        <w:t xml:space="preserve">Фоминым Н.С. </w:t>
      </w:r>
      <w:r w:rsidRPr="00AE68DC">
        <w:rPr>
          <w:sz w:val="28"/>
          <w:szCs w:val="28"/>
        </w:rPr>
        <w:t xml:space="preserve">в установленном законодательством порядке и сроки не обжаловано, вступило в законную силу </w:t>
      </w:r>
      <w:r w:rsidR="00FE6EC7">
        <w:rPr>
          <w:sz w:val="28"/>
          <w:szCs w:val="28"/>
        </w:rPr>
        <w:t>17 ноября</w:t>
      </w:r>
      <w:r w:rsidRPr="00AE68DC">
        <w:rPr>
          <w:sz w:val="28"/>
          <w:szCs w:val="28"/>
        </w:rPr>
        <w:t xml:space="preserve"> 2021 года.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Из справки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FE6EC7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>"</w:t>
      </w:r>
      <w:r w:rsidR="009955CE">
        <w:rPr>
          <w:sz w:val="28"/>
          <w:szCs w:val="28"/>
        </w:rPr>
        <w:t xml:space="preserve"> от 25.02.2022</w:t>
      </w:r>
      <w:r w:rsidRPr="00AE68DC">
        <w:rPr>
          <w:sz w:val="28"/>
          <w:szCs w:val="28"/>
        </w:rPr>
        <w:t xml:space="preserve">, следует, что </w:t>
      </w:r>
      <w:r w:rsidR="00FE6EC7">
        <w:rPr>
          <w:sz w:val="28"/>
          <w:szCs w:val="28"/>
        </w:rPr>
        <w:t xml:space="preserve">Фомин Н.С. </w:t>
      </w:r>
      <w:r w:rsidR="009955CE">
        <w:rPr>
          <w:sz w:val="28"/>
          <w:szCs w:val="28"/>
        </w:rPr>
        <w:t xml:space="preserve">является уклонистом, </w:t>
      </w:r>
      <w:r w:rsidRPr="00AE68DC">
        <w:rPr>
          <w:sz w:val="28"/>
          <w:szCs w:val="28"/>
        </w:rPr>
        <w:t>прохождения диагностики, профилактических мероприятий в связи с потреблением наркотических средств без назначения врача обратился</w:t>
      </w:r>
      <w:r w:rsidR="009955CE">
        <w:rPr>
          <w:sz w:val="28"/>
          <w:szCs w:val="28"/>
        </w:rPr>
        <w:t xml:space="preserve"> </w:t>
      </w:r>
      <w:r w:rsidR="009955CE">
        <w:rPr>
          <w:sz w:val="28"/>
          <w:szCs w:val="28"/>
        </w:rPr>
        <w:t xml:space="preserve">согласно </w:t>
      </w:r>
      <w:r w:rsidRPr="00AE68DC">
        <w:rPr>
          <w:sz w:val="28"/>
          <w:szCs w:val="28"/>
        </w:rPr>
        <w:t xml:space="preserve"> </w:t>
      </w:r>
      <w:r w:rsidR="009955CE">
        <w:rPr>
          <w:sz w:val="28"/>
          <w:szCs w:val="28"/>
        </w:rPr>
        <w:t>постановлени</w:t>
      </w:r>
      <w:r w:rsidR="00B12FB9">
        <w:rPr>
          <w:sz w:val="28"/>
          <w:szCs w:val="28"/>
        </w:rPr>
        <w:t>я</w:t>
      </w:r>
      <w:r w:rsidRPr="009955CE" w:rsidR="009955CE">
        <w:rPr>
          <w:sz w:val="28"/>
          <w:szCs w:val="28"/>
        </w:rPr>
        <w:t xml:space="preserve"> </w:t>
      </w:r>
      <w:r w:rsidR="00B12FB9">
        <w:rPr>
          <w:sz w:val="28"/>
          <w:szCs w:val="28"/>
        </w:rPr>
        <w:t xml:space="preserve">мирового судьи судебного участка N 3 по </w:t>
      </w:r>
      <w:r w:rsidR="007962DF">
        <w:rPr>
          <w:sz w:val="28"/>
          <w:szCs w:val="28"/>
        </w:rPr>
        <w:t>…</w:t>
      </w:r>
      <w:r w:rsidR="00B12FB9">
        <w:rPr>
          <w:sz w:val="28"/>
          <w:szCs w:val="28"/>
        </w:rPr>
        <w:t xml:space="preserve"> судебному району г. Казани </w:t>
      </w:r>
      <w:r w:rsidR="007962DF">
        <w:rPr>
          <w:sz w:val="28"/>
          <w:szCs w:val="28"/>
        </w:rPr>
        <w:t>…</w:t>
      </w:r>
      <w:r w:rsidR="00B12FB9">
        <w:rPr>
          <w:sz w:val="28"/>
          <w:szCs w:val="28"/>
        </w:rPr>
        <w:t xml:space="preserve"> от 06.11.</w:t>
      </w:r>
      <w:r w:rsidR="009955CE">
        <w:rPr>
          <w:sz w:val="28"/>
          <w:szCs w:val="28"/>
        </w:rPr>
        <w:t>2021</w:t>
      </w:r>
      <w:r w:rsidRPr="00AE68DC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 соответствии с примечанием к </w:t>
      </w:r>
      <w:hyperlink r:id="rId5" w:history="1">
        <w:r w:rsidRPr="00AE68DC">
          <w:rPr>
            <w:rStyle w:val="Hyperlink"/>
            <w:sz w:val="28"/>
            <w:szCs w:val="28"/>
          </w:rPr>
          <w:t>ст. 6.9.1</w:t>
        </w:r>
      </w:hyperlink>
      <w:r w:rsidRPr="00AE68DC">
        <w:rPr>
          <w:sz w:val="28"/>
          <w:szCs w:val="28"/>
        </w:rPr>
        <w:t xml:space="preserve">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</w:t>
      </w:r>
      <w:r w:rsidRPr="00AE68DC">
        <w:rPr>
          <w:sz w:val="28"/>
          <w:szCs w:val="28"/>
        </w:rPr>
        <w:t xml:space="preserve"> выполнило более двух раз предписания лечащего врача.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Факт совершения им административного правонарушения, ответственность за которое установлена </w:t>
      </w:r>
      <w:hyperlink r:id="rId5" w:history="1">
        <w:r w:rsidRPr="00AE68DC">
          <w:rPr>
            <w:rStyle w:val="Hyperlink"/>
            <w:sz w:val="28"/>
            <w:szCs w:val="28"/>
          </w:rPr>
          <w:t>статья 6.9.1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собранными по данному делу доказательствами: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- протоколом об административном п</w:t>
      </w:r>
      <w:r w:rsidR="00D902E1">
        <w:rPr>
          <w:sz w:val="28"/>
          <w:szCs w:val="28"/>
        </w:rPr>
        <w:t>равонарушении N</w:t>
      </w:r>
      <w:r w:rsidR="007962DF">
        <w:rPr>
          <w:sz w:val="28"/>
          <w:szCs w:val="28"/>
        </w:rPr>
        <w:t>…..</w:t>
      </w:r>
      <w:r w:rsidRPr="00AE68DC">
        <w:rPr>
          <w:sz w:val="28"/>
          <w:szCs w:val="28"/>
        </w:rPr>
        <w:t xml:space="preserve"> от </w:t>
      </w:r>
      <w:r w:rsidR="00D902E1">
        <w:rPr>
          <w:sz w:val="28"/>
          <w:szCs w:val="28"/>
        </w:rPr>
        <w:t>02 марта</w:t>
      </w:r>
      <w:r w:rsidRPr="00AE68DC">
        <w:rPr>
          <w:sz w:val="28"/>
          <w:szCs w:val="28"/>
        </w:rPr>
        <w:t xml:space="preserve"> 2022 года;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- постановлением мирового судьи судебного участка </w:t>
      </w:r>
      <w:r w:rsidR="00D902E1">
        <w:rPr>
          <w:sz w:val="28"/>
          <w:szCs w:val="28"/>
        </w:rPr>
        <w:t xml:space="preserve">N </w:t>
      </w:r>
      <w:r w:rsidR="007962DF">
        <w:rPr>
          <w:sz w:val="28"/>
          <w:szCs w:val="28"/>
        </w:rPr>
        <w:t>..</w:t>
      </w:r>
      <w:r w:rsidR="00D902E1">
        <w:rPr>
          <w:sz w:val="28"/>
          <w:szCs w:val="28"/>
        </w:rPr>
        <w:t xml:space="preserve"> по </w:t>
      </w:r>
      <w:r w:rsidR="007962DF">
        <w:rPr>
          <w:sz w:val="28"/>
          <w:szCs w:val="28"/>
        </w:rPr>
        <w:t xml:space="preserve">….. </w:t>
      </w:r>
      <w:r w:rsidRPr="00AE68DC">
        <w:rPr>
          <w:sz w:val="28"/>
          <w:szCs w:val="28"/>
        </w:rPr>
        <w:t xml:space="preserve">судебному району г. Казани Республики Татарстан от </w:t>
      </w:r>
      <w:r w:rsidR="00D902E1">
        <w:rPr>
          <w:sz w:val="28"/>
          <w:szCs w:val="28"/>
        </w:rPr>
        <w:t>06 ноября</w:t>
      </w:r>
      <w:r w:rsidRPr="00AE68DC">
        <w:rPr>
          <w:sz w:val="28"/>
          <w:szCs w:val="28"/>
        </w:rPr>
        <w:t xml:space="preserve"> 2021 года, вступившем в законную силу </w:t>
      </w:r>
      <w:r w:rsidR="00D902E1">
        <w:rPr>
          <w:sz w:val="28"/>
          <w:szCs w:val="28"/>
        </w:rPr>
        <w:t>17 ноября</w:t>
      </w:r>
      <w:r w:rsidRPr="00AE68DC">
        <w:rPr>
          <w:sz w:val="28"/>
          <w:szCs w:val="28"/>
        </w:rPr>
        <w:t xml:space="preserve"> 2021 года, согласно которому, на </w:t>
      </w:r>
      <w:r w:rsidR="00D902E1">
        <w:rPr>
          <w:sz w:val="28"/>
          <w:szCs w:val="28"/>
        </w:rPr>
        <w:t xml:space="preserve">Фомина Н.С. </w:t>
      </w:r>
      <w:r w:rsidRPr="00AE68DC">
        <w:rPr>
          <w:sz w:val="28"/>
          <w:szCs w:val="28"/>
        </w:rPr>
        <w:t xml:space="preserve">возложена обязанность пройти диагностику, профилактические мероприятия, обратившись в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D902E1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>" в течение 10 дней с момента вступления постановления в законную силу;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- сведениями из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D902E1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 xml:space="preserve">" о том, что </w:t>
      </w:r>
      <w:r w:rsidR="00D902E1"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 xml:space="preserve">для прохождения диагностики, профилактических мероприятий в связи с потреблением наркотических средств без назначения врача с </w:t>
      </w:r>
      <w:r w:rsidR="00D902E1">
        <w:rPr>
          <w:sz w:val="28"/>
          <w:szCs w:val="28"/>
        </w:rPr>
        <w:t xml:space="preserve">17 </w:t>
      </w:r>
      <w:r w:rsidR="007A5C98">
        <w:rPr>
          <w:sz w:val="28"/>
          <w:szCs w:val="28"/>
        </w:rPr>
        <w:t>ноября</w:t>
      </w:r>
      <w:r w:rsidRPr="00AE68DC">
        <w:rPr>
          <w:sz w:val="28"/>
          <w:szCs w:val="28"/>
        </w:rPr>
        <w:t xml:space="preserve"> по </w:t>
      </w:r>
      <w:r w:rsidR="00CB684A">
        <w:rPr>
          <w:sz w:val="28"/>
          <w:szCs w:val="28"/>
        </w:rPr>
        <w:t>02 марта 2022</w:t>
      </w:r>
      <w:r w:rsidRPr="00AE68DC">
        <w:rPr>
          <w:sz w:val="28"/>
          <w:szCs w:val="28"/>
        </w:rPr>
        <w:t xml:space="preserve"> года не обращался.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Указанные доказательства согласуются между собой, не содержат противоречий, и оснований сомневаться в их достоверности у мирового судьи не имеется.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Оценив исследованные при рассмотрении дела доказательства, мировой судья находит событие административного правонарушения, предусмотренного </w:t>
      </w:r>
      <w:hyperlink r:id="rId5" w:history="1">
        <w:r w:rsidRPr="00AE68DC">
          <w:rPr>
            <w:rStyle w:val="Hyperlink"/>
            <w:sz w:val="28"/>
            <w:szCs w:val="28"/>
          </w:rPr>
          <w:t>ст. 6.9.1</w:t>
        </w:r>
      </w:hyperlink>
      <w:r w:rsidRPr="00AE68DC">
        <w:rPr>
          <w:sz w:val="28"/>
          <w:szCs w:val="28"/>
        </w:rPr>
        <w:t xml:space="preserve"> Кодекса РФ об административных правонарушениях, состав указанного административного правонарушения и вину </w:t>
      </w:r>
      <w:r w:rsidR="007A5C98">
        <w:rPr>
          <w:sz w:val="28"/>
          <w:szCs w:val="28"/>
        </w:rPr>
        <w:t xml:space="preserve">Фомина Н.С. </w:t>
      </w:r>
      <w:r w:rsidRPr="00AE68DC">
        <w:rPr>
          <w:sz w:val="28"/>
          <w:szCs w:val="28"/>
        </w:rPr>
        <w:t>в его совершении установленными.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Нарушений закона, влекущих прекращение производства по делу, а равно признание </w:t>
      </w:r>
      <w:r w:rsidRPr="00AE68DC">
        <w:rPr>
          <w:sz w:val="28"/>
          <w:szCs w:val="28"/>
        </w:rPr>
        <w:t>недопустимыми</w:t>
      </w:r>
      <w:r w:rsidRPr="00AE68DC">
        <w:rPr>
          <w:sz w:val="28"/>
          <w:szCs w:val="28"/>
        </w:rPr>
        <w:t xml:space="preserve"> исследованных мировым судьей доказательств, допущено не было.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При указанных обстоятельствах мировой судья приходит к выводу, что своими действиями </w:t>
      </w:r>
      <w:r w:rsidR="007A5C98"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5" w:history="1">
        <w:r w:rsidRPr="00AE68DC">
          <w:rPr>
            <w:rStyle w:val="Hyperlink"/>
            <w:sz w:val="28"/>
            <w:szCs w:val="28"/>
          </w:rPr>
          <w:t>статьёй 6.9.1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как уклонение от прохождения диагностики, профилактических мероприятий, лицом, на которое судом возложена обязанность </w:t>
      </w:r>
      <w:r w:rsidRPr="00AE68DC">
        <w:rPr>
          <w:sz w:val="28"/>
          <w:szCs w:val="28"/>
        </w:rPr>
        <w:t>пройти</w:t>
      </w:r>
      <w:r w:rsidRPr="00AE68DC">
        <w:rPr>
          <w:sz w:val="28"/>
          <w:szCs w:val="28"/>
        </w:rPr>
        <w:t xml:space="preserve"> диагностику, профилактические мероприятия, в связи с потреблением наркотических средств.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Согласно </w:t>
      </w:r>
      <w:hyperlink r:id="rId10" w:history="1">
        <w:r w:rsidRPr="00AE68DC">
          <w:rPr>
            <w:rStyle w:val="Hyperlink"/>
            <w:sz w:val="28"/>
            <w:szCs w:val="28"/>
          </w:rPr>
          <w:t>части 2 статьи 4.1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E68DC" w:rsidRPr="00B12FB9" w:rsidP="00AE68DC">
      <w:pPr>
        <w:pStyle w:val="ConsPlusNormal"/>
        <w:ind w:firstLine="709"/>
        <w:jc w:val="both"/>
        <w:rPr>
          <w:sz w:val="28"/>
          <w:szCs w:val="28"/>
        </w:rPr>
      </w:pPr>
      <w:r w:rsidRPr="00B12FB9">
        <w:rPr>
          <w:sz w:val="28"/>
          <w:szCs w:val="28"/>
        </w:rPr>
        <w:t xml:space="preserve">К обстоятельствам, смягчающим административную ответственность, мировой судья относит полное признание вины, искреннее раскаяние в </w:t>
      </w:r>
      <w:r w:rsidRPr="00B12FB9">
        <w:rPr>
          <w:sz w:val="28"/>
          <w:szCs w:val="28"/>
        </w:rPr>
        <w:t>содеянном</w:t>
      </w:r>
      <w:r w:rsidRPr="00B12FB9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Обстоятельств</w:t>
      </w:r>
      <w:r w:rsidR="007A5C98">
        <w:rPr>
          <w:sz w:val="28"/>
          <w:szCs w:val="28"/>
        </w:rPr>
        <w:t>ом</w:t>
      </w:r>
      <w:r w:rsidRPr="00AE68DC">
        <w:rPr>
          <w:sz w:val="28"/>
          <w:szCs w:val="28"/>
        </w:rPr>
        <w:t>, отягчающи</w:t>
      </w:r>
      <w:r w:rsidR="007A5C98">
        <w:rPr>
          <w:sz w:val="28"/>
          <w:szCs w:val="28"/>
        </w:rPr>
        <w:t>м</w:t>
      </w:r>
      <w:r w:rsidRPr="00AE68DC">
        <w:rPr>
          <w:sz w:val="28"/>
          <w:szCs w:val="28"/>
        </w:rPr>
        <w:t xml:space="preserve"> </w:t>
      </w:r>
      <w:r w:rsidR="007A5C98">
        <w:rPr>
          <w:sz w:val="28"/>
          <w:szCs w:val="28"/>
        </w:rPr>
        <w:t>является совершение однородных правонаруше</w:t>
      </w:r>
      <w:r w:rsidR="007C4260">
        <w:rPr>
          <w:sz w:val="28"/>
          <w:szCs w:val="28"/>
        </w:rPr>
        <w:t>н</w:t>
      </w:r>
      <w:r w:rsidR="007A5C98">
        <w:rPr>
          <w:sz w:val="28"/>
          <w:szCs w:val="28"/>
        </w:rPr>
        <w:t>ий</w:t>
      </w:r>
      <w:r w:rsidRPr="00AE68DC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Определяя вид и меру наказания мировой судья, учитывая характер и общественную опасность совершенного административного правонарушения, обстоятельства, смягчающие и отягчающи</w:t>
      </w:r>
      <w:r w:rsidR="00782BF3">
        <w:rPr>
          <w:sz w:val="28"/>
          <w:szCs w:val="28"/>
        </w:rPr>
        <w:t>е</w:t>
      </w:r>
      <w:r w:rsidRPr="00AE68DC">
        <w:rPr>
          <w:sz w:val="28"/>
          <w:szCs w:val="28"/>
        </w:rPr>
        <w:t xml:space="preserve"> административную ответственность, данные о личности виновного, согласно </w:t>
      </w:r>
      <w:r w:rsidR="00782BF3"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>официального трудоустройства не имеет, полагает необходимым назначить ему наказание в виде административного ареста.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Согласно протоколу о доставлении </w:t>
      </w:r>
      <w:r w:rsidR="00782BF3">
        <w:rPr>
          <w:sz w:val="28"/>
          <w:szCs w:val="28"/>
        </w:rPr>
        <w:t>от</w:t>
      </w:r>
      <w:r w:rsidRPr="00AE68DC">
        <w:rPr>
          <w:sz w:val="28"/>
          <w:szCs w:val="28"/>
        </w:rPr>
        <w:t xml:space="preserve"> </w:t>
      </w:r>
      <w:r w:rsidR="00782BF3"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>в связи с совершением правонарушения, предусмотренного </w:t>
      </w:r>
      <w:hyperlink r:id="rId5" w:history="1">
        <w:r w:rsidRPr="00AE68DC">
          <w:rPr>
            <w:rStyle w:val="Hyperlink"/>
            <w:sz w:val="28"/>
            <w:szCs w:val="28"/>
          </w:rPr>
          <w:t>ст. 6.9.1 </w:t>
        </w:r>
      </w:hyperlink>
      <w:r w:rsidRPr="00AE68DC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="00782BF3">
        <w:rPr>
          <w:sz w:val="28"/>
          <w:szCs w:val="28"/>
        </w:rPr>
        <w:t>02 марта</w:t>
      </w:r>
      <w:r w:rsidRPr="00AE68DC">
        <w:rPr>
          <w:sz w:val="28"/>
          <w:szCs w:val="28"/>
        </w:rPr>
        <w:t xml:space="preserve"> 2022 года в 14 час. </w:t>
      </w:r>
      <w:r w:rsidR="00782BF3">
        <w:rPr>
          <w:sz w:val="28"/>
          <w:szCs w:val="28"/>
        </w:rPr>
        <w:t>5</w:t>
      </w:r>
      <w:r w:rsidRPr="00AE68DC">
        <w:rPr>
          <w:sz w:val="28"/>
          <w:szCs w:val="28"/>
        </w:rPr>
        <w:t xml:space="preserve">0 мин. был доставлен в ОМВД России по </w:t>
      </w:r>
      <w:r w:rsidR="00782BF3">
        <w:rPr>
          <w:sz w:val="28"/>
          <w:szCs w:val="28"/>
        </w:rPr>
        <w:t>Апастовскому</w:t>
      </w:r>
      <w:r w:rsidRPr="00AE68DC">
        <w:rPr>
          <w:sz w:val="28"/>
          <w:szCs w:val="28"/>
        </w:rPr>
        <w:t xml:space="preserve"> району Республики Татарстан, </w:t>
      </w:r>
      <w:r w:rsidRPr="00AE68DC">
        <w:rPr>
          <w:sz w:val="28"/>
          <w:szCs w:val="28"/>
        </w:rPr>
        <w:t xml:space="preserve">после чего в </w:t>
      </w:r>
      <w:r w:rsidRPr="007C4260">
        <w:rPr>
          <w:sz w:val="28"/>
          <w:szCs w:val="28"/>
        </w:rPr>
        <w:t xml:space="preserve">17 час. </w:t>
      </w:r>
      <w:r w:rsidRPr="007C4260" w:rsidR="007C4260">
        <w:rPr>
          <w:sz w:val="28"/>
          <w:szCs w:val="28"/>
        </w:rPr>
        <w:t>00</w:t>
      </w:r>
      <w:r w:rsidRPr="007C4260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мин. был задержан, что следует из протокола об административном задержании.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В соответствии с </w:t>
      </w:r>
      <w:hyperlink r:id="rId11" w:history="1">
        <w:r w:rsidRPr="00AE68DC">
          <w:rPr>
            <w:rStyle w:val="Hyperlink"/>
            <w:sz w:val="28"/>
            <w:szCs w:val="28"/>
          </w:rPr>
          <w:t>ч.4 ст.27.5 </w:t>
        </w:r>
      </w:hyperlink>
      <w:r w:rsidRPr="00AE68DC">
        <w:rPr>
          <w:sz w:val="28"/>
          <w:szCs w:val="28"/>
        </w:rPr>
        <w:t xml:space="preserve">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</w:t>
      </w:r>
      <w:hyperlink r:id="rId12" w:history="1">
        <w:r w:rsidRPr="00AE68DC">
          <w:rPr>
            <w:rStyle w:val="Hyperlink"/>
            <w:sz w:val="28"/>
            <w:szCs w:val="28"/>
          </w:rPr>
          <w:t>ст. 27.2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 силу </w:t>
      </w:r>
      <w:hyperlink r:id="rId13" w:history="1">
        <w:r w:rsidRPr="00AE68DC">
          <w:rPr>
            <w:rStyle w:val="Hyperlink"/>
            <w:sz w:val="28"/>
            <w:szCs w:val="28"/>
          </w:rPr>
          <w:t>ч.3 ст. 3.9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 срок административного задержания включается в срок административного ареста.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Руководствуясь </w:t>
      </w:r>
      <w:hyperlink r:id="rId14" w:history="1">
        <w:r w:rsidRPr="00AE68DC">
          <w:rPr>
            <w:rStyle w:val="Hyperlink"/>
            <w:sz w:val="28"/>
            <w:szCs w:val="28"/>
          </w:rPr>
          <w:t>ст. ст. 29.9 - 29.11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42782F" w:rsidRPr="0042782F" w:rsidP="00AE68DC">
      <w:pPr>
        <w:pStyle w:val="ConsPlusNormal"/>
        <w:ind w:firstLine="709"/>
        <w:jc w:val="both"/>
        <w:rPr>
          <w:sz w:val="28"/>
          <w:szCs w:val="28"/>
        </w:rPr>
      </w:pPr>
      <w:r w:rsidRPr="0042782F">
        <w:rPr>
          <w:sz w:val="28"/>
          <w:szCs w:val="28"/>
        </w:rPr>
        <w:t> </w:t>
      </w:r>
    </w:p>
    <w:p w:rsidR="0042782F" w:rsidRPr="0042782F" w:rsidP="0042782F">
      <w:pPr>
        <w:pStyle w:val="ConsPlusNormal"/>
        <w:ind w:firstLine="709"/>
        <w:jc w:val="center"/>
        <w:rPr>
          <w:b/>
          <w:sz w:val="28"/>
          <w:szCs w:val="28"/>
        </w:rPr>
      </w:pPr>
      <w:r w:rsidRPr="0042782F">
        <w:rPr>
          <w:b/>
          <w:sz w:val="28"/>
          <w:szCs w:val="28"/>
        </w:rPr>
        <w:t>постановил:</w:t>
      </w:r>
    </w:p>
    <w:p w:rsidR="0042782F" w:rsidRPr="0042782F" w:rsidP="0042782F">
      <w:pPr>
        <w:pStyle w:val="ConsPlusNormal"/>
        <w:ind w:firstLine="709"/>
        <w:jc w:val="both"/>
        <w:rPr>
          <w:sz w:val="28"/>
          <w:szCs w:val="28"/>
        </w:rPr>
      </w:pPr>
      <w:r w:rsidRPr="0042782F">
        <w:rPr>
          <w:sz w:val="28"/>
          <w:szCs w:val="28"/>
        </w:rPr>
        <w:t> </w:t>
      </w:r>
    </w:p>
    <w:p w:rsidR="0042782F" w:rsidRPr="0042782F" w:rsidP="00572FD0">
      <w:pPr>
        <w:pStyle w:val="ConsPlusNormal"/>
        <w:ind w:firstLine="709"/>
        <w:jc w:val="both"/>
        <w:rPr>
          <w:sz w:val="28"/>
          <w:szCs w:val="28"/>
        </w:rPr>
      </w:pPr>
      <w:r w:rsidRPr="00622080">
        <w:rPr>
          <w:sz w:val="28"/>
          <w:szCs w:val="28"/>
        </w:rPr>
        <w:t xml:space="preserve">Фомина </w:t>
      </w:r>
      <w:r w:rsidRPr="00622080">
        <w:rPr>
          <w:sz w:val="28"/>
          <w:szCs w:val="28"/>
        </w:rPr>
        <w:t>Н</w:t>
      </w:r>
      <w:r w:rsidR="007962DF">
        <w:rPr>
          <w:sz w:val="28"/>
          <w:szCs w:val="28"/>
        </w:rPr>
        <w:t>.</w:t>
      </w:r>
      <w:r w:rsidRPr="00622080">
        <w:rPr>
          <w:sz w:val="28"/>
          <w:szCs w:val="28"/>
        </w:rPr>
        <w:t>С</w:t>
      </w:r>
      <w:r w:rsidR="007962DF">
        <w:rPr>
          <w:sz w:val="28"/>
          <w:szCs w:val="28"/>
        </w:rPr>
        <w:t>.</w:t>
      </w:r>
      <w:r w:rsidRPr="0042782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</w:t>
      </w:r>
      <w:r w:rsidR="00F52DE7">
        <w:rPr>
          <w:sz w:val="28"/>
          <w:szCs w:val="28"/>
        </w:rPr>
        <w:t>ей</w:t>
      </w:r>
      <w:r w:rsidRPr="0042782F">
        <w:rPr>
          <w:sz w:val="28"/>
          <w:szCs w:val="28"/>
        </w:rPr>
        <w:t xml:space="preserve"> 6.9</w:t>
      </w:r>
      <w:r w:rsidR="00782BF3">
        <w:rPr>
          <w:sz w:val="28"/>
          <w:szCs w:val="28"/>
        </w:rPr>
        <w:t>.1</w:t>
      </w:r>
      <w:r w:rsidRPr="0042782F">
        <w:rPr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 w:rsidR="005821F6">
        <w:rPr>
          <w:sz w:val="28"/>
          <w:szCs w:val="28"/>
        </w:rPr>
        <w:t>12</w:t>
      </w:r>
      <w:r>
        <w:rPr>
          <w:sz w:val="28"/>
          <w:szCs w:val="28"/>
        </w:rPr>
        <w:t xml:space="preserve"> (</w:t>
      </w:r>
      <w:r w:rsidR="005821F6">
        <w:rPr>
          <w:sz w:val="28"/>
          <w:szCs w:val="28"/>
        </w:rPr>
        <w:t>двенадцать</w:t>
      </w:r>
      <w:r>
        <w:rPr>
          <w:sz w:val="28"/>
          <w:szCs w:val="28"/>
        </w:rPr>
        <w:t>)</w:t>
      </w:r>
      <w:r w:rsidRPr="0042782F">
        <w:rPr>
          <w:sz w:val="28"/>
          <w:szCs w:val="28"/>
        </w:rPr>
        <w:t xml:space="preserve"> суток.</w:t>
      </w:r>
    </w:p>
    <w:p w:rsidR="0042782F" w:rsidRPr="0042782F" w:rsidP="00572FD0">
      <w:pPr>
        <w:pStyle w:val="ConsPlusNormal"/>
        <w:ind w:firstLine="709"/>
        <w:jc w:val="both"/>
        <w:rPr>
          <w:sz w:val="28"/>
          <w:szCs w:val="28"/>
        </w:rPr>
      </w:pPr>
      <w:r w:rsidRPr="0042782F">
        <w:rPr>
          <w:sz w:val="28"/>
          <w:szCs w:val="28"/>
        </w:rPr>
        <w:t xml:space="preserve">Срок ареста исчислять </w:t>
      </w:r>
      <w:r w:rsidRPr="007C4260">
        <w:rPr>
          <w:sz w:val="28"/>
          <w:szCs w:val="28"/>
        </w:rPr>
        <w:t xml:space="preserve">с </w:t>
      </w:r>
      <w:r w:rsidRPr="007C4260" w:rsidR="00622080">
        <w:rPr>
          <w:sz w:val="28"/>
          <w:szCs w:val="28"/>
        </w:rPr>
        <w:t>1</w:t>
      </w:r>
      <w:r w:rsidRPr="007C4260" w:rsidR="007C4260">
        <w:rPr>
          <w:sz w:val="28"/>
          <w:szCs w:val="28"/>
        </w:rPr>
        <w:t>7</w:t>
      </w:r>
      <w:r w:rsidRPr="007C4260" w:rsidR="00622080">
        <w:rPr>
          <w:sz w:val="28"/>
          <w:szCs w:val="28"/>
        </w:rPr>
        <w:t xml:space="preserve"> часов</w:t>
      </w:r>
      <w:r w:rsidRPr="007C4260">
        <w:rPr>
          <w:sz w:val="28"/>
          <w:szCs w:val="28"/>
        </w:rPr>
        <w:t xml:space="preserve"> </w:t>
      </w:r>
      <w:r w:rsidRPr="007C4260" w:rsidR="007C4260">
        <w:rPr>
          <w:sz w:val="28"/>
          <w:szCs w:val="28"/>
        </w:rPr>
        <w:t>0</w:t>
      </w:r>
      <w:r w:rsidRPr="007C4260">
        <w:rPr>
          <w:sz w:val="28"/>
          <w:szCs w:val="28"/>
        </w:rPr>
        <w:t>0</w:t>
      </w:r>
      <w:r w:rsidRPr="0042782F">
        <w:rPr>
          <w:sz w:val="28"/>
          <w:szCs w:val="28"/>
        </w:rPr>
        <w:t xml:space="preserve"> минут </w:t>
      </w:r>
      <w:r w:rsidR="005821F6">
        <w:rPr>
          <w:sz w:val="28"/>
          <w:szCs w:val="28"/>
        </w:rPr>
        <w:t>02 марта 2022</w:t>
      </w:r>
      <w:r w:rsidRPr="0042782F">
        <w:rPr>
          <w:sz w:val="28"/>
          <w:szCs w:val="28"/>
        </w:rPr>
        <w:t xml:space="preserve"> года.</w:t>
      </w:r>
    </w:p>
    <w:p w:rsidR="00437C41" w:rsidRPr="002543E5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7C41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Апастовскому району Республики Татарстан</w:t>
      </w:r>
      <w:r w:rsidRPr="002543E5" w:rsidR="002543E5">
        <w:rPr>
          <w:rFonts w:ascii="Times New Roman" w:hAnsi="Times New Roman" w:cs="Times New Roman"/>
          <w:sz w:val="28"/>
          <w:szCs w:val="28"/>
        </w:rPr>
        <w:t>, об исполнении сообщить мировому судье письменно</w:t>
      </w:r>
      <w:r w:rsidRPr="002543E5">
        <w:rPr>
          <w:rFonts w:ascii="Times New Roman" w:hAnsi="Times New Roman" w:cs="Times New Roman"/>
          <w:sz w:val="28"/>
          <w:szCs w:val="28"/>
        </w:rPr>
        <w:t>.</w:t>
      </w:r>
    </w:p>
    <w:p w:rsidR="00CD138F" w:rsidRPr="00FC1686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1686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</w:t>
      </w:r>
      <w:r w:rsidRPr="00FC1686" w:rsidR="00674F96">
        <w:rPr>
          <w:rFonts w:ascii="Times New Roman" w:hAnsi="Times New Roman" w:cs="Times New Roman"/>
          <w:sz w:val="28"/>
          <w:szCs w:val="28"/>
        </w:rPr>
        <w:t>я</w:t>
      </w:r>
      <w:r w:rsidRPr="00FC1686">
        <w:rPr>
          <w:rFonts w:ascii="Times New Roman" w:hAnsi="Times New Roman" w:cs="Times New Roman"/>
          <w:sz w:val="28"/>
          <w:szCs w:val="28"/>
        </w:rPr>
        <w:t xml:space="preserve"> копии постановления через мирового судью судебного участка № 1 по Апастовскому судебному району Республики Татарстан.</w:t>
      </w:r>
    </w:p>
    <w:p w:rsidR="00617419" w:rsidRPr="00FC1686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14C" w:rsidRPr="00FC1686" w:rsidP="0057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86">
        <w:rPr>
          <w:rFonts w:ascii="Times New Roman" w:hAnsi="Times New Roman" w:cs="Times New Roman"/>
          <w:sz w:val="28"/>
          <w:szCs w:val="28"/>
        </w:rPr>
        <w:t>Мировой  судья: подпись</w:t>
      </w:r>
    </w:p>
    <w:p w:rsidR="0086514C" w:rsidRPr="00FC1686" w:rsidP="0057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14C" w:rsidRPr="00FC1686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86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</w:t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="00283632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86514C" w:rsidRPr="00FC1686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14C" w:rsidRPr="00FC1686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86">
        <w:rPr>
          <w:rFonts w:ascii="Times New Roman" w:hAnsi="Times New Roman" w:cs="Times New Roman"/>
          <w:sz w:val="28"/>
          <w:szCs w:val="28"/>
        </w:rPr>
        <w:t>Постановление вступило в законную силу ___________________________</w:t>
      </w:r>
    </w:p>
    <w:p w:rsidR="0086514C" w:rsidRPr="00FC1686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632" w:rsidP="00572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86">
        <w:rPr>
          <w:rFonts w:ascii="Times New Roman" w:hAnsi="Times New Roman" w:cs="Times New Roman"/>
          <w:sz w:val="28"/>
          <w:szCs w:val="28"/>
        </w:rPr>
        <w:t>Мировой судья</w:t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Каримуллин Р.Х.</w:t>
      </w:r>
    </w:p>
    <w:p w:rsidR="0086514C" w:rsidRPr="00FC1686" w:rsidP="0086514C">
      <w:pPr>
        <w:spacing w:after="0" w:line="240" w:lineRule="auto"/>
        <w:ind w:left="284" w:right="-123"/>
        <w:jc w:val="both"/>
        <w:rPr>
          <w:rFonts w:ascii="Times New Roman" w:hAnsi="Times New Roman" w:cs="Times New Roman"/>
          <w:sz w:val="28"/>
          <w:szCs w:val="28"/>
        </w:rPr>
      </w:pPr>
    </w:p>
    <w:p w:rsidR="008B6DF9" w:rsidP="008B6DF9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001F2">
      <w:pgSz w:w="11906" w:h="16838"/>
      <w:pgMar w:top="568" w:right="707" w:bottom="426" w:left="15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5FD2"/>
    <w:rsid w:val="000161CF"/>
    <w:rsid w:val="000212DD"/>
    <w:rsid w:val="00027C7D"/>
    <w:rsid w:val="00030467"/>
    <w:rsid w:val="0003405E"/>
    <w:rsid w:val="00042081"/>
    <w:rsid w:val="00045734"/>
    <w:rsid w:val="000534F9"/>
    <w:rsid w:val="00055140"/>
    <w:rsid w:val="0008547C"/>
    <w:rsid w:val="000973A4"/>
    <w:rsid w:val="000A4097"/>
    <w:rsid w:val="000A5AA1"/>
    <w:rsid w:val="000A6521"/>
    <w:rsid w:val="000B3C7D"/>
    <w:rsid w:val="000B7481"/>
    <w:rsid w:val="000D24D4"/>
    <w:rsid w:val="000D66E7"/>
    <w:rsid w:val="00101854"/>
    <w:rsid w:val="0011017E"/>
    <w:rsid w:val="00110824"/>
    <w:rsid w:val="00112884"/>
    <w:rsid w:val="00113037"/>
    <w:rsid w:val="00122F35"/>
    <w:rsid w:val="00123C77"/>
    <w:rsid w:val="00133068"/>
    <w:rsid w:val="00134249"/>
    <w:rsid w:val="0014014B"/>
    <w:rsid w:val="00140E9F"/>
    <w:rsid w:val="00144A4F"/>
    <w:rsid w:val="001559FD"/>
    <w:rsid w:val="00156950"/>
    <w:rsid w:val="001627C8"/>
    <w:rsid w:val="00163D19"/>
    <w:rsid w:val="00164BDB"/>
    <w:rsid w:val="001707E0"/>
    <w:rsid w:val="00170B45"/>
    <w:rsid w:val="0018263E"/>
    <w:rsid w:val="0018513E"/>
    <w:rsid w:val="00196BCE"/>
    <w:rsid w:val="0019797F"/>
    <w:rsid w:val="001A0DF8"/>
    <w:rsid w:val="001A11E3"/>
    <w:rsid w:val="001A5221"/>
    <w:rsid w:val="001A7EF8"/>
    <w:rsid w:val="001B6550"/>
    <w:rsid w:val="001B724C"/>
    <w:rsid w:val="001B76B0"/>
    <w:rsid w:val="001C0D22"/>
    <w:rsid w:val="001C5663"/>
    <w:rsid w:val="001C762F"/>
    <w:rsid w:val="001D2986"/>
    <w:rsid w:val="001E232C"/>
    <w:rsid w:val="001E74F6"/>
    <w:rsid w:val="001F0217"/>
    <w:rsid w:val="001F16E7"/>
    <w:rsid w:val="001F472D"/>
    <w:rsid w:val="001F6A86"/>
    <w:rsid w:val="0020330C"/>
    <w:rsid w:val="002036A4"/>
    <w:rsid w:val="00203AA6"/>
    <w:rsid w:val="00205B86"/>
    <w:rsid w:val="00211A40"/>
    <w:rsid w:val="002137B0"/>
    <w:rsid w:val="002176F2"/>
    <w:rsid w:val="00222FE8"/>
    <w:rsid w:val="00223A49"/>
    <w:rsid w:val="0022467A"/>
    <w:rsid w:val="00233F6E"/>
    <w:rsid w:val="0024233E"/>
    <w:rsid w:val="002430B6"/>
    <w:rsid w:val="00244683"/>
    <w:rsid w:val="002543E5"/>
    <w:rsid w:val="00255081"/>
    <w:rsid w:val="00264C86"/>
    <w:rsid w:val="00272E77"/>
    <w:rsid w:val="00283632"/>
    <w:rsid w:val="00286E14"/>
    <w:rsid w:val="002A3C0E"/>
    <w:rsid w:val="002B21F4"/>
    <w:rsid w:val="002C2C44"/>
    <w:rsid w:val="002C6699"/>
    <w:rsid w:val="002D1F91"/>
    <w:rsid w:val="002F0E0E"/>
    <w:rsid w:val="00300BE7"/>
    <w:rsid w:val="00304EB8"/>
    <w:rsid w:val="00313BC5"/>
    <w:rsid w:val="00314406"/>
    <w:rsid w:val="00314770"/>
    <w:rsid w:val="003252B1"/>
    <w:rsid w:val="00333CCD"/>
    <w:rsid w:val="00342D7B"/>
    <w:rsid w:val="003437BA"/>
    <w:rsid w:val="00346449"/>
    <w:rsid w:val="00353221"/>
    <w:rsid w:val="0036094E"/>
    <w:rsid w:val="00365F8F"/>
    <w:rsid w:val="00366E08"/>
    <w:rsid w:val="003750F5"/>
    <w:rsid w:val="00384D26"/>
    <w:rsid w:val="003A51FF"/>
    <w:rsid w:val="003A6936"/>
    <w:rsid w:val="003B54CD"/>
    <w:rsid w:val="003E3512"/>
    <w:rsid w:val="003F3AAF"/>
    <w:rsid w:val="003F7C2B"/>
    <w:rsid w:val="004001F2"/>
    <w:rsid w:val="004017E5"/>
    <w:rsid w:val="00406715"/>
    <w:rsid w:val="004118C8"/>
    <w:rsid w:val="00412077"/>
    <w:rsid w:val="004162DF"/>
    <w:rsid w:val="00416D6B"/>
    <w:rsid w:val="0042782F"/>
    <w:rsid w:val="004344A8"/>
    <w:rsid w:val="00437C41"/>
    <w:rsid w:val="004412E2"/>
    <w:rsid w:val="004453CB"/>
    <w:rsid w:val="00447297"/>
    <w:rsid w:val="0045012F"/>
    <w:rsid w:val="0045739F"/>
    <w:rsid w:val="004615D0"/>
    <w:rsid w:val="0046386F"/>
    <w:rsid w:val="004803B5"/>
    <w:rsid w:val="00482AC7"/>
    <w:rsid w:val="00485067"/>
    <w:rsid w:val="004858B2"/>
    <w:rsid w:val="00495380"/>
    <w:rsid w:val="004A367B"/>
    <w:rsid w:val="004A4C85"/>
    <w:rsid w:val="004A5AD6"/>
    <w:rsid w:val="004B35A4"/>
    <w:rsid w:val="004C0120"/>
    <w:rsid w:val="004C5D37"/>
    <w:rsid w:val="004D0466"/>
    <w:rsid w:val="004D04C3"/>
    <w:rsid w:val="004D4AFA"/>
    <w:rsid w:val="004D60ED"/>
    <w:rsid w:val="004D6B45"/>
    <w:rsid w:val="004D7FF8"/>
    <w:rsid w:val="004E2A85"/>
    <w:rsid w:val="004F2C58"/>
    <w:rsid w:val="004F540E"/>
    <w:rsid w:val="00503D7B"/>
    <w:rsid w:val="00503EBE"/>
    <w:rsid w:val="005043F9"/>
    <w:rsid w:val="005047DC"/>
    <w:rsid w:val="00515F27"/>
    <w:rsid w:val="00522113"/>
    <w:rsid w:val="00522CC2"/>
    <w:rsid w:val="00525E96"/>
    <w:rsid w:val="00551A28"/>
    <w:rsid w:val="00556E2D"/>
    <w:rsid w:val="00560195"/>
    <w:rsid w:val="005609A0"/>
    <w:rsid w:val="005632AD"/>
    <w:rsid w:val="00571142"/>
    <w:rsid w:val="00572FD0"/>
    <w:rsid w:val="00573069"/>
    <w:rsid w:val="00577813"/>
    <w:rsid w:val="00580CDD"/>
    <w:rsid w:val="005821F6"/>
    <w:rsid w:val="005830A7"/>
    <w:rsid w:val="005B561B"/>
    <w:rsid w:val="005B6409"/>
    <w:rsid w:val="005E22B4"/>
    <w:rsid w:val="005E4F91"/>
    <w:rsid w:val="005E7D5B"/>
    <w:rsid w:val="006054B6"/>
    <w:rsid w:val="00613816"/>
    <w:rsid w:val="00617419"/>
    <w:rsid w:val="00622080"/>
    <w:rsid w:val="0062525F"/>
    <w:rsid w:val="00630294"/>
    <w:rsid w:val="00644F4B"/>
    <w:rsid w:val="00646C4A"/>
    <w:rsid w:val="00651EEC"/>
    <w:rsid w:val="0065492F"/>
    <w:rsid w:val="006613F3"/>
    <w:rsid w:val="006632B4"/>
    <w:rsid w:val="00667ECE"/>
    <w:rsid w:val="006711DA"/>
    <w:rsid w:val="00674F96"/>
    <w:rsid w:val="00690AE6"/>
    <w:rsid w:val="00690B05"/>
    <w:rsid w:val="006916B3"/>
    <w:rsid w:val="006A4C84"/>
    <w:rsid w:val="006A510B"/>
    <w:rsid w:val="006C0F1B"/>
    <w:rsid w:val="006C5EE6"/>
    <w:rsid w:val="006D0189"/>
    <w:rsid w:val="006F7B75"/>
    <w:rsid w:val="00707066"/>
    <w:rsid w:val="0071185D"/>
    <w:rsid w:val="0071193D"/>
    <w:rsid w:val="00717A2E"/>
    <w:rsid w:val="007325F6"/>
    <w:rsid w:val="007338DB"/>
    <w:rsid w:val="00733A5B"/>
    <w:rsid w:val="00736669"/>
    <w:rsid w:val="007450FE"/>
    <w:rsid w:val="00760AAC"/>
    <w:rsid w:val="007612C3"/>
    <w:rsid w:val="00764FB0"/>
    <w:rsid w:val="007735DF"/>
    <w:rsid w:val="007771CC"/>
    <w:rsid w:val="00777D31"/>
    <w:rsid w:val="00782BF3"/>
    <w:rsid w:val="0079153F"/>
    <w:rsid w:val="00792EDE"/>
    <w:rsid w:val="007962DF"/>
    <w:rsid w:val="007A5C98"/>
    <w:rsid w:val="007B7B06"/>
    <w:rsid w:val="007C4260"/>
    <w:rsid w:val="007C46B7"/>
    <w:rsid w:val="007C4B54"/>
    <w:rsid w:val="007D04DE"/>
    <w:rsid w:val="007D3B0D"/>
    <w:rsid w:val="007E32C3"/>
    <w:rsid w:val="007F2804"/>
    <w:rsid w:val="00810AE7"/>
    <w:rsid w:val="00812F0C"/>
    <w:rsid w:val="00815148"/>
    <w:rsid w:val="00823180"/>
    <w:rsid w:val="00836A02"/>
    <w:rsid w:val="00843F1E"/>
    <w:rsid w:val="00853374"/>
    <w:rsid w:val="008604CD"/>
    <w:rsid w:val="0086514C"/>
    <w:rsid w:val="0086564B"/>
    <w:rsid w:val="00866236"/>
    <w:rsid w:val="008730E2"/>
    <w:rsid w:val="00874C0F"/>
    <w:rsid w:val="0088462C"/>
    <w:rsid w:val="00887FDA"/>
    <w:rsid w:val="008A0E46"/>
    <w:rsid w:val="008A7208"/>
    <w:rsid w:val="008A7372"/>
    <w:rsid w:val="008B2ED3"/>
    <w:rsid w:val="008B6DF9"/>
    <w:rsid w:val="008D0E79"/>
    <w:rsid w:val="008E006E"/>
    <w:rsid w:val="008F70E5"/>
    <w:rsid w:val="00902540"/>
    <w:rsid w:val="00902D9A"/>
    <w:rsid w:val="00904D86"/>
    <w:rsid w:val="00911AD2"/>
    <w:rsid w:val="00914B57"/>
    <w:rsid w:val="009169F4"/>
    <w:rsid w:val="0092114A"/>
    <w:rsid w:val="00933E8D"/>
    <w:rsid w:val="00942547"/>
    <w:rsid w:val="00956D0E"/>
    <w:rsid w:val="00966068"/>
    <w:rsid w:val="00967A0E"/>
    <w:rsid w:val="00973886"/>
    <w:rsid w:val="00975395"/>
    <w:rsid w:val="009774D8"/>
    <w:rsid w:val="009818AF"/>
    <w:rsid w:val="009912F3"/>
    <w:rsid w:val="00994C68"/>
    <w:rsid w:val="009955CE"/>
    <w:rsid w:val="009975F3"/>
    <w:rsid w:val="00997678"/>
    <w:rsid w:val="009A5DAB"/>
    <w:rsid w:val="009B1030"/>
    <w:rsid w:val="009D79A9"/>
    <w:rsid w:val="009E46DE"/>
    <w:rsid w:val="009E6B87"/>
    <w:rsid w:val="009F6DDE"/>
    <w:rsid w:val="00A069F2"/>
    <w:rsid w:val="00A073D1"/>
    <w:rsid w:val="00A11C62"/>
    <w:rsid w:val="00A175F3"/>
    <w:rsid w:val="00A21744"/>
    <w:rsid w:val="00A33022"/>
    <w:rsid w:val="00A363EC"/>
    <w:rsid w:val="00A50F09"/>
    <w:rsid w:val="00A66081"/>
    <w:rsid w:val="00A74AB1"/>
    <w:rsid w:val="00A86E3E"/>
    <w:rsid w:val="00A87EF6"/>
    <w:rsid w:val="00A90739"/>
    <w:rsid w:val="00A90966"/>
    <w:rsid w:val="00A92DD8"/>
    <w:rsid w:val="00A95ADA"/>
    <w:rsid w:val="00AA121B"/>
    <w:rsid w:val="00AA63E4"/>
    <w:rsid w:val="00AB36A1"/>
    <w:rsid w:val="00AD1E35"/>
    <w:rsid w:val="00AE514D"/>
    <w:rsid w:val="00AE68DC"/>
    <w:rsid w:val="00AF5DD4"/>
    <w:rsid w:val="00AF635E"/>
    <w:rsid w:val="00B001BC"/>
    <w:rsid w:val="00B00334"/>
    <w:rsid w:val="00B02F02"/>
    <w:rsid w:val="00B07726"/>
    <w:rsid w:val="00B12E96"/>
    <w:rsid w:val="00B12FB9"/>
    <w:rsid w:val="00B23708"/>
    <w:rsid w:val="00B25B97"/>
    <w:rsid w:val="00B305E8"/>
    <w:rsid w:val="00B32F41"/>
    <w:rsid w:val="00B33CBB"/>
    <w:rsid w:val="00B40615"/>
    <w:rsid w:val="00B532F0"/>
    <w:rsid w:val="00B5564D"/>
    <w:rsid w:val="00B57F00"/>
    <w:rsid w:val="00B665FD"/>
    <w:rsid w:val="00B754BB"/>
    <w:rsid w:val="00B82496"/>
    <w:rsid w:val="00B873B6"/>
    <w:rsid w:val="00B907A9"/>
    <w:rsid w:val="00B91430"/>
    <w:rsid w:val="00BA7B1A"/>
    <w:rsid w:val="00BB66CF"/>
    <w:rsid w:val="00BC2430"/>
    <w:rsid w:val="00BC5229"/>
    <w:rsid w:val="00BC7EB3"/>
    <w:rsid w:val="00BD0A3D"/>
    <w:rsid w:val="00BD22CE"/>
    <w:rsid w:val="00BD2E24"/>
    <w:rsid w:val="00BF380F"/>
    <w:rsid w:val="00C07E0E"/>
    <w:rsid w:val="00C108AB"/>
    <w:rsid w:val="00C11E16"/>
    <w:rsid w:val="00C20B81"/>
    <w:rsid w:val="00C252BC"/>
    <w:rsid w:val="00C266E1"/>
    <w:rsid w:val="00C26F90"/>
    <w:rsid w:val="00C27616"/>
    <w:rsid w:val="00C3622E"/>
    <w:rsid w:val="00C45619"/>
    <w:rsid w:val="00C4632E"/>
    <w:rsid w:val="00C65FD4"/>
    <w:rsid w:val="00C664CB"/>
    <w:rsid w:val="00C66CC0"/>
    <w:rsid w:val="00C717FB"/>
    <w:rsid w:val="00C734EC"/>
    <w:rsid w:val="00C84DFD"/>
    <w:rsid w:val="00C84FE1"/>
    <w:rsid w:val="00C90EDB"/>
    <w:rsid w:val="00C91F8A"/>
    <w:rsid w:val="00C95190"/>
    <w:rsid w:val="00C95E31"/>
    <w:rsid w:val="00CA06C7"/>
    <w:rsid w:val="00CB5774"/>
    <w:rsid w:val="00CB684A"/>
    <w:rsid w:val="00CC071E"/>
    <w:rsid w:val="00CC263E"/>
    <w:rsid w:val="00CC47D2"/>
    <w:rsid w:val="00CC7A3F"/>
    <w:rsid w:val="00CD138F"/>
    <w:rsid w:val="00CD5349"/>
    <w:rsid w:val="00CD5B70"/>
    <w:rsid w:val="00CD60F8"/>
    <w:rsid w:val="00CE2EE3"/>
    <w:rsid w:val="00CF53A0"/>
    <w:rsid w:val="00D10348"/>
    <w:rsid w:val="00D11971"/>
    <w:rsid w:val="00D14317"/>
    <w:rsid w:val="00D25266"/>
    <w:rsid w:val="00D37150"/>
    <w:rsid w:val="00D408C6"/>
    <w:rsid w:val="00D4215A"/>
    <w:rsid w:val="00D44AF6"/>
    <w:rsid w:val="00D5056C"/>
    <w:rsid w:val="00D6124D"/>
    <w:rsid w:val="00D659DC"/>
    <w:rsid w:val="00D74A3C"/>
    <w:rsid w:val="00D7510D"/>
    <w:rsid w:val="00D81818"/>
    <w:rsid w:val="00D86F19"/>
    <w:rsid w:val="00D87711"/>
    <w:rsid w:val="00D902E1"/>
    <w:rsid w:val="00D962AF"/>
    <w:rsid w:val="00D97F8A"/>
    <w:rsid w:val="00DA3B96"/>
    <w:rsid w:val="00DB2157"/>
    <w:rsid w:val="00DB3D12"/>
    <w:rsid w:val="00DB3FD9"/>
    <w:rsid w:val="00DB47E9"/>
    <w:rsid w:val="00DB7BA3"/>
    <w:rsid w:val="00DC0B9F"/>
    <w:rsid w:val="00DC0F63"/>
    <w:rsid w:val="00DC3B98"/>
    <w:rsid w:val="00DC3BCA"/>
    <w:rsid w:val="00DD05BE"/>
    <w:rsid w:val="00DE370B"/>
    <w:rsid w:val="00DF4C9F"/>
    <w:rsid w:val="00DF5650"/>
    <w:rsid w:val="00DF6742"/>
    <w:rsid w:val="00E001FA"/>
    <w:rsid w:val="00E163E2"/>
    <w:rsid w:val="00E17F19"/>
    <w:rsid w:val="00E20934"/>
    <w:rsid w:val="00E2610B"/>
    <w:rsid w:val="00E349E8"/>
    <w:rsid w:val="00E35C70"/>
    <w:rsid w:val="00E35E3B"/>
    <w:rsid w:val="00E37372"/>
    <w:rsid w:val="00E430F0"/>
    <w:rsid w:val="00E61F37"/>
    <w:rsid w:val="00E72742"/>
    <w:rsid w:val="00E82450"/>
    <w:rsid w:val="00E8277E"/>
    <w:rsid w:val="00E82814"/>
    <w:rsid w:val="00E82C5B"/>
    <w:rsid w:val="00E90758"/>
    <w:rsid w:val="00E96167"/>
    <w:rsid w:val="00E96726"/>
    <w:rsid w:val="00EA0753"/>
    <w:rsid w:val="00EA0A22"/>
    <w:rsid w:val="00EB1308"/>
    <w:rsid w:val="00EC352E"/>
    <w:rsid w:val="00EC37D2"/>
    <w:rsid w:val="00EC5F99"/>
    <w:rsid w:val="00EE26A7"/>
    <w:rsid w:val="00EE405F"/>
    <w:rsid w:val="00EF621D"/>
    <w:rsid w:val="00EF744C"/>
    <w:rsid w:val="00F1206E"/>
    <w:rsid w:val="00F15BDA"/>
    <w:rsid w:val="00F15D3B"/>
    <w:rsid w:val="00F229BF"/>
    <w:rsid w:val="00F261EE"/>
    <w:rsid w:val="00F30AE2"/>
    <w:rsid w:val="00F3237B"/>
    <w:rsid w:val="00F521F8"/>
    <w:rsid w:val="00F52DE7"/>
    <w:rsid w:val="00F645C9"/>
    <w:rsid w:val="00F735AC"/>
    <w:rsid w:val="00F76658"/>
    <w:rsid w:val="00F8047D"/>
    <w:rsid w:val="00F86123"/>
    <w:rsid w:val="00F972C0"/>
    <w:rsid w:val="00F9767C"/>
    <w:rsid w:val="00FA1222"/>
    <w:rsid w:val="00FA1C83"/>
    <w:rsid w:val="00FA3E7A"/>
    <w:rsid w:val="00FA688C"/>
    <w:rsid w:val="00FA7358"/>
    <w:rsid w:val="00FC1686"/>
    <w:rsid w:val="00FC2F73"/>
    <w:rsid w:val="00FD62EF"/>
    <w:rsid w:val="00FE03DA"/>
    <w:rsid w:val="00FE6EC7"/>
    <w:rsid w:val="00FE780C"/>
    <w:rsid w:val="00FF1041"/>
    <w:rsid w:val="00FF1D40"/>
    <w:rsid w:val="00FF2173"/>
    <w:rsid w:val="00FF53CE"/>
    <w:rsid w:val="00FF5F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  <w:style w:type="paragraph" w:customStyle="1" w:styleId="ConsPlusNormal">
    <w:name w:val="ConsPlusNormal"/>
    <w:rsid w:val="00956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4102" TargetMode="External" /><Relationship Id="rId11" Type="http://schemas.openxmlformats.org/officeDocument/2006/relationships/hyperlink" Target="http://msud.garant.ru/document/redirect/12125267/27504" TargetMode="External" /><Relationship Id="rId12" Type="http://schemas.openxmlformats.org/officeDocument/2006/relationships/hyperlink" Target="http://msud.garant.ru/document/redirect/12125267/272" TargetMode="External" /><Relationship Id="rId13" Type="http://schemas.openxmlformats.org/officeDocument/2006/relationships/hyperlink" Target="http://msud.garant.ru/document/redirect/12125267/3903" TargetMode="External" /><Relationship Id="rId14" Type="http://schemas.openxmlformats.org/officeDocument/2006/relationships/hyperlink" Target="http://msud.garant.ru/document/redirect/12125267/299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6901" TargetMode="External" /><Relationship Id="rId6" Type="http://schemas.openxmlformats.org/officeDocument/2006/relationships/hyperlink" Target="http://msud.garant.ru/document/redirect/12125267/251" TargetMode="External" /><Relationship Id="rId7" Type="http://schemas.openxmlformats.org/officeDocument/2006/relationships/hyperlink" Target="http://msud.garant.ru/document/redirect/12125267/69" TargetMode="External" /><Relationship Id="rId8" Type="http://schemas.openxmlformats.org/officeDocument/2006/relationships/hyperlink" Target="http://msud.garant.ru/document/redirect/12107402/55" TargetMode="External" /><Relationship Id="rId9" Type="http://schemas.openxmlformats.org/officeDocument/2006/relationships/hyperlink" Target="http://msud.garant.ru/document/redirect/12125267/69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BD0B-C0B9-44C2-AAFE-6AB1D24C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