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4274" w:rsidRPr="00BD2767" w:rsidP="00144274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Копия Дело № </w:t>
      </w:r>
      <w:r w:rsidRPr="00BD2767">
        <w:rPr>
          <w:rFonts w:ascii="Times New Roman" w:hAnsi="Times New Roman" w:cs="Times New Roman"/>
          <w:color w:val="000000"/>
          <w:sz w:val="28"/>
          <w:szCs w:val="28"/>
        </w:rPr>
        <w:t>5-</w:t>
      </w:r>
      <w:r w:rsidR="0038012A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BD2767">
        <w:rPr>
          <w:rFonts w:ascii="Times New Roman" w:hAnsi="Times New Roman" w:cs="Times New Roman"/>
          <w:color w:val="000000"/>
          <w:sz w:val="28"/>
          <w:szCs w:val="28"/>
        </w:rPr>
        <w:t>/202</w:t>
      </w:r>
      <w:r w:rsidR="0038012A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144274" w:rsidP="00144274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Е Н И Е</w:t>
      </w:r>
    </w:p>
    <w:p w:rsidR="00144274" w:rsidRPr="00180093" w:rsidP="00144274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hAnsi="Times New Roman" w:cs="Times New Roman"/>
          <w:sz w:val="28"/>
          <w:szCs w:val="28"/>
        </w:rPr>
      </w:pPr>
    </w:p>
    <w:p w:rsidR="00144274" w:rsidP="001442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января 202</w:t>
      </w:r>
      <w:r w:rsidR="00F321CA">
        <w:rPr>
          <w:rFonts w:ascii="Times New Roman" w:hAnsi="Times New Roman" w:cs="Times New Roman"/>
          <w:sz w:val="28"/>
        </w:rPr>
        <w:t>2</w:t>
      </w:r>
      <w:r w:rsidRPr="00DC0F63">
        <w:rPr>
          <w:rFonts w:ascii="Times New Roman" w:hAnsi="Times New Roman" w:cs="Times New Roman"/>
          <w:sz w:val="28"/>
        </w:rPr>
        <w:t xml:space="preserve"> года       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  </w:t>
      </w:r>
      <w:r w:rsidRPr="00DC0F63">
        <w:rPr>
          <w:rFonts w:ascii="Times New Roman" w:hAnsi="Times New Roman" w:cs="Times New Roman"/>
          <w:sz w:val="28"/>
        </w:rPr>
        <w:t xml:space="preserve">  пгт. Апастово</w:t>
      </w:r>
    </w:p>
    <w:p w:rsidR="00144274" w:rsidRPr="00FA3E7A" w:rsidP="00144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4274" w:rsidP="001442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 1 по Апастовскому судебному району Республики Татарстан Каримуллин Р.Х., </w:t>
      </w:r>
      <w:r w:rsidRPr="00DC0F63">
        <w:rPr>
          <w:rFonts w:ascii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DC0F63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 по ч. </w:t>
      </w:r>
      <w:r w:rsidR="00DC27F6">
        <w:rPr>
          <w:rFonts w:ascii="Times New Roman" w:hAnsi="Times New Roman" w:cs="Times New Roman"/>
          <w:sz w:val="28"/>
          <w:szCs w:val="28"/>
        </w:rPr>
        <w:t>2</w:t>
      </w:r>
      <w:r w:rsidRPr="00DC0F63">
        <w:rPr>
          <w:rFonts w:ascii="Times New Roman" w:hAnsi="Times New Roman" w:cs="Times New Roman"/>
          <w:sz w:val="28"/>
          <w:szCs w:val="28"/>
        </w:rPr>
        <w:t xml:space="preserve"> ст. 12.</w:t>
      </w:r>
      <w:r w:rsidR="00DC27F6">
        <w:rPr>
          <w:rFonts w:ascii="Times New Roman" w:hAnsi="Times New Roman" w:cs="Times New Roman"/>
          <w:sz w:val="28"/>
          <w:szCs w:val="28"/>
        </w:rPr>
        <w:t>7</w:t>
      </w:r>
      <w:r w:rsidRPr="00DC0F63">
        <w:rPr>
          <w:rFonts w:ascii="Times New Roman" w:hAnsi="Times New Roman" w:cs="Times New Roman"/>
          <w:sz w:val="28"/>
          <w:szCs w:val="28"/>
        </w:rPr>
        <w:t xml:space="preserve"> КоАП РФ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12A">
        <w:rPr>
          <w:rFonts w:ascii="Times New Roman" w:hAnsi="Times New Roman" w:cs="Times New Roman"/>
          <w:sz w:val="28"/>
        </w:rPr>
        <w:t>Хилавиева</w:t>
      </w:r>
      <w:r w:rsidRPr="007A18E4" w:rsidR="007A18E4">
        <w:rPr>
          <w:rFonts w:ascii="Times New Roman" w:hAnsi="Times New Roman" w:cs="Times New Roman"/>
          <w:sz w:val="28"/>
        </w:rPr>
        <w:t xml:space="preserve">, </w:t>
      </w:r>
      <w:r w:rsidR="00815EA9">
        <w:rPr>
          <w:rFonts w:ascii="Times New Roman" w:hAnsi="Times New Roman" w:cs="Times New Roman"/>
          <w:sz w:val="28"/>
          <w:szCs w:val="28"/>
        </w:rPr>
        <w:t>ХХХХХ</w:t>
      </w:r>
      <w:r w:rsidRPr="007A18E4" w:rsidR="007A18E4">
        <w:rPr>
          <w:rFonts w:ascii="Times New Roman" w:hAnsi="Times New Roman" w:cs="Times New Roman"/>
          <w:sz w:val="28"/>
        </w:rPr>
        <w:t>года</w:t>
      </w:r>
      <w:r w:rsidR="007A18E4">
        <w:rPr>
          <w:rFonts w:ascii="Times New Roman" w:hAnsi="Times New Roman" w:cs="Times New Roman"/>
          <w:sz w:val="28"/>
        </w:rPr>
        <w:t xml:space="preserve"> рождения, уроженца </w:t>
      </w:r>
      <w:r w:rsidR="0038012A">
        <w:rPr>
          <w:rFonts w:ascii="Times New Roman" w:hAnsi="Times New Roman" w:cs="Times New Roman"/>
          <w:sz w:val="28"/>
        </w:rPr>
        <w:t xml:space="preserve">дер. </w:t>
      </w:r>
      <w:r w:rsidR="00815EA9">
        <w:rPr>
          <w:rFonts w:ascii="Times New Roman" w:hAnsi="Times New Roman" w:cs="Times New Roman"/>
          <w:sz w:val="28"/>
          <w:szCs w:val="28"/>
        </w:rPr>
        <w:t>ХХХХХ</w:t>
      </w:r>
      <w:r w:rsidRPr="007A18E4" w:rsidR="007A18E4">
        <w:rPr>
          <w:rFonts w:ascii="Times New Roman" w:hAnsi="Times New Roman" w:cs="Times New Roman"/>
          <w:sz w:val="28"/>
        </w:rPr>
        <w:t>района</w:t>
      </w:r>
      <w:r w:rsidRPr="007A18E4" w:rsidR="007A18E4">
        <w:rPr>
          <w:rFonts w:ascii="Times New Roman" w:hAnsi="Times New Roman" w:cs="Times New Roman"/>
          <w:sz w:val="28"/>
        </w:rPr>
        <w:t xml:space="preserve"> </w:t>
      </w:r>
      <w:r w:rsidRPr="007A18E4" w:rsidR="007A18E4">
        <w:rPr>
          <w:rFonts w:ascii="Times New Roman" w:hAnsi="Times New Roman" w:cs="Times New Roman"/>
          <w:sz w:val="28"/>
        </w:rPr>
        <w:t>ТАССР</w:t>
      </w:r>
      <w:r w:rsidRPr="007A18E4" w:rsidR="007A18E4">
        <w:rPr>
          <w:rFonts w:ascii="Times New Roman" w:hAnsi="Times New Roman" w:cs="Times New Roman"/>
          <w:sz w:val="28"/>
        </w:rPr>
        <w:t xml:space="preserve">, зарегистрированного и проживающего по адресу: Республика Татарстан, Апастовский муниципальный район, </w:t>
      </w:r>
      <w:r w:rsidR="00815EA9">
        <w:rPr>
          <w:rFonts w:ascii="Times New Roman" w:hAnsi="Times New Roman" w:cs="Times New Roman"/>
          <w:sz w:val="28"/>
          <w:szCs w:val="28"/>
        </w:rPr>
        <w:t>ХХХХХ</w:t>
      </w:r>
      <w:r w:rsidRPr="007A18E4" w:rsidR="007A18E4">
        <w:rPr>
          <w:rFonts w:ascii="Times New Roman" w:hAnsi="Times New Roman" w:cs="Times New Roman"/>
          <w:sz w:val="28"/>
        </w:rPr>
        <w:t>инвалидности</w:t>
      </w:r>
      <w:r w:rsidRPr="007A18E4" w:rsidR="007A18E4">
        <w:rPr>
          <w:rFonts w:ascii="Times New Roman" w:hAnsi="Times New Roman" w:cs="Times New Roman"/>
          <w:sz w:val="28"/>
        </w:rPr>
        <w:t xml:space="preserve"> не имеющего, </w:t>
      </w:r>
      <w:r w:rsidR="006A1632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в области дорожного движения привлекался</w:t>
      </w:r>
      <w:r w:rsidRPr="00DB3D12">
        <w:rPr>
          <w:rFonts w:ascii="Times New Roman" w:hAnsi="Times New Roman" w:cs="Times New Roman"/>
          <w:sz w:val="28"/>
          <w:szCs w:val="28"/>
        </w:rPr>
        <w:t>,</w:t>
      </w:r>
    </w:p>
    <w:p w:rsidR="00B5137F" w:rsidP="00B51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134662" w:rsidRPr="00282C35" w:rsidP="00B24B49">
      <w:pPr>
        <w:spacing w:after="0" w:line="240" w:lineRule="auto"/>
        <w:ind w:right="17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</w:t>
      </w:r>
    </w:p>
    <w:p w:rsidR="00134662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С Т А Н О В И Л:</w:t>
      </w:r>
    </w:p>
    <w:p w:rsidR="00134662" w:rsidRPr="00180093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4662" w:rsidP="003C2A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января 2022</w:t>
      </w:r>
      <w:r w:rsidR="00813F8B">
        <w:rPr>
          <w:rFonts w:ascii="Times New Roman" w:hAnsi="Times New Roman" w:cs="Times New Roman"/>
          <w:sz w:val="28"/>
          <w:szCs w:val="28"/>
        </w:rPr>
        <w:t xml:space="preserve"> </w:t>
      </w:r>
      <w:r w:rsidR="00B24B49">
        <w:rPr>
          <w:rFonts w:ascii="Times New Roman" w:hAnsi="Times New Roman" w:cs="Times New Roman"/>
          <w:sz w:val="28"/>
          <w:szCs w:val="28"/>
        </w:rPr>
        <w:t xml:space="preserve">года </w:t>
      </w:r>
      <w:r w:rsidR="008033B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07</w:t>
      </w:r>
      <w:r w:rsidR="00551FAD">
        <w:rPr>
          <w:rFonts w:ascii="Times New Roman" w:hAnsi="Times New Roman" w:cs="Times New Roman"/>
          <w:sz w:val="28"/>
          <w:szCs w:val="28"/>
        </w:rPr>
        <w:t xml:space="preserve"> </w:t>
      </w:r>
      <w:r w:rsidR="00B24B49">
        <w:rPr>
          <w:rFonts w:ascii="Times New Roman" w:hAnsi="Times New Roman" w:cs="Times New Roman"/>
          <w:sz w:val="28"/>
          <w:szCs w:val="28"/>
        </w:rPr>
        <w:t>час</w:t>
      </w:r>
      <w:r w:rsidR="00D55179">
        <w:rPr>
          <w:rFonts w:ascii="Times New Roman" w:hAnsi="Times New Roman" w:cs="Times New Roman"/>
          <w:sz w:val="28"/>
          <w:szCs w:val="28"/>
        </w:rPr>
        <w:t>ов</w:t>
      </w:r>
      <w:r w:rsidR="00656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5517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0830AA">
        <w:rPr>
          <w:rFonts w:ascii="Times New Roman" w:hAnsi="Times New Roman" w:cs="Times New Roman"/>
          <w:sz w:val="28"/>
          <w:szCs w:val="28"/>
        </w:rPr>
        <w:t>Хилавиев</w:t>
      </w:r>
      <w:r w:rsidR="000830AA">
        <w:rPr>
          <w:rFonts w:ascii="Times New Roman" w:hAnsi="Times New Roman" w:cs="Times New Roman"/>
          <w:sz w:val="28"/>
          <w:szCs w:val="28"/>
        </w:rPr>
        <w:t xml:space="preserve"> </w:t>
      </w:r>
      <w:r w:rsidR="000830AA">
        <w:rPr>
          <w:rFonts w:ascii="Times New Roman" w:hAnsi="Times New Roman" w:cs="Times New Roman"/>
          <w:sz w:val="28"/>
          <w:szCs w:val="28"/>
        </w:rPr>
        <w:t>Р.К</w:t>
      </w:r>
      <w:r w:rsidR="000830AA">
        <w:rPr>
          <w:rFonts w:ascii="Times New Roman" w:hAnsi="Times New Roman" w:cs="Times New Roman"/>
          <w:sz w:val="28"/>
          <w:szCs w:val="28"/>
        </w:rPr>
        <w:t xml:space="preserve">. </w:t>
      </w:r>
      <w:r w:rsidR="00D55179">
        <w:rPr>
          <w:rFonts w:ascii="Times New Roman" w:hAnsi="Times New Roman" w:cs="Times New Roman"/>
          <w:sz w:val="28"/>
          <w:szCs w:val="28"/>
        </w:rPr>
        <w:t>около дома №</w:t>
      </w:r>
      <w:r w:rsidR="000830AA">
        <w:rPr>
          <w:rFonts w:ascii="Times New Roman" w:hAnsi="Times New Roman" w:cs="Times New Roman"/>
          <w:sz w:val="28"/>
          <w:szCs w:val="28"/>
        </w:rPr>
        <w:t>46</w:t>
      </w:r>
      <w:r w:rsidR="007A18E4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815EA9">
        <w:rPr>
          <w:rFonts w:ascii="Times New Roman" w:hAnsi="Times New Roman" w:cs="Times New Roman"/>
          <w:sz w:val="28"/>
          <w:szCs w:val="28"/>
        </w:rPr>
        <w:t>ХХХХХ</w:t>
      </w:r>
      <w:r w:rsidR="006A1632">
        <w:rPr>
          <w:rFonts w:ascii="Times New Roman" w:hAnsi="Times New Roman" w:cs="Times New Roman"/>
          <w:sz w:val="28"/>
          <w:szCs w:val="28"/>
        </w:rPr>
        <w:t>Апастовского</w:t>
      </w:r>
      <w:r w:rsidR="006A1632">
        <w:rPr>
          <w:rFonts w:ascii="Times New Roman" w:hAnsi="Times New Roman" w:cs="Times New Roman"/>
          <w:sz w:val="28"/>
          <w:szCs w:val="28"/>
        </w:rPr>
        <w:t xml:space="preserve"> района РТ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426EB">
        <w:rPr>
          <w:rFonts w:ascii="Times New Roman" w:hAnsi="Times New Roman" w:cs="Times New Roman"/>
          <w:sz w:val="28"/>
          <w:szCs w:val="28"/>
        </w:rPr>
        <w:t xml:space="preserve">правлял </w:t>
      </w:r>
      <w:r w:rsidR="0027421D">
        <w:rPr>
          <w:rFonts w:ascii="Times New Roman" w:hAnsi="Times New Roman" w:cs="Times New Roman"/>
          <w:sz w:val="28"/>
          <w:szCs w:val="28"/>
        </w:rPr>
        <w:t>автомобилем</w:t>
      </w:r>
      <w:r w:rsidR="005D255C">
        <w:rPr>
          <w:rFonts w:ascii="Times New Roman" w:hAnsi="Times New Roman" w:cs="Times New Roman"/>
          <w:sz w:val="28"/>
          <w:szCs w:val="28"/>
        </w:rPr>
        <w:t xml:space="preserve"> марки </w:t>
      </w:r>
      <w:r w:rsidR="00340068">
        <w:rPr>
          <w:rFonts w:ascii="Times New Roman" w:hAnsi="Times New Roman" w:cs="Times New Roman"/>
          <w:sz w:val="28"/>
          <w:szCs w:val="28"/>
        </w:rPr>
        <w:t>«</w:t>
      </w:r>
      <w:r w:rsidR="00815EA9">
        <w:rPr>
          <w:rFonts w:ascii="Times New Roman" w:hAnsi="Times New Roman" w:cs="Times New Roman"/>
          <w:sz w:val="28"/>
          <w:szCs w:val="28"/>
        </w:rPr>
        <w:t>ХХХХХ</w:t>
      </w:r>
      <w:r w:rsidR="00340068">
        <w:rPr>
          <w:rFonts w:ascii="Times New Roman" w:hAnsi="Times New Roman" w:cs="Times New Roman"/>
          <w:sz w:val="28"/>
          <w:szCs w:val="28"/>
        </w:rPr>
        <w:t xml:space="preserve">» с государственным регистрационным знаком </w:t>
      </w:r>
      <w:r w:rsidR="00815EA9">
        <w:rPr>
          <w:rFonts w:ascii="Times New Roman" w:hAnsi="Times New Roman" w:cs="Times New Roman"/>
          <w:sz w:val="28"/>
          <w:szCs w:val="28"/>
        </w:rPr>
        <w:t>ХХХХХ</w:t>
      </w:r>
      <w:r w:rsidR="00340068">
        <w:rPr>
          <w:rFonts w:ascii="Times New Roman" w:hAnsi="Times New Roman" w:cs="Times New Roman"/>
          <w:sz w:val="28"/>
          <w:szCs w:val="28"/>
        </w:rPr>
        <w:t>RUS</w:t>
      </w:r>
      <w:r>
        <w:rPr>
          <w:rFonts w:ascii="Times New Roman" w:hAnsi="Times New Roman" w:cs="Times New Roman"/>
          <w:sz w:val="28"/>
          <w:szCs w:val="28"/>
        </w:rPr>
        <w:t>, будучи лишенным права управления транспортными средствами</w:t>
      </w:r>
      <w:r w:rsidR="003933B9">
        <w:rPr>
          <w:rFonts w:ascii="Times New Roman" w:hAnsi="Times New Roman" w:cs="Times New Roman"/>
          <w:sz w:val="28"/>
          <w:szCs w:val="28"/>
        </w:rPr>
        <w:t>.</w:t>
      </w:r>
    </w:p>
    <w:p w:rsidR="0013466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0830AA">
        <w:rPr>
          <w:rFonts w:ascii="Times New Roman" w:hAnsi="Times New Roman" w:cs="Times New Roman"/>
          <w:sz w:val="28"/>
          <w:szCs w:val="28"/>
        </w:rPr>
        <w:t>Хилавиев</w:t>
      </w:r>
      <w:r w:rsidR="000830AA">
        <w:rPr>
          <w:rFonts w:ascii="Times New Roman" w:hAnsi="Times New Roman" w:cs="Times New Roman"/>
          <w:sz w:val="28"/>
          <w:szCs w:val="28"/>
        </w:rPr>
        <w:t xml:space="preserve"> </w:t>
      </w:r>
      <w:r w:rsidR="000830AA">
        <w:rPr>
          <w:rFonts w:ascii="Times New Roman" w:hAnsi="Times New Roman" w:cs="Times New Roman"/>
          <w:sz w:val="28"/>
          <w:szCs w:val="28"/>
        </w:rPr>
        <w:t>Р.К</w:t>
      </w:r>
      <w:r w:rsidR="000830AA">
        <w:rPr>
          <w:rFonts w:ascii="Times New Roman" w:hAnsi="Times New Roman" w:cs="Times New Roman"/>
          <w:sz w:val="28"/>
          <w:szCs w:val="28"/>
        </w:rPr>
        <w:t xml:space="preserve">. </w:t>
      </w:r>
      <w:r w:rsidR="003053C7">
        <w:rPr>
          <w:rFonts w:ascii="Times New Roman" w:hAnsi="Times New Roman" w:cs="Times New Roman"/>
          <w:sz w:val="28"/>
          <w:szCs w:val="28"/>
        </w:rPr>
        <w:t>в</w:t>
      </w:r>
      <w:r w:rsidR="009024EA">
        <w:rPr>
          <w:rFonts w:ascii="Times New Roman" w:hAnsi="Times New Roman" w:cs="Times New Roman"/>
          <w:sz w:val="28"/>
          <w:szCs w:val="28"/>
        </w:rPr>
        <w:t xml:space="preserve">ину </w:t>
      </w:r>
      <w:r>
        <w:rPr>
          <w:rFonts w:ascii="Times New Roman" w:hAnsi="Times New Roman" w:cs="Times New Roman"/>
          <w:sz w:val="28"/>
          <w:szCs w:val="28"/>
        </w:rPr>
        <w:t>признал</w:t>
      </w:r>
      <w:r w:rsidR="00706EFA">
        <w:rPr>
          <w:rFonts w:ascii="Times New Roman" w:hAnsi="Times New Roman" w:cs="Times New Roman"/>
          <w:sz w:val="28"/>
          <w:szCs w:val="28"/>
        </w:rPr>
        <w:t>,</w:t>
      </w:r>
      <w:r w:rsidR="00CA0612">
        <w:rPr>
          <w:rFonts w:ascii="Times New Roman" w:hAnsi="Times New Roman" w:cs="Times New Roman"/>
          <w:sz w:val="28"/>
          <w:szCs w:val="28"/>
        </w:rPr>
        <w:t xml:space="preserve"> </w:t>
      </w:r>
      <w:r w:rsidR="0056353D">
        <w:rPr>
          <w:rFonts w:ascii="Times New Roman" w:hAnsi="Times New Roman" w:cs="Times New Roman"/>
          <w:sz w:val="28"/>
          <w:szCs w:val="28"/>
        </w:rPr>
        <w:t>с протоколом согласился и</w:t>
      </w:r>
      <w:r>
        <w:rPr>
          <w:rFonts w:ascii="Times New Roman" w:hAnsi="Times New Roman" w:cs="Times New Roman"/>
          <w:sz w:val="28"/>
          <w:szCs w:val="28"/>
        </w:rPr>
        <w:t xml:space="preserve"> пояснил, что действительно управлял </w:t>
      </w:r>
      <w:r w:rsidR="00822FFA">
        <w:rPr>
          <w:rFonts w:ascii="Times New Roman" w:hAnsi="Times New Roman" w:cs="Times New Roman"/>
          <w:sz w:val="28"/>
          <w:szCs w:val="28"/>
        </w:rPr>
        <w:t>автомобилем</w:t>
      </w:r>
      <w:r w:rsidR="0056353D">
        <w:rPr>
          <w:rFonts w:ascii="Times New Roman" w:hAnsi="Times New Roman" w:cs="Times New Roman"/>
          <w:sz w:val="28"/>
          <w:szCs w:val="28"/>
        </w:rPr>
        <w:t xml:space="preserve"> в вышеуказанный период времени</w:t>
      </w:r>
      <w:r>
        <w:rPr>
          <w:rFonts w:ascii="Times New Roman" w:hAnsi="Times New Roman" w:cs="Times New Roman"/>
          <w:sz w:val="28"/>
          <w:szCs w:val="28"/>
        </w:rPr>
        <w:t>, будучи лишенным водительского удостоверения</w:t>
      </w:r>
      <w:r w:rsidR="0056353D">
        <w:rPr>
          <w:rFonts w:ascii="Times New Roman" w:hAnsi="Times New Roman" w:cs="Times New Roman"/>
          <w:sz w:val="28"/>
          <w:szCs w:val="28"/>
        </w:rPr>
        <w:t>.</w:t>
      </w:r>
    </w:p>
    <w:p w:rsidR="0062058A" w:rsidRPr="0062058A" w:rsidP="0062058A">
      <w:pPr>
        <w:pStyle w:val="ConsPlusNormal"/>
        <w:ind w:firstLine="709"/>
        <w:jc w:val="both"/>
        <w:rPr>
          <w:sz w:val="28"/>
          <w:szCs w:val="28"/>
        </w:rPr>
      </w:pPr>
      <w:r w:rsidRPr="0062058A">
        <w:rPr>
          <w:sz w:val="28"/>
          <w:szCs w:val="28"/>
        </w:rPr>
        <w:t>В силу п. 2.1.1 Постановления Правительства РФ от 23.10.1993 N 1090 "О Правилах дорожного движения"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62058A" w:rsidRPr="0062058A" w:rsidP="0062058A">
      <w:pPr>
        <w:pStyle w:val="ConsPlusNormal"/>
        <w:ind w:firstLine="709"/>
        <w:jc w:val="both"/>
        <w:rPr>
          <w:sz w:val="28"/>
          <w:szCs w:val="28"/>
        </w:rPr>
      </w:pPr>
      <w:r w:rsidRPr="0062058A">
        <w:rPr>
          <w:sz w:val="28"/>
          <w:szCs w:val="28"/>
        </w:rPr>
        <w:t>Управление транспортным средством водителем, не имеющим права управления транспортным средством (за исключением учебной езды) влечет административную ответственность по части 1 статьи 12.7 КоАП РФ,</w:t>
      </w:r>
    </w:p>
    <w:p w:rsidR="0062058A" w:rsidRPr="0062058A" w:rsidP="0062058A">
      <w:pPr>
        <w:pStyle w:val="ConsPlusNormal"/>
        <w:ind w:firstLine="709"/>
        <w:jc w:val="both"/>
        <w:rPr>
          <w:sz w:val="28"/>
          <w:szCs w:val="28"/>
        </w:rPr>
      </w:pPr>
      <w:r w:rsidRPr="0062058A">
        <w:rPr>
          <w:sz w:val="28"/>
          <w:szCs w:val="28"/>
        </w:rPr>
        <w:t>Управление же транспортным средством водителем, лишенным права управления транспортными средствами признается административным правонарушением, предусмотренным частью 2 статьи 12.7 Кодекса Российской Федерации об административных правонарушениях.</w:t>
      </w:r>
    </w:p>
    <w:p w:rsidR="0062058A" w:rsidRPr="0062058A" w:rsidP="0062058A">
      <w:pPr>
        <w:pStyle w:val="ConsPlusNormal"/>
        <w:ind w:firstLine="709"/>
        <w:jc w:val="both"/>
        <w:rPr>
          <w:sz w:val="28"/>
          <w:szCs w:val="28"/>
        </w:rPr>
      </w:pPr>
      <w:r w:rsidRPr="0062058A">
        <w:rPr>
          <w:sz w:val="28"/>
          <w:szCs w:val="28"/>
        </w:rPr>
        <w:t xml:space="preserve">Как усматривается из материалов дела, </w:t>
      </w:r>
      <w:r w:rsidR="000830AA">
        <w:rPr>
          <w:sz w:val="28"/>
          <w:szCs w:val="28"/>
        </w:rPr>
        <w:t>14 июля</w:t>
      </w:r>
      <w:r w:rsidR="007E232D">
        <w:rPr>
          <w:sz w:val="28"/>
          <w:szCs w:val="28"/>
        </w:rPr>
        <w:t xml:space="preserve"> 2020</w:t>
      </w:r>
      <w:r w:rsidR="00AD766B">
        <w:rPr>
          <w:sz w:val="28"/>
          <w:szCs w:val="28"/>
        </w:rPr>
        <w:t xml:space="preserve"> </w:t>
      </w:r>
      <w:r w:rsidR="00801C25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="007E232D">
        <w:rPr>
          <w:sz w:val="28"/>
          <w:szCs w:val="28"/>
        </w:rPr>
        <w:t>приговором Апастовского</w:t>
      </w:r>
      <w:r w:rsidR="00CF191C">
        <w:rPr>
          <w:sz w:val="28"/>
          <w:szCs w:val="28"/>
        </w:rPr>
        <w:t xml:space="preserve"> районного суда</w:t>
      </w:r>
      <w:r w:rsidRPr="001768F4" w:rsidR="001768F4">
        <w:rPr>
          <w:sz w:val="28"/>
          <w:szCs w:val="28"/>
        </w:rPr>
        <w:t xml:space="preserve"> Республики</w:t>
      </w:r>
      <w:r w:rsidR="0063380C">
        <w:rPr>
          <w:sz w:val="28"/>
          <w:szCs w:val="28"/>
        </w:rPr>
        <w:t xml:space="preserve"> Татарстан</w:t>
      </w:r>
      <w:r>
        <w:rPr>
          <w:sz w:val="28"/>
          <w:szCs w:val="28"/>
        </w:rPr>
        <w:t xml:space="preserve">, </w:t>
      </w:r>
      <w:r w:rsidR="000830AA">
        <w:rPr>
          <w:sz w:val="28"/>
          <w:szCs w:val="28"/>
        </w:rPr>
        <w:t>Хилавиев</w:t>
      </w:r>
      <w:r w:rsidR="000830AA">
        <w:rPr>
          <w:sz w:val="28"/>
          <w:szCs w:val="28"/>
        </w:rPr>
        <w:t xml:space="preserve"> </w:t>
      </w:r>
      <w:r w:rsidR="000830AA">
        <w:rPr>
          <w:sz w:val="28"/>
          <w:szCs w:val="28"/>
        </w:rPr>
        <w:t>Р.К</w:t>
      </w:r>
      <w:r w:rsidR="000830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лишен права </w:t>
      </w:r>
      <w:r w:rsidR="00801C25">
        <w:rPr>
          <w:sz w:val="28"/>
          <w:szCs w:val="28"/>
        </w:rPr>
        <w:t>управления транспортными средствами</w:t>
      </w:r>
      <w:r>
        <w:rPr>
          <w:sz w:val="28"/>
          <w:szCs w:val="28"/>
        </w:rPr>
        <w:t xml:space="preserve"> </w:t>
      </w:r>
      <w:r w:rsidR="00AD766B">
        <w:rPr>
          <w:sz w:val="28"/>
          <w:szCs w:val="28"/>
        </w:rPr>
        <w:t xml:space="preserve">сроком на </w:t>
      </w:r>
      <w:r w:rsidR="007E232D">
        <w:rPr>
          <w:sz w:val="28"/>
          <w:szCs w:val="28"/>
        </w:rPr>
        <w:t>2</w:t>
      </w:r>
      <w:r w:rsidR="00AD766B">
        <w:rPr>
          <w:sz w:val="28"/>
          <w:szCs w:val="28"/>
        </w:rPr>
        <w:t xml:space="preserve"> год</w:t>
      </w:r>
      <w:r w:rsidR="007E232D">
        <w:rPr>
          <w:sz w:val="28"/>
          <w:szCs w:val="28"/>
        </w:rPr>
        <w:t>а</w:t>
      </w:r>
      <w:r w:rsidRPr="006205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87ADE" w:rsidP="00D87AD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062F15">
        <w:rPr>
          <w:rFonts w:ascii="Times New Roman" w:hAnsi="Times New Roman" w:cs="Times New Roman"/>
          <w:sz w:val="28"/>
          <w:szCs w:val="28"/>
        </w:rPr>
        <w:t>Хилавиева</w:t>
      </w:r>
      <w:r w:rsidR="00062F15">
        <w:rPr>
          <w:rFonts w:ascii="Times New Roman" w:hAnsi="Times New Roman" w:cs="Times New Roman"/>
          <w:sz w:val="28"/>
          <w:szCs w:val="28"/>
        </w:rPr>
        <w:t xml:space="preserve"> </w:t>
      </w:r>
      <w:r w:rsidR="00062F15">
        <w:rPr>
          <w:rFonts w:ascii="Times New Roman" w:hAnsi="Times New Roman" w:cs="Times New Roman"/>
          <w:sz w:val="28"/>
          <w:szCs w:val="28"/>
        </w:rPr>
        <w:t>Р.К</w:t>
      </w:r>
      <w:r w:rsidR="00062F15">
        <w:rPr>
          <w:rFonts w:ascii="Times New Roman" w:hAnsi="Times New Roman" w:cs="Times New Roman"/>
          <w:sz w:val="28"/>
          <w:szCs w:val="28"/>
        </w:rPr>
        <w:t>.</w:t>
      </w:r>
      <w:r w:rsidR="00CF191C">
        <w:rPr>
          <w:rFonts w:ascii="Times New Roman" w:hAnsi="Times New Roman" w:cs="Times New Roman"/>
          <w:sz w:val="28"/>
          <w:szCs w:val="28"/>
        </w:rPr>
        <w:t xml:space="preserve"> </w:t>
      </w:r>
      <w:r w:rsidRPr="003F28D4">
        <w:rPr>
          <w:rFonts w:ascii="Times New Roman" w:hAnsi="Times New Roman" w:cs="Times New Roman"/>
          <w:sz w:val="28"/>
          <w:szCs w:val="28"/>
        </w:rPr>
        <w:t>в совершении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кроме признания вины,  подтверждается:</w:t>
      </w:r>
    </w:p>
    <w:p w:rsidR="00D87ADE" w:rsidP="00D87AD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16 </w:t>
      </w:r>
      <w:r w:rsidR="00062F15">
        <w:rPr>
          <w:rFonts w:ascii="Times New Roman" w:hAnsi="Times New Roman" w:cs="Times New Roman"/>
          <w:sz w:val="28"/>
          <w:szCs w:val="28"/>
        </w:rPr>
        <w:t xml:space="preserve">ЕВ </w:t>
      </w:r>
      <w:r w:rsidR="00815EA9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62F15">
        <w:rPr>
          <w:rFonts w:ascii="Times New Roman" w:hAnsi="Times New Roman" w:cs="Times New Roman"/>
          <w:sz w:val="28"/>
          <w:szCs w:val="28"/>
        </w:rPr>
        <w:t>08.01.</w:t>
      </w:r>
      <w:r w:rsidR="003327FB">
        <w:rPr>
          <w:rFonts w:ascii="Times New Roman" w:hAnsi="Times New Roman" w:cs="Times New Roman"/>
          <w:sz w:val="28"/>
          <w:szCs w:val="28"/>
        </w:rPr>
        <w:t>202</w:t>
      </w:r>
      <w:r w:rsidR="00D122B7">
        <w:rPr>
          <w:rFonts w:ascii="Times New Roman" w:hAnsi="Times New Roman" w:cs="Times New Roman"/>
          <w:sz w:val="28"/>
          <w:szCs w:val="28"/>
        </w:rPr>
        <w:t>2</w:t>
      </w:r>
      <w:r w:rsidR="00332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F19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), где в графе «Объяснения лица, в отношении которого </w:t>
      </w:r>
      <w:r>
        <w:rPr>
          <w:rFonts w:ascii="Times New Roman" w:hAnsi="Times New Roman" w:cs="Times New Roman"/>
          <w:sz w:val="28"/>
          <w:szCs w:val="28"/>
        </w:rPr>
        <w:t>возбуждено дело об ад</w:t>
      </w:r>
      <w:r w:rsidR="001768F4">
        <w:rPr>
          <w:rFonts w:ascii="Times New Roman" w:hAnsi="Times New Roman" w:cs="Times New Roman"/>
          <w:sz w:val="28"/>
          <w:szCs w:val="28"/>
        </w:rPr>
        <w:t>министративном правонарушении»</w:t>
      </w:r>
      <w:r w:rsidR="003F28D4">
        <w:rPr>
          <w:rFonts w:ascii="Times New Roman" w:hAnsi="Times New Roman" w:cs="Times New Roman"/>
          <w:sz w:val="28"/>
          <w:szCs w:val="28"/>
        </w:rPr>
        <w:t xml:space="preserve"> </w:t>
      </w:r>
      <w:r w:rsidR="006B43E7">
        <w:rPr>
          <w:rFonts w:ascii="Times New Roman" w:hAnsi="Times New Roman" w:cs="Times New Roman"/>
          <w:sz w:val="28"/>
          <w:szCs w:val="28"/>
        </w:rPr>
        <w:t>собственноручно</w:t>
      </w:r>
      <w:r w:rsidR="00C978A8">
        <w:rPr>
          <w:rFonts w:ascii="Times New Roman" w:hAnsi="Times New Roman" w:cs="Times New Roman"/>
          <w:sz w:val="28"/>
          <w:szCs w:val="28"/>
        </w:rPr>
        <w:t xml:space="preserve"> написал </w:t>
      </w:r>
      <w:r w:rsidR="00062F15">
        <w:rPr>
          <w:rFonts w:ascii="Times New Roman" w:hAnsi="Times New Roman" w:cs="Times New Roman"/>
          <w:sz w:val="28"/>
          <w:szCs w:val="28"/>
        </w:rPr>
        <w:t>«я ехал на работу»</w:t>
      </w:r>
      <w:r w:rsidR="00C978A8">
        <w:rPr>
          <w:rFonts w:ascii="Times New Roman" w:hAnsi="Times New Roman" w:cs="Times New Roman"/>
          <w:sz w:val="28"/>
          <w:szCs w:val="28"/>
        </w:rPr>
        <w:t xml:space="preserve"> и </w:t>
      </w:r>
      <w:r w:rsidR="00E1432F">
        <w:rPr>
          <w:rFonts w:ascii="Times New Roman" w:hAnsi="Times New Roman" w:cs="Times New Roman"/>
          <w:sz w:val="28"/>
          <w:szCs w:val="28"/>
        </w:rPr>
        <w:t xml:space="preserve"> </w:t>
      </w:r>
      <w:r w:rsidR="006B43E7">
        <w:rPr>
          <w:rFonts w:ascii="Times New Roman" w:hAnsi="Times New Roman" w:cs="Times New Roman"/>
          <w:sz w:val="28"/>
          <w:szCs w:val="28"/>
        </w:rPr>
        <w:t>расписался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380C" w:rsidP="0063380C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2F15">
        <w:rPr>
          <w:rFonts w:ascii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062F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 16 </w:t>
      </w:r>
      <w:r w:rsidR="00CF191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№ </w:t>
      </w:r>
      <w:r w:rsidR="00815EA9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62F15">
        <w:rPr>
          <w:rFonts w:ascii="Times New Roman" w:hAnsi="Times New Roman" w:cs="Times New Roman"/>
          <w:sz w:val="28"/>
          <w:szCs w:val="28"/>
        </w:rPr>
        <w:t>08.01.</w:t>
      </w:r>
      <w:r w:rsidR="003327FB">
        <w:rPr>
          <w:rFonts w:ascii="Times New Roman" w:hAnsi="Times New Roman" w:cs="Times New Roman"/>
          <w:sz w:val="28"/>
          <w:szCs w:val="28"/>
        </w:rPr>
        <w:t>202</w:t>
      </w:r>
      <w:r w:rsidR="00062F15">
        <w:rPr>
          <w:rFonts w:ascii="Times New Roman" w:hAnsi="Times New Roman" w:cs="Times New Roman"/>
          <w:sz w:val="28"/>
          <w:szCs w:val="28"/>
        </w:rPr>
        <w:t>2</w:t>
      </w:r>
      <w:r w:rsidR="00332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E46D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), подтверждающим, что </w:t>
      </w:r>
      <w:r w:rsidR="00062F15">
        <w:rPr>
          <w:rFonts w:ascii="Times New Roman" w:hAnsi="Times New Roman" w:cs="Times New Roman"/>
          <w:sz w:val="28"/>
          <w:szCs w:val="28"/>
        </w:rPr>
        <w:t>Хилавиев</w:t>
      </w:r>
      <w:r w:rsidR="00062F15">
        <w:rPr>
          <w:rFonts w:ascii="Times New Roman" w:hAnsi="Times New Roman" w:cs="Times New Roman"/>
          <w:sz w:val="28"/>
          <w:szCs w:val="28"/>
        </w:rPr>
        <w:t xml:space="preserve"> </w:t>
      </w:r>
      <w:r w:rsidR="00062F15">
        <w:rPr>
          <w:rFonts w:ascii="Times New Roman" w:hAnsi="Times New Roman" w:cs="Times New Roman"/>
          <w:sz w:val="28"/>
          <w:szCs w:val="28"/>
        </w:rPr>
        <w:t>Р.К</w:t>
      </w:r>
      <w:r w:rsidR="00062F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управлял автомобилем марки </w:t>
      </w:r>
      <w:r w:rsidR="00C978A8">
        <w:rPr>
          <w:rFonts w:ascii="Times New Roman" w:hAnsi="Times New Roman" w:cs="Times New Roman"/>
          <w:sz w:val="28"/>
          <w:szCs w:val="28"/>
        </w:rPr>
        <w:t>«</w:t>
      </w:r>
      <w:r w:rsidR="00062F15">
        <w:rPr>
          <w:rFonts w:ascii="Times New Roman" w:hAnsi="Times New Roman" w:cs="Times New Roman"/>
          <w:sz w:val="28"/>
          <w:szCs w:val="28"/>
        </w:rPr>
        <w:t>«</w:t>
      </w:r>
      <w:r w:rsidR="00815EA9">
        <w:rPr>
          <w:rFonts w:ascii="Times New Roman" w:hAnsi="Times New Roman" w:cs="Times New Roman"/>
          <w:sz w:val="28"/>
          <w:szCs w:val="28"/>
        </w:rPr>
        <w:t>ХХХХХ</w:t>
      </w:r>
      <w:r w:rsidR="00062F15">
        <w:rPr>
          <w:rFonts w:ascii="Times New Roman" w:hAnsi="Times New Roman" w:cs="Times New Roman"/>
          <w:sz w:val="28"/>
          <w:szCs w:val="28"/>
        </w:rPr>
        <w:t xml:space="preserve">» с государственным регистрационным знаком </w:t>
      </w:r>
      <w:r w:rsidR="00815EA9">
        <w:rPr>
          <w:rFonts w:ascii="Times New Roman" w:hAnsi="Times New Roman" w:cs="Times New Roman"/>
          <w:sz w:val="28"/>
          <w:szCs w:val="28"/>
        </w:rPr>
        <w:t>ХХХХХ</w:t>
      </w:r>
      <w:r w:rsidR="00062F15">
        <w:rPr>
          <w:rFonts w:ascii="Times New Roman" w:hAnsi="Times New Roman" w:cs="Times New Roman"/>
          <w:sz w:val="28"/>
          <w:szCs w:val="28"/>
        </w:rPr>
        <w:t>RUS</w:t>
      </w:r>
      <w:r w:rsidR="003C418C">
        <w:rPr>
          <w:rFonts w:ascii="Times New Roman" w:hAnsi="Times New Roman" w:cs="Times New Roman"/>
          <w:sz w:val="28"/>
          <w:szCs w:val="28"/>
        </w:rPr>
        <w:t xml:space="preserve"> </w:t>
      </w:r>
      <w:r w:rsidR="00C978A8">
        <w:rPr>
          <w:rFonts w:ascii="Times New Roman" w:hAnsi="Times New Roman" w:cs="Times New Roman"/>
          <w:sz w:val="28"/>
          <w:szCs w:val="28"/>
        </w:rPr>
        <w:t xml:space="preserve">около дома </w:t>
      </w:r>
      <w:r w:rsidR="00062F15">
        <w:rPr>
          <w:rFonts w:ascii="Times New Roman" w:hAnsi="Times New Roman" w:cs="Times New Roman"/>
          <w:sz w:val="28"/>
          <w:szCs w:val="28"/>
        </w:rPr>
        <w:t xml:space="preserve">№46 по ул. </w:t>
      </w:r>
      <w:r w:rsidR="00815EA9">
        <w:rPr>
          <w:rFonts w:ascii="Times New Roman" w:hAnsi="Times New Roman" w:cs="Times New Roman"/>
          <w:sz w:val="28"/>
          <w:szCs w:val="28"/>
        </w:rPr>
        <w:t>ХХХХХ</w:t>
      </w:r>
      <w:r w:rsidR="00E46DA1">
        <w:rPr>
          <w:rFonts w:ascii="Times New Roman" w:hAnsi="Times New Roman" w:cs="Times New Roman"/>
          <w:sz w:val="28"/>
          <w:szCs w:val="28"/>
        </w:rPr>
        <w:t>Апастовского</w:t>
      </w:r>
      <w:r w:rsidR="00E46DA1">
        <w:rPr>
          <w:rFonts w:ascii="Times New Roman" w:hAnsi="Times New Roman" w:cs="Times New Roman"/>
          <w:sz w:val="28"/>
          <w:szCs w:val="28"/>
        </w:rPr>
        <w:t xml:space="preserve"> района РТ</w:t>
      </w:r>
      <w:r>
        <w:rPr>
          <w:rFonts w:ascii="Times New Roman" w:hAnsi="Times New Roman" w:cs="Times New Roman"/>
          <w:sz w:val="28"/>
          <w:szCs w:val="28"/>
        </w:rPr>
        <w:t xml:space="preserve">, где инспектором ГИБДД, был отстранен от управления транспортным средством;  </w:t>
      </w:r>
    </w:p>
    <w:p w:rsidR="00A07DFA" w:rsidP="00A07DFA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2F15">
        <w:rPr>
          <w:rFonts w:ascii="Times New Roman" w:hAnsi="Times New Roman" w:cs="Times New Roman"/>
          <w:sz w:val="28"/>
          <w:szCs w:val="28"/>
        </w:rPr>
        <w:t xml:space="preserve">копией </w:t>
      </w:r>
      <w:r w:rsidR="00E46DA1">
        <w:rPr>
          <w:rFonts w:ascii="Times New Roman" w:hAnsi="Times New Roman" w:cs="Times New Roman"/>
          <w:sz w:val="28"/>
          <w:szCs w:val="28"/>
        </w:rPr>
        <w:t>протокол</w:t>
      </w:r>
      <w:r w:rsidR="00062F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задержании транспортного средства 16 </w:t>
      </w:r>
      <w:r w:rsidR="00062F15">
        <w:rPr>
          <w:rFonts w:ascii="Times New Roman" w:hAnsi="Times New Roman" w:cs="Times New Roman"/>
          <w:sz w:val="28"/>
          <w:szCs w:val="28"/>
        </w:rPr>
        <w:t>ТЗ</w:t>
      </w:r>
      <w:r w:rsidR="00062F15">
        <w:rPr>
          <w:rFonts w:ascii="Times New Roman" w:hAnsi="Times New Roman" w:cs="Times New Roman"/>
          <w:sz w:val="28"/>
          <w:szCs w:val="28"/>
        </w:rPr>
        <w:t xml:space="preserve"> </w:t>
      </w:r>
      <w:r w:rsidR="00815EA9">
        <w:rPr>
          <w:rFonts w:ascii="Times New Roman" w:hAnsi="Times New Roman" w:cs="Times New Roman"/>
          <w:sz w:val="28"/>
          <w:szCs w:val="28"/>
        </w:rPr>
        <w:t>ХХХХХ</w:t>
      </w:r>
      <w:r w:rsidR="00062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62F15">
        <w:rPr>
          <w:rFonts w:ascii="Times New Roman" w:hAnsi="Times New Roman" w:cs="Times New Roman"/>
          <w:sz w:val="28"/>
          <w:szCs w:val="28"/>
        </w:rPr>
        <w:t>08.01.2022</w:t>
      </w:r>
      <w:r w:rsidR="003327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2F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iCs/>
          <w:sz w:val="28"/>
          <w:szCs w:val="28"/>
        </w:rPr>
        <w:t xml:space="preserve"> из которого следует, что транспортное средство, которым управлял </w:t>
      </w:r>
      <w:r w:rsidR="00062F15">
        <w:rPr>
          <w:rFonts w:ascii="Times New Roman" w:hAnsi="Times New Roman" w:cs="Times New Roman"/>
          <w:sz w:val="28"/>
          <w:szCs w:val="28"/>
        </w:rPr>
        <w:t>Хилавиев</w:t>
      </w:r>
      <w:r w:rsidR="00062F15">
        <w:rPr>
          <w:rFonts w:ascii="Times New Roman" w:hAnsi="Times New Roman" w:cs="Times New Roman"/>
          <w:sz w:val="28"/>
          <w:szCs w:val="28"/>
        </w:rPr>
        <w:t xml:space="preserve"> </w:t>
      </w:r>
      <w:r w:rsidR="00062F15">
        <w:rPr>
          <w:rFonts w:ascii="Times New Roman" w:hAnsi="Times New Roman" w:cs="Times New Roman"/>
          <w:sz w:val="28"/>
          <w:szCs w:val="28"/>
        </w:rPr>
        <w:t>Р.К</w:t>
      </w:r>
      <w:r w:rsidR="00062F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задержано, в присутствии водителя </w:t>
      </w:r>
      <w:r w:rsidR="009E03CD">
        <w:rPr>
          <w:rFonts w:ascii="Times New Roman" w:hAnsi="Times New Roman" w:cs="Times New Roman"/>
          <w:sz w:val="28"/>
          <w:szCs w:val="28"/>
        </w:rPr>
        <w:t>Хилавиева</w:t>
      </w:r>
      <w:r w:rsidR="009E03CD">
        <w:rPr>
          <w:rFonts w:ascii="Times New Roman" w:hAnsi="Times New Roman" w:cs="Times New Roman"/>
          <w:sz w:val="28"/>
          <w:szCs w:val="28"/>
        </w:rPr>
        <w:t xml:space="preserve"> </w:t>
      </w:r>
      <w:r w:rsidR="009E03CD">
        <w:rPr>
          <w:rFonts w:ascii="Times New Roman" w:hAnsi="Times New Roman" w:cs="Times New Roman"/>
          <w:sz w:val="28"/>
          <w:szCs w:val="28"/>
        </w:rPr>
        <w:t>Р.К</w:t>
      </w:r>
      <w:r w:rsidR="009E03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 xml:space="preserve">и передано на </w:t>
      </w:r>
      <w:r>
        <w:rPr>
          <w:rFonts w:ascii="Times New Roman" w:hAnsi="Times New Roman" w:cs="Times New Roman"/>
          <w:iCs/>
          <w:sz w:val="28"/>
          <w:szCs w:val="28"/>
        </w:rPr>
        <w:t>спец.стоянку</w:t>
      </w:r>
      <w:r>
        <w:rPr>
          <w:rFonts w:ascii="Times New Roman" w:hAnsi="Times New Roman" w:cs="Times New Roman"/>
          <w:iCs/>
          <w:sz w:val="28"/>
          <w:szCs w:val="28"/>
        </w:rPr>
        <w:t xml:space="preserve"> пгт. Апастово, в связи с составлением протокола в отношении лица, управляющего автомобилем, административного правонарушения, по части 2 статьи 12.7  Кодекса РФ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5D8C" w:rsidP="00435D8C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рапорта</w:t>
      </w:r>
      <w:r>
        <w:rPr>
          <w:rFonts w:ascii="Times New Roman" w:hAnsi="Times New Roman" w:cs="Times New Roman"/>
          <w:sz w:val="28"/>
          <w:szCs w:val="28"/>
        </w:rPr>
        <w:t xml:space="preserve"> ИДПС </w:t>
      </w:r>
      <w:r w:rsidR="00D122B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взвода 1 роты ОСБ ДПС ГИБДД МВД по РТ </w:t>
      </w:r>
      <w:r w:rsidR="009E03CD">
        <w:rPr>
          <w:rFonts w:ascii="Times New Roman" w:hAnsi="Times New Roman" w:cs="Times New Roman"/>
          <w:sz w:val="28"/>
          <w:szCs w:val="28"/>
        </w:rPr>
        <w:t>Х</w:t>
      </w:r>
      <w:r w:rsidR="00815EA9">
        <w:rPr>
          <w:rFonts w:ascii="Times New Roman" w:hAnsi="Times New Roman" w:cs="Times New Roman"/>
          <w:sz w:val="28"/>
          <w:szCs w:val="28"/>
        </w:rPr>
        <w:t>.</w:t>
      </w:r>
      <w:r w:rsidR="009E03CD">
        <w:rPr>
          <w:rFonts w:ascii="Times New Roman" w:hAnsi="Times New Roman" w:cs="Times New Roman"/>
          <w:sz w:val="28"/>
          <w:szCs w:val="28"/>
        </w:rPr>
        <w:t>Р.Р</w:t>
      </w:r>
      <w:r w:rsidR="009E03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E03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77132" w:rsidP="00435D8C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справкой по задержанию водителя управляющего транспортным средством без водительского удостоверения от </w:t>
      </w:r>
      <w:r w:rsidR="009E03CD">
        <w:rPr>
          <w:rFonts w:ascii="Times New Roman" w:hAnsi="Times New Roman" w:cs="Times New Roman"/>
          <w:sz w:val="28"/>
          <w:szCs w:val="28"/>
        </w:rPr>
        <w:t>11.01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E03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03CD" w:rsidP="0063380C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965">
        <w:rPr>
          <w:rFonts w:ascii="Times New Roman" w:hAnsi="Times New Roman" w:cs="Times New Roman"/>
          <w:sz w:val="28"/>
          <w:szCs w:val="28"/>
        </w:rPr>
        <w:t xml:space="preserve">- копией </w:t>
      </w:r>
      <w:r w:rsidR="001C6D2E">
        <w:rPr>
          <w:rFonts w:ascii="Times New Roman" w:hAnsi="Times New Roman" w:cs="Times New Roman"/>
          <w:sz w:val="28"/>
          <w:szCs w:val="28"/>
        </w:rPr>
        <w:t>приговора Апастовского</w:t>
      </w:r>
      <w:r w:rsidR="00435D8C">
        <w:rPr>
          <w:rFonts w:ascii="Times New Roman" w:hAnsi="Times New Roman" w:cs="Times New Roman"/>
          <w:sz w:val="28"/>
          <w:szCs w:val="28"/>
        </w:rPr>
        <w:t xml:space="preserve"> районного суда Республики Татарстан</w:t>
      </w:r>
      <w:r w:rsidRPr="00E234E5">
        <w:rPr>
          <w:rFonts w:ascii="Times New Roman" w:hAnsi="Times New Roman" w:cs="Times New Roman"/>
          <w:sz w:val="28"/>
          <w:szCs w:val="28"/>
        </w:rPr>
        <w:t xml:space="preserve"> </w:t>
      </w:r>
      <w:r w:rsidRPr="00E8196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 июля</w:t>
      </w:r>
      <w:r w:rsidR="001C6D2E">
        <w:rPr>
          <w:rFonts w:ascii="Times New Roman" w:hAnsi="Times New Roman" w:cs="Times New Roman"/>
          <w:sz w:val="28"/>
          <w:szCs w:val="28"/>
        </w:rPr>
        <w:t xml:space="preserve"> 2020</w:t>
      </w:r>
      <w:r w:rsidR="003C418C">
        <w:rPr>
          <w:rFonts w:ascii="Times New Roman" w:hAnsi="Times New Roman" w:cs="Times New Roman"/>
          <w:sz w:val="28"/>
          <w:szCs w:val="28"/>
        </w:rPr>
        <w:t xml:space="preserve"> </w:t>
      </w:r>
      <w:r w:rsidRPr="00E81965">
        <w:rPr>
          <w:rFonts w:ascii="Times New Roman" w:hAnsi="Times New Roman" w:cs="Times New Roman"/>
          <w:sz w:val="28"/>
          <w:szCs w:val="28"/>
        </w:rPr>
        <w:t>года (</w:t>
      </w:r>
      <w:r w:rsidRPr="00E81965">
        <w:rPr>
          <w:rFonts w:ascii="Times New Roman" w:hAnsi="Times New Roman" w:cs="Times New Roman"/>
          <w:sz w:val="28"/>
          <w:szCs w:val="28"/>
        </w:rPr>
        <w:t>л.д</w:t>
      </w:r>
      <w:r w:rsidRPr="00E819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11-14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3380C" w:rsidP="0063380C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видеоматериалом 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16) </w:t>
      </w:r>
      <w:r w:rsidRPr="00E81965">
        <w:rPr>
          <w:rFonts w:ascii="Times New Roman" w:hAnsi="Times New Roman" w:cs="Times New Roman"/>
          <w:sz w:val="28"/>
          <w:szCs w:val="28"/>
        </w:rPr>
        <w:t>и другими</w:t>
      </w:r>
      <w:r>
        <w:rPr>
          <w:rFonts w:ascii="Times New Roman" w:hAnsi="Times New Roman" w:cs="Times New Roman"/>
          <w:sz w:val="28"/>
          <w:szCs w:val="28"/>
        </w:rPr>
        <w:t xml:space="preserve"> материалами дела.</w:t>
      </w:r>
    </w:p>
    <w:p w:rsidR="0063380C" w:rsidP="006338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9E03CD">
        <w:rPr>
          <w:rFonts w:ascii="Times New Roman" w:hAnsi="Times New Roman" w:cs="Times New Roman"/>
          <w:sz w:val="28"/>
          <w:szCs w:val="28"/>
        </w:rPr>
        <w:t>Хилавиева</w:t>
      </w:r>
      <w:r w:rsidR="009E03CD">
        <w:rPr>
          <w:rFonts w:ascii="Times New Roman" w:hAnsi="Times New Roman" w:cs="Times New Roman"/>
          <w:sz w:val="28"/>
          <w:szCs w:val="28"/>
        </w:rPr>
        <w:t xml:space="preserve"> </w:t>
      </w:r>
      <w:r w:rsidR="009E03CD">
        <w:rPr>
          <w:rFonts w:ascii="Times New Roman" w:hAnsi="Times New Roman" w:cs="Times New Roman"/>
          <w:sz w:val="28"/>
          <w:szCs w:val="28"/>
        </w:rPr>
        <w:t>Р.К</w:t>
      </w:r>
      <w:r w:rsidR="009E03CD">
        <w:rPr>
          <w:rFonts w:ascii="Times New Roman" w:hAnsi="Times New Roman" w:cs="Times New Roman"/>
          <w:sz w:val="28"/>
          <w:szCs w:val="28"/>
        </w:rPr>
        <w:t>.</w:t>
      </w:r>
      <w:r w:rsidR="001C6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12.7 КоАП РФ установленной.</w:t>
      </w:r>
    </w:p>
    <w:p w:rsidR="00D87ADE" w:rsidP="0063380C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9E03CD">
        <w:rPr>
          <w:rFonts w:ascii="Times New Roman" w:hAnsi="Times New Roman" w:cs="Times New Roman"/>
          <w:sz w:val="28"/>
          <w:szCs w:val="28"/>
        </w:rPr>
        <w:t>Хилавиева</w:t>
      </w:r>
      <w:r w:rsidR="009E03CD">
        <w:rPr>
          <w:rFonts w:ascii="Times New Roman" w:hAnsi="Times New Roman" w:cs="Times New Roman"/>
          <w:sz w:val="28"/>
          <w:szCs w:val="28"/>
        </w:rPr>
        <w:t xml:space="preserve"> </w:t>
      </w:r>
      <w:r w:rsidR="009E03CD">
        <w:rPr>
          <w:rFonts w:ascii="Times New Roman" w:hAnsi="Times New Roman" w:cs="Times New Roman"/>
          <w:sz w:val="28"/>
          <w:szCs w:val="28"/>
        </w:rPr>
        <w:t>Р.К</w:t>
      </w:r>
      <w:r w:rsidR="009E03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подлежат квалификации по ч. 2 ст. 12.7 КоАП РФ – как управление транспортным средством водителем, лишенным права управления транспортным средством. </w:t>
      </w:r>
    </w:p>
    <w:p w:rsidR="00FC3872" w:rsidP="00FC387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учитывается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 и обстоятельства, отягчающие административную ответственность.</w:t>
      </w:r>
    </w:p>
    <w:p w:rsidR="00A777A1" w:rsidRPr="00020420" w:rsidP="00FC387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="006567B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</w:t>
      </w:r>
      <w:r w:rsidR="009E03CD">
        <w:rPr>
          <w:rFonts w:ascii="Times New Roman" w:hAnsi="Times New Roman" w:cs="Times New Roman"/>
          <w:sz w:val="28"/>
          <w:szCs w:val="28"/>
        </w:rPr>
        <w:t>Хилавиева</w:t>
      </w:r>
      <w:r w:rsidR="009E03CD">
        <w:rPr>
          <w:rFonts w:ascii="Times New Roman" w:hAnsi="Times New Roman" w:cs="Times New Roman"/>
          <w:sz w:val="28"/>
          <w:szCs w:val="28"/>
        </w:rPr>
        <w:t xml:space="preserve"> </w:t>
      </w:r>
      <w:r w:rsidR="009E03CD">
        <w:rPr>
          <w:rFonts w:ascii="Times New Roman" w:hAnsi="Times New Roman" w:cs="Times New Roman"/>
          <w:sz w:val="28"/>
          <w:szCs w:val="28"/>
        </w:rPr>
        <w:t>Р.К</w:t>
      </w:r>
      <w:r w:rsidR="009E03CD">
        <w:rPr>
          <w:rFonts w:ascii="Times New Roman" w:hAnsi="Times New Roman" w:cs="Times New Roman"/>
          <w:sz w:val="28"/>
          <w:szCs w:val="28"/>
        </w:rPr>
        <w:t>.</w:t>
      </w:r>
      <w:r w:rsidR="001C6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судом </w:t>
      </w:r>
      <w:r w:rsidR="00D7066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Pr="00020420" w:rsidR="003C418C">
        <w:rPr>
          <w:rFonts w:ascii="Times New Roman" w:hAnsi="Times New Roman" w:cs="Times New Roman"/>
          <w:sz w:val="28"/>
          <w:szCs w:val="28"/>
        </w:rPr>
        <w:t>.</w:t>
      </w:r>
    </w:p>
    <w:p w:rsidR="00FC3872" w:rsidP="00FC3872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Отягчающим о</w:t>
      </w:r>
      <w:r w:rsidR="00652324">
        <w:rPr>
          <w:rFonts w:ascii="Times New Roman" w:hAnsi="Times New Roman" w:cs="Times New Roman"/>
          <w:sz w:val="28"/>
          <w:szCs w:val="28"/>
        </w:rPr>
        <w:t xml:space="preserve">бстоятельством административную ответственность, является повторное совершение однородного правонарушения. Также </w:t>
      </w:r>
      <w:r w:rsidR="009E03CD">
        <w:rPr>
          <w:rFonts w:ascii="Times New Roman" w:hAnsi="Times New Roman" w:cs="Times New Roman"/>
          <w:sz w:val="28"/>
          <w:szCs w:val="28"/>
        </w:rPr>
        <w:t>Хилавиев</w:t>
      </w:r>
      <w:r w:rsidR="009E03CD">
        <w:rPr>
          <w:rFonts w:ascii="Times New Roman" w:hAnsi="Times New Roman" w:cs="Times New Roman"/>
          <w:sz w:val="28"/>
          <w:szCs w:val="28"/>
        </w:rPr>
        <w:t xml:space="preserve"> </w:t>
      </w:r>
      <w:r w:rsidR="009E03CD">
        <w:rPr>
          <w:rFonts w:ascii="Times New Roman" w:hAnsi="Times New Roman" w:cs="Times New Roman"/>
          <w:sz w:val="28"/>
          <w:szCs w:val="28"/>
        </w:rPr>
        <w:t>Р.К</w:t>
      </w:r>
      <w:r w:rsidR="009E03CD">
        <w:rPr>
          <w:rFonts w:ascii="Times New Roman" w:hAnsi="Times New Roman" w:cs="Times New Roman"/>
          <w:sz w:val="28"/>
          <w:szCs w:val="28"/>
        </w:rPr>
        <w:t xml:space="preserve">. </w:t>
      </w:r>
      <w:r w:rsidR="00652324">
        <w:rPr>
          <w:rFonts w:ascii="Times New Roman" w:hAnsi="Times New Roman" w:cs="Times New Roman"/>
          <w:sz w:val="28"/>
          <w:szCs w:val="28"/>
        </w:rPr>
        <w:t>систематически подвергался к ад</w:t>
      </w:r>
      <w:r w:rsidR="00305AB9">
        <w:rPr>
          <w:rFonts w:ascii="Times New Roman" w:hAnsi="Times New Roman" w:cs="Times New Roman"/>
          <w:sz w:val="28"/>
          <w:szCs w:val="28"/>
        </w:rPr>
        <w:t xml:space="preserve">министративной </w:t>
      </w:r>
      <w:r w:rsidR="00D70661">
        <w:rPr>
          <w:rFonts w:ascii="Times New Roman" w:hAnsi="Times New Roman" w:cs="Times New Roman"/>
          <w:sz w:val="28"/>
          <w:szCs w:val="28"/>
        </w:rPr>
        <w:t xml:space="preserve">и уголовной </w:t>
      </w:r>
      <w:r w:rsidR="00305AB9">
        <w:rPr>
          <w:rFonts w:ascii="Times New Roman" w:hAnsi="Times New Roman" w:cs="Times New Roman"/>
          <w:sz w:val="28"/>
          <w:szCs w:val="28"/>
        </w:rPr>
        <w:t>ответственности</w:t>
      </w:r>
      <w:r w:rsidR="00652324">
        <w:rPr>
          <w:rFonts w:ascii="Times New Roman" w:hAnsi="Times New Roman" w:cs="Times New Roman"/>
          <w:sz w:val="28"/>
          <w:szCs w:val="28"/>
        </w:rPr>
        <w:t xml:space="preserve">, </w:t>
      </w:r>
      <w:r w:rsidR="00F617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является основанием для назначения наказания в пределах санкции ч. 2 ст. 12.7 КоАП РФ.</w:t>
      </w:r>
    </w:p>
    <w:p w:rsidR="008068CE" w:rsidRPr="001C50D1" w:rsidP="008068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 w:rsidR="00D70661">
        <w:rPr>
          <w:rFonts w:ascii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FC3872" w:rsidP="00FC3872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29.7, 29.9-29.11 КоАП РФ, мировой судья</w:t>
      </w:r>
    </w:p>
    <w:p w:rsidR="002A3B4D" w:rsidRPr="00180093" w:rsidP="00FC3872">
      <w:pPr>
        <w:spacing w:after="0" w:line="240" w:lineRule="auto"/>
        <w:ind w:right="-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</w:t>
      </w:r>
    </w:p>
    <w:p w:rsidR="00FC3872" w:rsidP="00FC3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И Л :</w:t>
      </w:r>
    </w:p>
    <w:p w:rsidR="00FC3872" w:rsidP="00FC387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C6D2E" w:rsidRPr="00BE0DC8" w:rsidP="001C6D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Хилавиева</w:t>
      </w:r>
      <w:r>
        <w:rPr>
          <w:rFonts w:ascii="Times New Roman" w:hAnsi="Times New Roman" w:cs="Times New Roman"/>
          <w:sz w:val="28"/>
        </w:rPr>
        <w:t xml:space="preserve"> </w:t>
      </w:r>
      <w:r w:rsidRPr="00BE0DC8">
        <w:rPr>
          <w:rFonts w:ascii="Times New Roman" w:hAnsi="Times New Roman"/>
          <w:sz w:val="28"/>
          <w:szCs w:val="28"/>
        </w:rPr>
        <w:t xml:space="preserve">признать </w:t>
      </w:r>
      <w:r w:rsidRPr="00BE0DC8">
        <w:rPr>
          <w:rFonts w:ascii="Times New Roman" w:hAnsi="Times New Roman"/>
          <w:color w:val="000000"/>
          <w:sz w:val="28"/>
          <w:szCs w:val="28"/>
        </w:rPr>
        <w:t xml:space="preserve">виновным  в совершении административного правонарушения, предусмотренного частью </w:t>
      </w:r>
      <w:r w:rsidR="00D70661">
        <w:rPr>
          <w:rFonts w:ascii="Times New Roman" w:hAnsi="Times New Roman"/>
          <w:color w:val="000000"/>
          <w:sz w:val="28"/>
          <w:szCs w:val="28"/>
        </w:rPr>
        <w:t>2</w:t>
      </w:r>
      <w:r w:rsidRPr="00BE0DC8">
        <w:rPr>
          <w:rFonts w:ascii="Times New Roman" w:hAnsi="Times New Roman"/>
          <w:color w:val="000000"/>
          <w:sz w:val="28"/>
          <w:szCs w:val="28"/>
        </w:rPr>
        <w:t xml:space="preserve"> статьи </w:t>
      </w:r>
      <w:r w:rsidR="00D70661">
        <w:rPr>
          <w:rFonts w:ascii="Times New Roman" w:hAnsi="Times New Roman"/>
          <w:color w:val="000000"/>
          <w:sz w:val="28"/>
          <w:szCs w:val="28"/>
        </w:rPr>
        <w:t>12.7</w:t>
      </w:r>
      <w:r w:rsidRPr="00BE0D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E0DC8">
        <w:rPr>
          <w:rFonts w:ascii="Times New Roman" w:hAnsi="Times New Roman"/>
          <w:sz w:val="28"/>
          <w:szCs w:val="28"/>
        </w:rPr>
        <w:t xml:space="preserve">КоАП РФ и </w:t>
      </w:r>
      <w:r w:rsidRPr="00BE0DC8">
        <w:rPr>
          <w:rFonts w:ascii="Times New Roman" w:hAnsi="Times New Roman"/>
          <w:color w:val="000000"/>
          <w:sz w:val="28"/>
          <w:szCs w:val="28"/>
        </w:rPr>
        <w:t>назначить ему наказание в</w:t>
      </w:r>
      <w:r w:rsidRPr="00BE0DC8">
        <w:rPr>
          <w:rFonts w:ascii="Times New Roman" w:hAnsi="Times New Roman"/>
          <w:bCs/>
          <w:color w:val="000000"/>
          <w:sz w:val="28"/>
          <w:szCs w:val="28"/>
        </w:rPr>
        <w:t xml:space="preserve"> виде </w:t>
      </w:r>
      <w:r w:rsidRPr="00BE0DC8">
        <w:rPr>
          <w:rFonts w:ascii="Times New Roman" w:hAnsi="Times New Roman"/>
          <w:sz w:val="28"/>
          <w:szCs w:val="28"/>
        </w:rPr>
        <w:t xml:space="preserve">обязательных работ на срок </w:t>
      </w:r>
      <w:r w:rsidR="00D706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BE0DC8">
        <w:rPr>
          <w:rFonts w:ascii="Times New Roman" w:hAnsi="Times New Roman"/>
          <w:sz w:val="28"/>
          <w:szCs w:val="28"/>
        </w:rPr>
        <w:t>0 (</w:t>
      </w:r>
      <w:r w:rsidR="00F04571">
        <w:rPr>
          <w:rFonts w:ascii="Times New Roman" w:hAnsi="Times New Roman"/>
          <w:sz w:val="28"/>
          <w:szCs w:val="28"/>
        </w:rPr>
        <w:t>сто</w:t>
      </w:r>
      <w:r w:rsidRPr="00BE0DC8">
        <w:rPr>
          <w:rFonts w:ascii="Times New Roman" w:hAnsi="Times New Roman"/>
          <w:sz w:val="28"/>
          <w:szCs w:val="28"/>
        </w:rPr>
        <w:t xml:space="preserve">) часов, определяемым органом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1C6D2E" w:rsidP="001C6D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F04571">
        <w:rPr>
          <w:rFonts w:ascii="Times New Roman" w:hAnsi="Times New Roman" w:cs="Times New Roman"/>
          <w:sz w:val="28"/>
          <w:szCs w:val="28"/>
        </w:rPr>
        <w:t>Хилавиеву</w:t>
      </w:r>
      <w:r w:rsidR="00F04571">
        <w:rPr>
          <w:rFonts w:ascii="Times New Roman" w:hAnsi="Times New Roman" w:cs="Times New Roman"/>
          <w:sz w:val="28"/>
          <w:szCs w:val="28"/>
        </w:rPr>
        <w:t xml:space="preserve"> </w:t>
      </w:r>
      <w:r w:rsidR="00F04571">
        <w:rPr>
          <w:rFonts w:ascii="Times New Roman" w:hAnsi="Times New Roman" w:cs="Times New Roman"/>
          <w:sz w:val="28"/>
          <w:szCs w:val="28"/>
        </w:rPr>
        <w:t>Р.К</w:t>
      </w:r>
      <w:r w:rsidR="00F045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, что о</w:t>
      </w:r>
      <w:r>
        <w:rPr>
          <w:rFonts w:ascii="Times New Roman" w:hAnsi="Times New Roman"/>
          <w:sz w:val="28"/>
          <w:szCs w:val="28"/>
        </w:rPr>
        <w:t>бязательные работы заключаются в выполнении физическим лицом, совершившим административное правонарушение, бесплатных общественно полезных работ и отбываются в свободное от основной работы, службы или учебы время, не более четырех часов в день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соответствии с  частью 4 статьи 20.25 КоАП РФ установлена административная ответственность за уклонение от отбывания обязательных работ.</w:t>
      </w:r>
    </w:p>
    <w:p w:rsidR="001C6D2E" w:rsidP="001C6D2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ОСП по Буинскому, Апастовскому и Кайбицкому районам УФССП России по РТ. Об исполнении сообщить мировому судье письменно.</w:t>
      </w:r>
    </w:p>
    <w:p w:rsidR="001C6D2E" w:rsidP="001C6D2E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/>
          <w:sz w:val="28"/>
          <w:szCs w:val="28"/>
        </w:rPr>
        <w:t>со дня вручения или получения копии постановления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Апастовский районный суд Республики Татарстан через мирового судью судебного участка № 1 по Апастовскому судебному  району Республики Татарстан</w:t>
      </w:r>
      <w:r>
        <w:rPr>
          <w:rFonts w:ascii="Times New Roman" w:hAnsi="Times New Roman"/>
          <w:sz w:val="28"/>
          <w:szCs w:val="28"/>
        </w:rPr>
        <w:t>.</w:t>
      </w:r>
    </w:p>
    <w:p w:rsidR="001C6D2E" w:rsidP="001C6D2E">
      <w:pPr>
        <w:spacing w:after="0" w:line="240" w:lineRule="auto"/>
        <w:ind w:right="-6" w:firstLine="709"/>
        <w:jc w:val="center"/>
        <w:rPr>
          <w:rFonts w:ascii="Times New Roman" w:hAnsi="Times New Roman"/>
          <w:sz w:val="28"/>
          <w:szCs w:val="28"/>
        </w:rPr>
      </w:pPr>
    </w:p>
    <w:p w:rsidR="001C6D2E" w:rsidP="001C6D2E">
      <w:pPr>
        <w:spacing w:after="0" w:line="240" w:lineRule="auto"/>
        <w:ind w:right="-6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судья. подпись</w:t>
      </w:r>
    </w:p>
    <w:p w:rsidR="001C6D2E" w:rsidP="001C6D2E">
      <w:pPr>
        <w:spacing w:after="0" w:line="240" w:lineRule="auto"/>
        <w:ind w:right="-6" w:firstLine="709"/>
        <w:jc w:val="center"/>
        <w:rPr>
          <w:rFonts w:ascii="Times New Roman" w:hAnsi="Times New Roman"/>
          <w:sz w:val="28"/>
          <w:szCs w:val="28"/>
        </w:rPr>
      </w:pPr>
    </w:p>
    <w:p w:rsidR="001C6D2E" w:rsidP="001C6D2E">
      <w:pPr>
        <w:spacing w:after="0" w:line="240" w:lineRule="auto"/>
        <w:ind w:right="-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Копия верна: Мировой судья           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</w:t>
      </w:r>
      <w:r>
        <w:rPr>
          <w:rFonts w:ascii="Times New Roman" w:hAnsi="Times New Roman"/>
          <w:bCs/>
          <w:color w:val="000000"/>
          <w:sz w:val="28"/>
          <w:szCs w:val="28"/>
        </w:rPr>
        <w:tab/>
        <w:t xml:space="preserve">                   Каримуллин Р.Х.</w:t>
      </w:r>
    </w:p>
    <w:p w:rsidR="001C6D2E" w:rsidP="001C6D2E">
      <w:pPr>
        <w:spacing w:after="0" w:line="240" w:lineRule="auto"/>
        <w:ind w:left="708" w:right="2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C6D2E" w:rsidP="001C6D2E">
      <w:pPr>
        <w:spacing w:after="0" w:line="240" w:lineRule="auto"/>
        <w:ind w:right="27"/>
        <w:jc w:val="both"/>
        <w:rPr>
          <w:rFonts w:ascii="Times New Roman" w:hAnsi="Times New Roman"/>
          <w:bCs/>
          <w:color w:val="000000"/>
          <w:sz w:val="16"/>
          <w:szCs w:val="16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Постановление вступило в законную силу ____________________________</w:t>
      </w:r>
    </w:p>
    <w:p w:rsidR="001C6D2E" w:rsidRPr="0088707F" w:rsidP="001C6D2E">
      <w:pPr>
        <w:spacing w:after="0" w:line="240" w:lineRule="auto"/>
        <w:ind w:left="708" w:right="2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1C6D2E" w:rsidRPr="008C15CD" w:rsidP="001C6D2E">
      <w:pPr>
        <w:spacing w:after="0" w:line="240" w:lineRule="auto"/>
        <w:ind w:right="2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Мировой судья                                                                       Каримуллин Р.Х.</w:t>
      </w:r>
    </w:p>
    <w:p w:rsidR="00FC3872" w:rsidP="001C6D2E">
      <w:pPr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sz w:val="28"/>
          <w:szCs w:val="28"/>
        </w:rPr>
      </w:pPr>
    </w:p>
    <w:sectPr w:rsidSect="00D57869">
      <w:headerReference w:type="default" r:id="rId5"/>
      <w:pgSz w:w="11906" w:h="16838"/>
      <w:pgMar w:top="284" w:right="849" w:bottom="568" w:left="1418" w:header="28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1438503"/>
      <w:docPartObj>
        <w:docPartGallery w:val="Page Numbers (Top of Page)"/>
        <w:docPartUnique/>
      </w:docPartObj>
    </w:sdtPr>
    <w:sdtContent>
      <w:p w:rsidR="00F321C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EA9">
          <w:rPr>
            <w:noProof/>
          </w:rPr>
          <w:t>3</w:t>
        </w:r>
        <w:r>
          <w:fldChar w:fldCharType="end"/>
        </w:r>
      </w:p>
    </w:sdtContent>
  </w:sdt>
  <w:p w:rsidR="00F321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40"/>
    <w:rsid w:val="00014C40"/>
    <w:rsid w:val="00020420"/>
    <w:rsid w:val="000475B3"/>
    <w:rsid w:val="0005152A"/>
    <w:rsid w:val="00062F15"/>
    <w:rsid w:val="00067C4F"/>
    <w:rsid w:val="000830AA"/>
    <w:rsid w:val="00090373"/>
    <w:rsid w:val="0009588B"/>
    <w:rsid w:val="000A2DCB"/>
    <w:rsid w:val="000C1276"/>
    <w:rsid w:val="000E0FB3"/>
    <w:rsid w:val="00101C02"/>
    <w:rsid w:val="001060EA"/>
    <w:rsid w:val="00113DF4"/>
    <w:rsid w:val="00131749"/>
    <w:rsid w:val="00134662"/>
    <w:rsid w:val="00144274"/>
    <w:rsid w:val="00167DE3"/>
    <w:rsid w:val="00170D17"/>
    <w:rsid w:val="00175FFC"/>
    <w:rsid w:val="001768F4"/>
    <w:rsid w:val="00180093"/>
    <w:rsid w:val="00180349"/>
    <w:rsid w:val="001836BA"/>
    <w:rsid w:val="00196673"/>
    <w:rsid w:val="001A3F66"/>
    <w:rsid w:val="001B4AEF"/>
    <w:rsid w:val="001C50D1"/>
    <w:rsid w:val="001C5D30"/>
    <w:rsid w:val="001C6D2E"/>
    <w:rsid w:val="001E2327"/>
    <w:rsid w:val="001E4658"/>
    <w:rsid w:val="001F71FD"/>
    <w:rsid w:val="00224F68"/>
    <w:rsid w:val="002323DA"/>
    <w:rsid w:val="00234240"/>
    <w:rsid w:val="00251B25"/>
    <w:rsid w:val="002534E4"/>
    <w:rsid w:val="0027421D"/>
    <w:rsid w:val="00276464"/>
    <w:rsid w:val="00277A78"/>
    <w:rsid w:val="00282C35"/>
    <w:rsid w:val="00291D41"/>
    <w:rsid w:val="002A3B4D"/>
    <w:rsid w:val="002A3F19"/>
    <w:rsid w:val="002F6D34"/>
    <w:rsid w:val="0030397B"/>
    <w:rsid w:val="003053C7"/>
    <w:rsid w:val="00305AB9"/>
    <w:rsid w:val="00316F66"/>
    <w:rsid w:val="00327B7B"/>
    <w:rsid w:val="003327FB"/>
    <w:rsid w:val="00340068"/>
    <w:rsid w:val="00351F64"/>
    <w:rsid w:val="003617EC"/>
    <w:rsid w:val="00372CB1"/>
    <w:rsid w:val="00374197"/>
    <w:rsid w:val="0038012A"/>
    <w:rsid w:val="00382656"/>
    <w:rsid w:val="003869EE"/>
    <w:rsid w:val="00390347"/>
    <w:rsid w:val="003933B9"/>
    <w:rsid w:val="003C1A1D"/>
    <w:rsid w:val="003C2A50"/>
    <w:rsid w:val="003C3118"/>
    <w:rsid w:val="003C418C"/>
    <w:rsid w:val="003C5633"/>
    <w:rsid w:val="003E1448"/>
    <w:rsid w:val="003F28D4"/>
    <w:rsid w:val="003F571D"/>
    <w:rsid w:val="004005F4"/>
    <w:rsid w:val="004006CA"/>
    <w:rsid w:val="0041087C"/>
    <w:rsid w:val="0041407C"/>
    <w:rsid w:val="00435566"/>
    <w:rsid w:val="00435D8C"/>
    <w:rsid w:val="00442AFF"/>
    <w:rsid w:val="00450706"/>
    <w:rsid w:val="0045197D"/>
    <w:rsid w:val="00460251"/>
    <w:rsid w:val="0047340C"/>
    <w:rsid w:val="00483F07"/>
    <w:rsid w:val="004854EE"/>
    <w:rsid w:val="00491430"/>
    <w:rsid w:val="004C1B6C"/>
    <w:rsid w:val="004C1E1A"/>
    <w:rsid w:val="004D7482"/>
    <w:rsid w:val="004D795E"/>
    <w:rsid w:val="004F2BA8"/>
    <w:rsid w:val="005264A8"/>
    <w:rsid w:val="00543218"/>
    <w:rsid w:val="00551FAD"/>
    <w:rsid w:val="00552847"/>
    <w:rsid w:val="005532E7"/>
    <w:rsid w:val="0056080A"/>
    <w:rsid w:val="0056353D"/>
    <w:rsid w:val="00563F66"/>
    <w:rsid w:val="005703C7"/>
    <w:rsid w:val="00577AB8"/>
    <w:rsid w:val="005936A3"/>
    <w:rsid w:val="005A6774"/>
    <w:rsid w:val="005D255C"/>
    <w:rsid w:val="005E1A34"/>
    <w:rsid w:val="005E44AB"/>
    <w:rsid w:val="0060159A"/>
    <w:rsid w:val="006169FF"/>
    <w:rsid w:val="00616B55"/>
    <w:rsid w:val="0062058A"/>
    <w:rsid w:val="0063380C"/>
    <w:rsid w:val="006408C4"/>
    <w:rsid w:val="00643593"/>
    <w:rsid w:val="00652324"/>
    <w:rsid w:val="006567BC"/>
    <w:rsid w:val="00671157"/>
    <w:rsid w:val="00677132"/>
    <w:rsid w:val="006A1632"/>
    <w:rsid w:val="006B43E7"/>
    <w:rsid w:val="006D6894"/>
    <w:rsid w:val="006F3021"/>
    <w:rsid w:val="00706EFA"/>
    <w:rsid w:val="00714697"/>
    <w:rsid w:val="00727054"/>
    <w:rsid w:val="00731486"/>
    <w:rsid w:val="00734370"/>
    <w:rsid w:val="00735205"/>
    <w:rsid w:val="007356F9"/>
    <w:rsid w:val="0074677E"/>
    <w:rsid w:val="0075062C"/>
    <w:rsid w:val="00762E2E"/>
    <w:rsid w:val="00774EB1"/>
    <w:rsid w:val="007836CA"/>
    <w:rsid w:val="00790C70"/>
    <w:rsid w:val="007A18E4"/>
    <w:rsid w:val="007C6995"/>
    <w:rsid w:val="007E232D"/>
    <w:rsid w:val="007E7A67"/>
    <w:rsid w:val="00801C25"/>
    <w:rsid w:val="008033BA"/>
    <w:rsid w:val="008068CE"/>
    <w:rsid w:val="00813F8B"/>
    <w:rsid w:val="00815EA9"/>
    <w:rsid w:val="00822FFA"/>
    <w:rsid w:val="008309CE"/>
    <w:rsid w:val="00843549"/>
    <w:rsid w:val="00855B67"/>
    <w:rsid w:val="0088707F"/>
    <w:rsid w:val="008B0C2F"/>
    <w:rsid w:val="008C15CD"/>
    <w:rsid w:val="008F0BB1"/>
    <w:rsid w:val="008F46FC"/>
    <w:rsid w:val="008F793D"/>
    <w:rsid w:val="009024EA"/>
    <w:rsid w:val="00920E6F"/>
    <w:rsid w:val="009235F7"/>
    <w:rsid w:val="00937495"/>
    <w:rsid w:val="00940996"/>
    <w:rsid w:val="00973294"/>
    <w:rsid w:val="00981460"/>
    <w:rsid w:val="009A70EA"/>
    <w:rsid w:val="009B02D5"/>
    <w:rsid w:val="009B1459"/>
    <w:rsid w:val="009B2291"/>
    <w:rsid w:val="009D6AAC"/>
    <w:rsid w:val="009E03CD"/>
    <w:rsid w:val="00A07DFA"/>
    <w:rsid w:val="00A13CFC"/>
    <w:rsid w:val="00A22C95"/>
    <w:rsid w:val="00A268C4"/>
    <w:rsid w:val="00A26F57"/>
    <w:rsid w:val="00A4312F"/>
    <w:rsid w:val="00A47082"/>
    <w:rsid w:val="00A70067"/>
    <w:rsid w:val="00A777A1"/>
    <w:rsid w:val="00A95843"/>
    <w:rsid w:val="00AA13B9"/>
    <w:rsid w:val="00AA3DDD"/>
    <w:rsid w:val="00AB6DDC"/>
    <w:rsid w:val="00AC26C2"/>
    <w:rsid w:val="00AD766B"/>
    <w:rsid w:val="00AE5F27"/>
    <w:rsid w:val="00AF6A59"/>
    <w:rsid w:val="00B105CD"/>
    <w:rsid w:val="00B24B49"/>
    <w:rsid w:val="00B5137F"/>
    <w:rsid w:val="00B67025"/>
    <w:rsid w:val="00B81EF0"/>
    <w:rsid w:val="00B8204E"/>
    <w:rsid w:val="00BB7BF0"/>
    <w:rsid w:val="00BC2BB9"/>
    <w:rsid w:val="00BD2767"/>
    <w:rsid w:val="00BE0DC8"/>
    <w:rsid w:val="00C040A1"/>
    <w:rsid w:val="00C34AE3"/>
    <w:rsid w:val="00C40136"/>
    <w:rsid w:val="00C46223"/>
    <w:rsid w:val="00C50201"/>
    <w:rsid w:val="00C61926"/>
    <w:rsid w:val="00C846C9"/>
    <w:rsid w:val="00C86AA7"/>
    <w:rsid w:val="00C978A8"/>
    <w:rsid w:val="00CA0612"/>
    <w:rsid w:val="00CA42BC"/>
    <w:rsid w:val="00CC06CF"/>
    <w:rsid w:val="00CC27A9"/>
    <w:rsid w:val="00CC2D8E"/>
    <w:rsid w:val="00CE7849"/>
    <w:rsid w:val="00CF191C"/>
    <w:rsid w:val="00CF7B21"/>
    <w:rsid w:val="00D122B7"/>
    <w:rsid w:val="00D15D10"/>
    <w:rsid w:val="00D17493"/>
    <w:rsid w:val="00D336F4"/>
    <w:rsid w:val="00D500D1"/>
    <w:rsid w:val="00D51DA8"/>
    <w:rsid w:val="00D52924"/>
    <w:rsid w:val="00D55179"/>
    <w:rsid w:val="00D57869"/>
    <w:rsid w:val="00D70661"/>
    <w:rsid w:val="00D74A62"/>
    <w:rsid w:val="00D81741"/>
    <w:rsid w:val="00D87ADE"/>
    <w:rsid w:val="00DA7AE4"/>
    <w:rsid w:val="00DB3D12"/>
    <w:rsid w:val="00DB5AAA"/>
    <w:rsid w:val="00DC0F63"/>
    <w:rsid w:val="00DC27F6"/>
    <w:rsid w:val="00DD7B47"/>
    <w:rsid w:val="00E1432F"/>
    <w:rsid w:val="00E17628"/>
    <w:rsid w:val="00E234E5"/>
    <w:rsid w:val="00E25C45"/>
    <w:rsid w:val="00E426EB"/>
    <w:rsid w:val="00E46DA1"/>
    <w:rsid w:val="00E64A63"/>
    <w:rsid w:val="00E7180D"/>
    <w:rsid w:val="00E72459"/>
    <w:rsid w:val="00E815BA"/>
    <w:rsid w:val="00E81965"/>
    <w:rsid w:val="00E96E3A"/>
    <w:rsid w:val="00EC0370"/>
    <w:rsid w:val="00ED05B2"/>
    <w:rsid w:val="00F04571"/>
    <w:rsid w:val="00F17423"/>
    <w:rsid w:val="00F26668"/>
    <w:rsid w:val="00F321CA"/>
    <w:rsid w:val="00F34EDB"/>
    <w:rsid w:val="00F6091C"/>
    <w:rsid w:val="00F61770"/>
    <w:rsid w:val="00F9042D"/>
    <w:rsid w:val="00F929B4"/>
    <w:rsid w:val="00FA3E7A"/>
    <w:rsid w:val="00FB64D0"/>
    <w:rsid w:val="00FC3872"/>
    <w:rsid w:val="00FE676F"/>
    <w:rsid w:val="00FF1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7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973294"/>
    <w:pPr>
      <w:spacing w:after="0" w:line="240" w:lineRule="auto"/>
      <w:ind w:firstLine="567"/>
      <w:jc w:val="both"/>
    </w:pPr>
    <w:rPr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973294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rsid w:val="003617EC"/>
    <w:pPr>
      <w:spacing w:after="120" w:line="240" w:lineRule="auto"/>
      <w:ind w:left="283"/>
    </w:pPr>
    <w:rPr>
      <w:rFonts w:cs="Times New Roman"/>
      <w:i/>
      <w:iCs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locked/>
    <w:rsid w:val="003617EC"/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BalloonText">
    <w:name w:val="Balloon Text"/>
    <w:basedOn w:val="Normal"/>
    <w:link w:val="a0"/>
    <w:uiPriority w:val="99"/>
    <w:semiHidden/>
    <w:unhideWhenUsed/>
    <w:rsid w:val="00F9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29B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2058A"/>
    <w:pPr>
      <w:widowControl w:val="0"/>
      <w:autoSpaceDE w:val="0"/>
      <w:autoSpaceDN w:val="0"/>
      <w:adjustRightInd w:val="0"/>
    </w:pPr>
    <w:rPr>
      <w:rFonts w:ascii="Times New Roman" w:hAnsi="Times New Roman" w:eastAsiaTheme="minorEastAsia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F26668"/>
    <w:pPr>
      <w:spacing w:after="120"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26668"/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351F64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AA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A13B9"/>
    <w:rPr>
      <w:rFonts w:cs="Calibri"/>
    </w:rPr>
  </w:style>
  <w:style w:type="paragraph" w:styleId="Footer">
    <w:name w:val="footer"/>
    <w:basedOn w:val="Normal"/>
    <w:link w:val="a2"/>
    <w:uiPriority w:val="99"/>
    <w:unhideWhenUsed/>
    <w:rsid w:val="00AA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A13B9"/>
    <w:rPr>
      <w:rFonts w:cs="Calibri"/>
    </w:rPr>
  </w:style>
  <w:style w:type="paragraph" w:styleId="BodyText">
    <w:name w:val="Body Text"/>
    <w:basedOn w:val="Normal"/>
    <w:link w:val="a3"/>
    <w:uiPriority w:val="99"/>
    <w:semiHidden/>
    <w:unhideWhenUsed/>
    <w:rsid w:val="00E25C45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E25C45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E9C2A-FB55-4083-BF6B-968CCBD7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