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0705" w:rsidP="00CF5C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9A0705" w:rsidP="00513582">
      <w:pPr>
        <w:spacing w:line="240" w:lineRule="atLeast"/>
        <w:jc w:val="center"/>
        <w:rPr>
          <w:sz w:val="28"/>
          <w:szCs w:val="28"/>
        </w:rPr>
      </w:pPr>
    </w:p>
    <w:p w:rsidR="009A0705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A0705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0705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460C">
        <w:rPr>
          <w:sz w:val="28"/>
          <w:szCs w:val="28"/>
        </w:rPr>
        <w:t>12 мая</w:t>
      </w:r>
      <w:r>
        <w:rPr>
          <w:sz w:val="28"/>
          <w:szCs w:val="28"/>
        </w:rPr>
        <w:t xml:space="preserve"> 202</w:t>
      </w:r>
      <w:r w:rsidR="008C0B1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с. Базарные Матаки</w:t>
      </w:r>
    </w:p>
    <w:p w:rsidR="009A0705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A0705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ч. 1 ст. 15.6 Кодекса Российской Федерации об административных правонарушениях в отношении:</w:t>
      </w:r>
    </w:p>
    <w:p w:rsidR="009A0705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0B17">
        <w:rPr>
          <w:sz w:val="28"/>
          <w:szCs w:val="28"/>
        </w:rPr>
        <w:t>Директора Обществ</w:t>
      </w:r>
      <w:r w:rsidR="00C80781">
        <w:rPr>
          <w:sz w:val="28"/>
          <w:szCs w:val="28"/>
        </w:rPr>
        <w:t>а</w:t>
      </w:r>
      <w:r w:rsidR="008C0B17">
        <w:rPr>
          <w:sz w:val="28"/>
          <w:szCs w:val="28"/>
        </w:rPr>
        <w:t xml:space="preserve"> с ограниченной ответственностью «</w:t>
      </w:r>
      <w:r w:rsidR="00BE5B99">
        <w:rPr>
          <w:sz w:val="28"/>
          <w:szCs w:val="28"/>
        </w:rPr>
        <w:t>Квадро-Тойс</w:t>
      </w:r>
      <w:r w:rsidR="008C0B17">
        <w:rPr>
          <w:sz w:val="28"/>
          <w:szCs w:val="28"/>
        </w:rPr>
        <w:t xml:space="preserve">» </w:t>
      </w:r>
      <w:r w:rsidR="00BE5B99">
        <w:rPr>
          <w:sz w:val="28"/>
          <w:szCs w:val="28"/>
        </w:rPr>
        <w:t>Кулыгина Александра Леонидовича</w:t>
      </w:r>
      <w:r>
        <w:rPr>
          <w:sz w:val="28"/>
          <w:szCs w:val="28"/>
        </w:rPr>
        <w:t xml:space="preserve">, </w:t>
      </w:r>
      <w:r w:rsidR="00CF5C5E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года рождения,</w:t>
      </w:r>
      <w:r w:rsidR="008C0B17">
        <w:rPr>
          <w:sz w:val="28"/>
          <w:szCs w:val="28"/>
        </w:rPr>
        <w:t xml:space="preserve"> уроженца </w:t>
      </w:r>
      <w:r w:rsidR="00CF5C5E">
        <w:rPr>
          <w:sz w:val="28"/>
          <w:szCs w:val="28"/>
        </w:rPr>
        <w:t xml:space="preserve">&lt;данные изъяты&gt; </w:t>
      </w:r>
      <w:r w:rsidR="00BE5B99">
        <w:rPr>
          <w:sz w:val="28"/>
          <w:szCs w:val="28"/>
        </w:rPr>
        <w:t xml:space="preserve">района, с. </w:t>
      </w:r>
      <w:r w:rsidR="00CF5C5E">
        <w:rPr>
          <w:sz w:val="28"/>
          <w:szCs w:val="28"/>
        </w:rPr>
        <w:t>&lt;данные изъяты&gt;</w:t>
      </w:r>
      <w:r w:rsidR="008C0B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и проживающего  по адресу: </w:t>
      </w:r>
      <w:r w:rsidR="00CF5C5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BE5B99">
        <w:rPr>
          <w:sz w:val="28"/>
          <w:szCs w:val="28"/>
        </w:rPr>
        <w:t xml:space="preserve"> </w:t>
      </w:r>
      <w:r w:rsidR="00CF5C5E">
        <w:rPr>
          <w:sz w:val="28"/>
          <w:szCs w:val="28"/>
        </w:rPr>
        <w:t>&lt;данные изъяты&gt;</w:t>
      </w:r>
      <w:r w:rsidR="00BE5B99">
        <w:rPr>
          <w:sz w:val="28"/>
          <w:szCs w:val="28"/>
        </w:rPr>
        <w:t xml:space="preserve"> район, с. </w:t>
      </w:r>
      <w:r w:rsidR="00CF5C5E">
        <w:rPr>
          <w:sz w:val="28"/>
          <w:szCs w:val="28"/>
        </w:rPr>
        <w:t>&lt;данные изъяты&gt;</w:t>
      </w:r>
      <w:r w:rsidR="00BE5B99">
        <w:rPr>
          <w:sz w:val="28"/>
          <w:szCs w:val="28"/>
        </w:rPr>
        <w:t xml:space="preserve">, ул. </w:t>
      </w:r>
      <w:r w:rsidR="00CF5C5E">
        <w:rPr>
          <w:sz w:val="28"/>
          <w:szCs w:val="28"/>
        </w:rPr>
        <w:t>&lt;данные изъяты&gt;</w:t>
      </w:r>
      <w:r w:rsidR="00BE5B99">
        <w:rPr>
          <w:sz w:val="28"/>
          <w:szCs w:val="28"/>
        </w:rPr>
        <w:t xml:space="preserve">, д. </w:t>
      </w:r>
      <w:r w:rsidR="00CF5C5E">
        <w:rPr>
          <w:sz w:val="28"/>
          <w:szCs w:val="28"/>
        </w:rPr>
        <w:t>&lt;данные изъяты&gt;</w:t>
      </w:r>
      <w:r w:rsidR="00BE5B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сведений о привлечении к административной ответственности  не  имеется,</w:t>
      </w:r>
    </w:p>
    <w:p w:rsidR="009A0705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9A0705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5460C" w:rsidP="0045460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Директор «Квадро-Тойс» Кулыгин А.Л. несвоевременно представил расчет  сумм налога на доходы физических лиц, исчисленных и удержанных налоговым агентом за 6 мес. 2021 года.</w:t>
      </w:r>
    </w:p>
    <w:p w:rsidR="0045460C" w:rsidRPr="003B77B8" w:rsidP="0045460C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В соответствии с частью 2 статьи 230 Налогового Кодекса Российской Федерации налоговые агенты представляют в налоговый орган по месту своего учета расчет  сумм налога на доходы физических лиц, исчисленных и удержанных налоговым агентом </w:t>
      </w:r>
      <w:r>
        <w:rPr>
          <w:rFonts w:eastAsiaTheme="minorHAnsi"/>
          <w:sz w:val="28"/>
          <w:szCs w:val="28"/>
          <w:lang w:eastAsia="en-US"/>
        </w:rPr>
        <w:t>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>
        <w:rPr>
          <w:sz w:val="28"/>
          <w:szCs w:val="28"/>
        </w:rPr>
        <w:t>.</w:t>
      </w:r>
    </w:p>
    <w:p w:rsidR="0045460C" w:rsidP="004546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Несмотря на возложенную  Законом обязанность директор Квадро-Тойс» Кулыгин А.Л.   расчет  сумм налога на доходы физических лиц, исчисленных и удержанных налоговым агентом за 6 мес. 2021 г.  представил 21.10.2021 года</w:t>
      </w:r>
      <w:r w:rsidR="00A67FE1">
        <w:rPr>
          <w:sz w:val="28"/>
          <w:szCs w:val="28"/>
        </w:rPr>
        <w:t>,</w:t>
      </w:r>
      <w:r w:rsidRPr="00A67FE1" w:rsidR="00A67FE1">
        <w:rPr>
          <w:sz w:val="28"/>
          <w:szCs w:val="28"/>
        </w:rPr>
        <w:t xml:space="preserve"> </w:t>
      </w:r>
      <w:r w:rsidR="00A67FE1">
        <w:rPr>
          <w:sz w:val="28"/>
          <w:szCs w:val="28"/>
        </w:rPr>
        <w:t>вместо 02.08.2021 г..</w:t>
      </w:r>
    </w:p>
    <w:p w:rsidR="006D3892" w:rsidP="006D3892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13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.2022 г. </w:t>
      </w:r>
      <w:r>
        <w:rPr>
          <w:sz w:val="28"/>
          <w:szCs w:val="28"/>
        </w:rPr>
        <w:t xml:space="preserve">государственным налоговым инспектором </w:t>
      </w:r>
      <w:r>
        <w:rPr>
          <w:sz w:val="28"/>
          <w:szCs w:val="28"/>
        </w:rPr>
        <w:t xml:space="preserve">Межрайонной  ИФНС РФ № 12 по Республике Татарстан </w:t>
      </w:r>
      <w:r>
        <w:rPr>
          <w:sz w:val="28"/>
          <w:szCs w:val="28"/>
        </w:rPr>
        <w:t>Коноплевой Т.Н.</w:t>
      </w:r>
      <w:r w:rsidR="00C06F29">
        <w:rPr>
          <w:sz w:val="28"/>
          <w:szCs w:val="28"/>
        </w:rPr>
        <w:t>.</w:t>
      </w:r>
      <w:r>
        <w:rPr>
          <w:sz w:val="28"/>
          <w:szCs w:val="28"/>
        </w:rPr>
        <w:t xml:space="preserve"> в отношении должностного лица составлен протокол об административном правонарушении по </w:t>
      </w:r>
      <w:r w:rsidR="00C06F29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15.</w:t>
      </w:r>
      <w:r w:rsidR="00C06F29">
        <w:rPr>
          <w:sz w:val="28"/>
          <w:szCs w:val="28"/>
        </w:rPr>
        <w:t>6</w:t>
      </w:r>
      <w:r>
        <w:rPr>
          <w:sz w:val="28"/>
          <w:szCs w:val="28"/>
        </w:rPr>
        <w:t xml:space="preserve"> КоАП РФ.</w:t>
      </w:r>
    </w:p>
    <w:p w:rsidR="006D3892" w:rsidRPr="003227CC" w:rsidP="006D3892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227CC">
        <w:rPr>
          <w:sz w:val="28"/>
          <w:szCs w:val="28"/>
        </w:rPr>
        <w:t xml:space="preserve">В судебное заседание </w:t>
      </w:r>
      <w:r w:rsidR="00C06F29">
        <w:rPr>
          <w:sz w:val="28"/>
          <w:szCs w:val="28"/>
        </w:rPr>
        <w:t>Кулыгин А.Л.</w:t>
      </w:r>
      <w:r w:rsidR="0013152F">
        <w:rPr>
          <w:sz w:val="28"/>
          <w:szCs w:val="28"/>
        </w:rPr>
        <w:t xml:space="preserve">, должностное лицо, </w:t>
      </w:r>
      <w:r w:rsidRPr="003227CC">
        <w:rPr>
          <w:sz w:val="28"/>
          <w:szCs w:val="28"/>
        </w:rPr>
        <w:t xml:space="preserve">не явился, </w:t>
      </w:r>
      <w:r w:rsidRPr="003227CC">
        <w:rPr>
          <w:color w:val="000000"/>
          <w:sz w:val="28"/>
          <w:szCs w:val="28"/>
        </w:rPr>
        <w:t>на</w:t>
      </w:r>
      <w:r w:rsidRPr="003227CC">
        <w:rPr>
          <w:sz w:val="28"/>
          <w:szCs w:val="28"/>
        </w:rPr>
        <w:t xml:space="preserve">длежащим образом извещен о дате, времени и месте рассмотрения дела. </w:t>
      </w:r>
      <w:r w:rsidRPr="003227CC">
        <w:rPr>
          <w:rStyle w:val="FontStyle11"/>
          <w:sz w:val="28"/>
          <w:szCs w:val="28"/>
        </w:rPr>
        <w:t>Причины неявки суду неизвестны.</w:t>
      </w:r>
      <w:r w:rsidRPr="003227CC">
        <w:rPr>
          <w:sz w:val="28"/>
          <w:szCs w:val="28"/>
        </w:rPr>
        <w:t xml:space="preserve"> </w:t>
      </w:r>
    </w:p>
    <w:p w:rsidR="006D3892" w:rsidP="006D3892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суд считает, что его вина установлена и подтверждается представленными по данному делу доказательствами, оцененными в совокупности  согласно правилам статьи 26.11 КоАП РФ</w:t>
      </w:r>
      <w:r w:rsidR="00C80781">
        <w:rPr>
          <w:sz w:val="28"/>
          <w:szCs w:val="28"/>
        </w:rPr>
        <w:t>. а именно</w:t>
      </w:r>
      <w:r>
        <w:rPr>
          <w:sz w:val="28"/>
          <w:szCs w:val="28"/>
        </w:rPr>
        <w:t xml:space="preserve">: протоколом об административном правонарушении,  которым установлен факт выявленного правонарушения, </w:t>
      </w:r>
      <w:r w:rsidR="00A67FE1">
        <w:rPr>
          <w:sz w:val="28"/>
          <w:szCs w:val="28"/>
        </w:rPr>
        <w:t>отчетом предоставления 21.10.2021 года</w:t>
      </w:r>
      <w:r w:rsidR="00C80781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выпиской из ЕГРЮЛ от 1</w:t>
      </w:r>
      <w:r w:rsidR="0045460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5460C">
        <w:rPr>
          <w:sz w:val="28"/>
          <w:szCs w:val="28"/>
        </w:rPr>
        <w:t>4</w:t>
      </w:r>
      <w:r>
        <w:rPr>
          <w:sz w:val="28"/>
          <w:szCs w:val="28"/>
        </w:rPr>
        <w:t xml:space="preserve">.2022 г.. </w:t>
      </w:r>
    </w:p>
    <w:p w:rsidR="009A0705" w:rsidRPr="00C06F29" w:rsidP="006D3892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C06F29">
        <w:rPr>
          <w:sz w:val="28"/>
          <w:szCs w:val="28"/>
        </w:rPr>
        <w:t xml:space="preserve">        Таким образом, </w:t>
      </w:r>
      <w:r w:rsidR="00C06F29">
        <w:rPr>
          <w:sz w:val="28"/>
          <w:szCs w:val="28"/>
        </w:rPr>
        <w:t>Кулыгин А.Л.</w:t>
      </w:r>
      <w:r w:rsidRPr="00C06F29" w:rsidR="008C0B17">
        <w:rPr>
          <w:sz w:val="28"/>
          <w:szCs w:val="28"/>
        </w:rPr>
        <w:t xml:space="preserve"> </w:t>
      </w:r>
      <w:r w:rsidRPr="00C06F29">
        <w:rPr>
          <w:sz w:val="28"/>
          <w:szCs w:val="28"/>
        </w:rPr>
        <w:t>своим бездействием совершил административное правонарушение, предусмотренное  ч. 1 ст. 15.6 КоАП РФ – непредставление    в    установленный законодательством о налогах и сборах срок оформленных   в    установленном порядке документов сведений, необходимых для осуществления налогового контроля.</w:t>
      </w:r>
    </w:p>
    <w:p w:rsidR="009A0705" w:rsidRPr="00C06F29" w:rsidP="00D52F60">
      <w:pPr>
        <w:spacing w:line="240" w:lineRule="atLeast"/>
        <w:jc w:val="both"/>
        <w:outlineLvl w:val="0"/>
        <w:rPr>
          <w:sz w:val="28"/>
          <w:szCs w:val="28"/>
        </w:rPr>
      </w:pPr>
      <w:r w:rsidRPr="00C06F29">
        <w:rPr>
          <w:sz w:val="28"/>
          <w:szCs w:val="28"/>
        </w:rPr>
        <w:t xml:space="preserve">       При назначении административного наказания </w:t>
      </w:r>
      <w:r w:rsidR="00C06F29">
        <w:rPr>
          <w:sz w:val="28"/>
          <w:szCs w:val="28"/>
        </w:rPr>
        <w:t>Кулыгину А.Л.</w:t>
      </w:r>
      <w:r w:rsidRPr="00C06F29">
        <w:rPr>
          <w:sz w:val="28"/>
          <w:szCs w:val="28"/>
        </w:rPr>
        <w:t xml:space="preserve">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9A0705" w:rsidP="00297EA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06F29">
        <w:rPr>
          <w:sz w:val="28"/>
          <w:szCs w:val="28"/>
        </w:rPr>
        <w:t>Обстоятельств, смягчающих и</w:t>
      </w:r>
      <w:r w:rsidR="00C80781">
        <w:rPr>
          <w:sz w:val="28"/>
          <w:szCs w:val="28"/>
        </w:rPr>
        <w:t>ли</w:t>
      </w:r>
      <w:r w:rsidRPr="00C06F29">
        <w:rPr>
          <w:sz w:val="28"/>
          <w:szCs w:val="28"/>
        </w:rPr>
        <w:t xml:space="preserve">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9A0705" w:rsidP="0060657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С учетом вышеизложенного, мировой судья приходит к  выводу о возможности исправления </w:t>
      </w:r>
      <w:r w:rsidR="00C06F29">
        <w:rPr>
          <w:sz w:val="28"/>
          <w:szCs w:val="28"/>
        </w:rPr>
        <w:t>Кулыгина А.Л.</w:t>
      </w:r>
      <w:r>
        <w:rPr>
          <w:sz w:val="28"/>
          <w:szCs w:val="28"/>
        </w:rPr>
        <w:t xml:space="preserve"> для предупреждения повторных противоправных деяний наказанием в виде административного штрафа.</w:t>
      </w:r>
    </w:p>
    <w:p w:rsidR="009A0705" w:rsidP="006065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9A0705" w:rsidP="0060657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9A0705" w:rsidP="00606577">
      <w:pPr>
        <w:spacing w:line="240" w:lineRule="atLeast"/>
        <w:rPr>
          <w:sz w:val="28"/>
          <w:szCs w:val="28"/>
        </w:rPr>
      </w:pPr>
    </w:p>
    <w:p w:rsidR="009A0705" w:rsidP="00C8078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9A0705" w:rsidRPr="00902798" w:rsidP="006065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0781">
        <w:rPr>
          <w:sz w:val="28"/>
          <w:szCs w:val="28"/>
        </w:rPr>
        <w:t>Директора Общества</w:t>
      </w:r>
      <w:r w:rsidR="008C0B17">
        <w:rPr>
          <w:sz w:val="28"/>
          <w:szCs w:val="28"/>
        </w:rPr>
        <w:t xml:space="preserve"> с ограниченной ответственностью «</w:t>
      </w:r>
      <w:r w:rsidR="00C06F29">
        <w:rPr>
          <w:sz w:val="28"/>
          <w:szCs w:val="28"/>
        </w:rPr>
        <w:t xml:space="preserve">«Квадро-Тойс» Кулыгина Александра Леонидовича </w:t>
      </w:r>
      <w:r w:rsidR="008C0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 по  ч. 1 ст. 15.6 КоАП РФ и назначить наказание в виде административного штрафа в размере  300  (триста)    руб.     </w:t>
      </w:r>
    </w:p>
    <w:p w:rsidR="009A0705" w:rsidP="00606577">
      <w:pPr>
        <w:jc w:val="both"/>
        <w:rPr>
          <w:sz w:val="28"/>
          <w:szCs w:val="28"/>
        </w:rPr>
      </w:pPr>
      <w:r w:rsidRPr="007403E4">
        <w:rPr>
          <w:sz w:val="28"/>
          <w:szCs w:val="28"/>
        </w:rPr>
        <w:t xml:space="preserve">       </w:t>
      </w:r>
      <w:r w:rsidRPr="007403E4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7403E4"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 Банка России//УФК по РТ г</w:t>
      </w:r>
      <w:r>
        <w:rPr>
          <w:sz w:val="28"/>
          <w:szCs w:val="28"/>
        </w:rPr>
        <w:t xml:space="preserve">. Казань, Кор.сч. 40102810445370000079, </w:t>
      </w:r>
      <w:r w:rsidRPr="007403E4">
        <w:rPr>
          <w:sz w:val="28"/>
          <w:szCs w:val="28"/>
        </w:rPr>
        <w:t>БИК 019205400, КБК 73111601153010006140</w:t>
      </w:r>
      <w:r w:rsidRPr="00D04DD3">
        <w:rPr>
          <w:sz w:val="28"/>
          <w:szCs w:val="28"/>
        </w:rPr>
        <w:t>, УИН</w:t>
      </w:r>
      <w:r w:rsidRPr="007403E4">
        <w:rPr>
          <w:sz w:val="28"/>
          <w:szCs w:val="28"/>
        </w:rPr>
        <w:t xml:space="preserve">  </w:t>
      </w:r>
      <w:r w:rsidR="00CF5C5E">
        <w:rPr>
          <w:sz w:val="28"/>
          <w:szCs w:val="28"/>
        </w:rPr>
        <w:t>&lt;данные изъяты&gt;</w:t>
      </w:r>
      <w:r w:rsidR="008D5267">
        <w:rPr>
          <w:sz w:val="28"/>
          <w:szCs w:val="28"/>
        </w:rPr>
        <w:t>.</w:t>
      </w:r>
    </w:p>
    <w:p w:rsidR="00A67FE1" w:rsidRPr="00FA780F" w:rsidP="00A67FE1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9A0705" w:rsidP="00606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9A0705" w:rsidP="00606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8D5267" w:rsidP="00EA7552">
      <w:pPr>
        <w:rPr>
          <w:sz w:val="28"/>
          <w:szCs w:val="28"/>
        </w:rPr>
      </w:pPr>
    </w:p>
    <w:p w:rsidR="00EA7552" w:rsidRPr="00E26573" w:rsidP="00EA7552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9A0705" w:rsidRPr="00E26573" w:rsidP="00EA7552">
      <w:pPr>
        <w:jc w:val="center"/>
      </w:pPr>
    </w:p>
    <w:sectPr w:rsidSect="00C80781">
      <w:headerReference w:type="default" r:id="rId5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0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5C5E">
      <w:rPr>
        <w:noProof/>
      </w:rPr>
      <w:t>2</w:t>
    </w:r>
    <w:r w:rsidR="00CF5C5E">
      <w:rPr>
        <w:noProof/>
      </w:rPr>
      <w:fldChar w:fldCharType="end"/>
    </w:r>
  </w:p>
  <w:p w:rsidR="009A07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0F6A"/>
    <w:rsid w:val="00002976"/>
    <w:rsid w:val="000065FF"/>
    <w:rsid w:val="000148CF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5003F"/>
    <w:rsid w:val="00054FF0"/>
    <w:rsid w:val="00055AD6"/>
    <w:rsid w:val="00055EC8"/>
    <w:rsid w:val="00055F98"/>
    <w:rsid w:val="00064BD0"/>
    <w:rsid w:val="000667E9"/>
    <w:rsid w:val="0007163C"/>
    <w:rsid w:val="00083425"/>
    <w:rsid w:val="000A0B1B"/>
    <w:rsid w:val="000B1A8A"/>
    <w:rsid w:val="000C15D8"/>
    <w:rsid w:val="000C171A"/>
    <w:rsid w:val="000C6BCE"/>
    <w:rsid w:val="000C6CD5"/>
    <w:rsid w:val="000D1814"/>
    <w:rsid w:val="000E3062"/>
    <w:rsid w:val="000E388F"/>
    <w:rsid w:val="000F1750"/>
    <w:rsid w:val="000F3969"/>
    <w:rsid w:val="00101B36"/>
    <w:rsid w:val="001138AA"/>
    <w:rsid w:val="0012518C"/>
    <w:rsid w:val="0013152F"/>
    <w:rsid w:val="00137B96"/>
    <w:rsid w:val="00142C3A"/>
    <w:rsid w:val="00163B0D"/>
    <w:rsid w:val="00164023"/>
    <w:rsid w:val="001716DA"/>
    <w:rsid w:val="0017187F"/>
    <w:rsid w:val="001774EF"/>
    <w:rsid w:val="001A0328"/>
    <w:rsid w:val="001A146D"/>
    <w:rsid w:val="001A347A"/>
    <w:rsid w:val="001B0123"/>
    <w:rsid w:val="001B6665"/>
    <w:rsid w:val="001C18D6"/>
    <w:rsid w:val="001C7A33"/>
    <w:rsid w:val="001D033B"/>
    <w:rsid w:val="001D40E4"/>
    <w:rsid w:val="001E3AB4"/>
    <w:rsid w:val="001E5E36"/>
    <w:rsid w:val="001F73CA"/>
    <w:rsid w:val="002029FF"/>
    <w:rsid w:val="0020382D"/>
    <w:rsid w:val="0021196C"/>
    <w:rsid w:val="00231E0E"/>
    <w:rsid w:val="00234A56"/>
    <w:rsid w:val="00235847"/>
    <w:rsid w:val="00237DD6"/>
    <w:rsid w:val="00240292"/>
    <w:rsid w:val="00253E5F"/>
    <w:rsid w:val="00261B3F"/>
    <w:rsid w:val="00263C7F"/>
    <w:rsid w:val="00271639"/>
    <w:rsid w:val="002716C9"/>
    <w:rsid w:val="002961AD"/>
    <w:rsid w:val="00297EA0"/>
    <w:rsid w:val="002A02C6"/>
    <w:rsid w:val="002A1D36"/>
    <w:rsid w:val="002A3750"/>
    <w:rsid w:val="002B3ACB"/>
    <w:rsid w:val="002D4A91"/>
    <w:rsid w:val="002E41C5"/>
    <w:rsid w:val="002E51C9"/>
    <w:rsid w:val="002E763B"/>
    <w:rsid w:val="002F7F63"/>
    <w:rsid w:val="00314023"/>
    <w:rsid w:val="00320A46"/>
    <w:rsid w:val="00320BA9"/>
    <w:rsid w:val="0032123D"/>
    <w:rsid w:val="00321D0C"/>
    <w:rsid w:val="003227CC"/>
    <w:rsid w:val="00323407"/>
    <w:rsid w:val="00327F76"/>
    <w:rsid w:val="003456DE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A510C"/>
    <w:rsid w:val="003B579C"/>
    <w:rsid w:val="003B6777"/>
    <w:rsid w:val="003B77B8"/>
    <w:rsid w:val="003C56DF"/>
    <w:rsid w:val="003D0BA4"/>
    <w:rsid w:val="003E04CD"/>
    <w:rsid w:val="003F286C"/>
    <w:rsid w:val="003F79C1"/>
    <w:rsid w:val="00402462"/>
    <w:rsid w:val="00405554"/>
    <w:rsid w:val="00413F04"/>
    <w:rsid w:val="00417BB1"/>
    <w:rsid w:val="00430934"/>
    <w:rsid w:val="0045460C"/>
    <w:rsid w:val="004623E3"/>
    <w:rsid w:val="0047517B"/>
    <w:rsid w:val="00477F7B"/>
    <w:rsid w:val="004816D1"/>
    <w:rsid w:val="00482078"/>
    <w:rsid w:val="00487205"/>
    <w:rsid w:val="00490671"/>
    <w:rsid w:val="00492BE7"/>
    <w:rsid w:val="004A24E7"/>
    <w:rsid w:val="004A6F3A"/>
    <w:rsid w:val="004A7305"/>
    <w:rsid w:val="004B5B32"/>
    <w:rsid w:val="004C6BF8"/>
    <w:rsid w:val="004D7345"/>
    <w:rsid w:val="004E082E"/>
    <w:rsid w:val="004E1CF6"/>
    <w:rsid w:val="00500BBB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57B57"/>
    <w:rsid w:val="005652DC"/>
    <w:rsid w:val="00565E01"/>
    <w:rsid w:val="005902E8"/>
    <w:rsid w:val="005947EB"/>
    <w:rsid w:val="005A29BC"/>
    <w:rsid w:val="005A322A"/>
    <w:rsid w:val="005B2E46"/>
    <w:rsid w:val="005B7A3C"/>
    <w:rsid w:val="005D01FC"/>
    <w:rsid w:val="005F477A"/>
    <w:rsid w:val="005F510C"/>
    <w:rsid w:val="005F5838"/>
    <w:rsid w:val="00600578"/>
    <w:rsid w:val="006045ED"/>
    <w:rsid w:val="00606577"/>
    <w:rsid w:val="00631759"/>
    <w:rsid w:val="00633ED7"/>
    <w:rsid w:val="00634D32"/>
    <w:rsid w:val="006408C1"/>
    <w:rsid w:val="00642FEE"/>
    <w:rsid w:val="00644376"/>
    <w:rsid w:val="00650ABF"/>
    <w:rsid w:val="00651D5A"/>
    <w:rsid w:val="0065236F"/>
    <w:rsid w:val="00662C1D"/>
    <w:rsid w:val="00664011"/>
    <w:rsid w:val="006662C2"/>
    <w:rsid w:val="00676643"/>
    <w:rsid w:val="006803C9"/>
    <w:rsid w:val="006869A8"/>
    <w:rsid w:val="006A6311"/>
    <w:rsid w:val="006C072C"/>
    <w:rsid w:val="006D3892"/>
    <w:rsid w:val="006E7790"/>
    <w:rsid w:val="006F05B4"/>
    <w:rsid w:val="006F2599"/>
    <w:rsid w:val="0070472F"/>
    <w:rsid w:val="00705CA6"/>
    <w:rsid w:val="00705DFB"/>
    <w:rsid w:val="007209E3"/>
    <w:rsid w:val="00723157"/>
    <w:rsid w:val="007403E4"/>
    <w:rsid w:val="00762846"/>
    <w:rsid w:val="00771836"/>
    <w:rsid w:val="00782893"/>
    <w:rsid w:val="007B129D"/>
    <w:rsid w:val="007D1384"/>
    <w:rsid w:val="007E62CD"/>
    <w:rsid w:val="007F3EA9"/>
    <w:rsid w:val="007F6881"/>
    <w:rsid w:val="00806FD6"/>
    <w:rsid w:val="00812C24"/>
    <w:rsid w:val="00824529"/>
    <w:rsid w:val="00827650"/>
    <w:rsid w:val="008413B5"/>
    <w:rsid w:val="008563A5"/>
    <w:rsid w:val="00867050"/>
    <w:rsid w:val="00870DDE"/>
    <w:rsid w:val="00872627"/>
    <w:rsid w:val="008732CC"/>
    <w:rsid w:val="008756F3"/>
    <w:rsid w:val="00882CD8"/>
    <w:rsid w:val="00883C69"/>
    <w:rsid w:val="008B2331"/>
    <w:rsid w:val="008B2E02"/>
    <w:rsid w:val="008C0B17"/>
    <w:rsid w:val="008C5541"/>
    <w:rsid w:val="008D417E"/>
    <w:rsid w:val="008D5267"/>
    <w:rsid w:val="008E0B86"/>
    <w:rsid w:val="008E39A8"/>
    <w:rsid w:val="008E7D44"/>
    <w:rsid w:val="00902798"/>
    <w:rsid w:val="00905DA4"/>
    <w:rsid w:val="00906AE5"/>
    <w:rsid w:val="00907AB5"/>
    <w:rsid w:val="00926A83"/>
    <w:rsid w:val="00932759"/>
    <w:rsid w:val="00934909"/>
    <w:rsid w:val="00943CFF"/>
    <w:rsid w:val="009461FC"/>
    <w:rsid w:val="0095151E"/>
    <w:rsid w:val="009618D9"/>
    <w:rsid w:val="00976D83"/>
    <w:rsid w:val="00986E31"/>
    <w:rsid w:val="00992043"/>
    <w:rsid w:val="00997E52"/>
    <w:rsid w:val="009A0705"/>
    <w:rsid w:val="009A183B"/>
    <w:rsid w:val="009A30F1"/>
    <w:rsid w:val="009A75ED"/>
    <w:rsid w:val="009B7FAE"/>
    <w:rsid w:val="009C1F09"/>
    <w:rsid w:val="009C4CFF"/>
    <w:rsid w:val="009C4EE4"/>
    <w:rsid w:val="009C6EC2"/>
    <w:rsid w:val="009E6F78"/>
    <w:rsid w:val="009F5A71"/>
    <w:rsid w:val="009F73B8"/>
    <w:rsid w:val="009F7592"/>
    <w:rsid w:val="00A216B2"/>
    <w:rsid w:val="00A24F89"/>
    <w:rsid w:val="00A26218"/>
    <w:rsid w:val="00A30034"/>
    <w:rsid w:val="00A353FA"/>
    <w:rsid w:val="00A513D7"/>
    <w:rsid w:val="00A51DDA"/>
    <w:rsid w:val="00A62C7E"/>
    <w:rsid w:val="00A67FE1"/>
    <w:rsid w:val="00A72143"/>
    <w:rsid w:val="00A743EA"/>
    <w:rsid w:val="00A83EE4"/>
    <w:rsid w:val="00A90268"/>
    <w:rsid w:val="00AB13CF"/>
    <w:rsid w:val="00AB5E26"/>
    <w:rsid w:val="00AC14D6"/>
    <w:rsid w:val="00AC4A54"/>
    <w:rsid w:val="00AD2B27"/>
    <w:rsid w:val="00AD5325"/>
    <w:rsid w:val="00AE5734"/>
    <w:rsid w:val="00B00B5F"/>
    <w:rsid w:val="00B01753"/>
    <w:rsid w:val="00B04B04"/>
    <w:rsid w:val="00B11685"/>
    <w:rsid w:val="00B16B91"/>
    <w:rsid w:val="00B20D67"/>
    <w:rsid w:val="00B31F58"/>
    <w:rsid w:val="00B37013"/>
    <w:rsid w:val="00B51018"/>
    <w:rsid w:val="00B74BC5"/>
    <w:rsid w:val="00B777AD"/>
    <w:rsid w:val="00B81D97"/>
    <w:rsid w:val="00BA366D"/>
    <w:rsid w:val="00BA5C3E"/>
    <w:rsid w:val="00BB17F5"/>
    <w:rsid w:val="00BD1A4A"/>
    <w:rsid w:val="00BD20EE"/>
    <w:rsid w:val="00BD3E65"/>
    <w:rsid w:val="00BD454E"/>
    <w:rsid w:val="00BE5B99"/>
    <w:rsid w:val="00BE5D89"/>
    <w:rsid w:val="00BF029A"/>
    <w:rsid w:val="00C00417"/>
    <w:rsid w:val="00C06F29"/>
    <w:rsid w:val="00C072D3"/>
    <w:rsid w:val="00C15939"/>
    <w:rsid w:val="00C1596B"/>
    <w:rsid w:val="00C20B4E"/>
    <w:rsid w:val="00C34E6A"/>
    <w:rsid w:val="00C541D4"/>
    <w:rsid w:val="00C61A97"/>
    <w:rsid w:val="00C75579"/>
    <w:rsid w:val="00C76894"/>
    <w:rsid w:val="00C80781"/>
    <w:rsid w:val="00C903D8"/>
    <w:rsid w:val="00C92CC2"/>
    <w:rsid w:val="00C9496B"/>
    <w:rsid w:val="00C95A28"/>
    <w:rsid w:val="00C97552"/>
    <w:rsid w:val="00CB0B9A"/>
    <w:rsid w:val="00CB16D1"/>
    <w:rsid w:val="00CB4430"/>
    <w:rsid w:val="00CC21FD"/>
    <w:rsid w:val="00CC26BB"/>
    <w:rsid w:val="00CD513C"/>
    <w:rsid w:val="00CE3E6F"/>
    <w:rsid w:val="00CE6BAB"/>
    <w:rsid w:val="00CF5C5E"/>
    <w:rsid w:val="00CF5F80"/>
    <w:rsid w:val="00D04DD3"/>
    <w:rsid w:val="00D14992"/>
    <w:rsid w:val="00D167FF"/>
    <w:rsid w:val="00D175DA"/>
    <w:rsid w:val="00D215D0"/>
    <w:rsid w:val="00D265A7"/>
    <w:rsid w:val="00D3345E"/>
    <w:rsid w:val="00D33973"/>
    <w:rsid w:val="00D3405B"/>
    <w:rsid w:val="00D35D67"/>
    <w:rsid w:val="00D41480"/>
    <w:rsid w:val="00D41692"/>
    <w:rsid w:val="00D5002F"/>
    <w:rsid w:val="00D52F60"/>
    <w:rsid w:val="00D54052"/>
    <w:rsid w:val="00D5721F"/>
    <w:rsid w:val="00D608D9"/>
    <w:rsid w:val="00D67FC9"/>
    <w:rsid w:val="00D82578"/>
    <w:rsid w:val="00D83FD4"/>
    <w:rsid w:val="00D926B2"/>
    <w:rsid w:val="00D95490"/>
    <w:rsid w:val="00D97860"/>
    <w:rsid w:val="00DA796F"/>
    <w:rsid w:val="00DD4274"/>
    <w:rsid w:val="00DD4F4D"/>
    <w:rsid w:val="00DD769D"/>
    <w:rsid w:val="00DE5097"/>
    <w:rsid w:val="00DE7D47"/>
    <w:rsid w:val="00DF6890"/>
    <w:rsid w:val="00DF7974"/>
    <w:rsid w:val="00E021AC"/>
    <w:rsid w:val="00E07CB9"/>
    <w:rsid w:val="00E07CC3"/>
    <w:rsid w:val="00E11778"/>
    <w:rsid w:val="00E13BDC"/>
    <w:rsid w:val="00E149FD"/>
    <w:rsid w:val="00E14A02"/>
    <w:rsid w:val="00E15CFD"/>
    <w:rsid w:val="00E26573"/>
    <w:rsid w:val="00E26E0D"/>
    <w:rsid w:val="00E27E4E"/>
    <w:rsid w:val="00E329BD"/>
    <w:rsid w:val="00E40509"/>
    <w:rsid w:val="00E42964"/>
    <w:rsid w:val="00E44A1E"/>
    <w:rsid w:val="00E6064E"/>
    <w:rsid w:val="00E6436E"/>
    <w:rsid w:val="00E65536"/>
    <w:rsid w:val="00E664D3"/>
    <w:rsid w:val="00E67125"/>
    <w:rsid w:val="00E7232B"/>
    <w:rsid w:val="00E8121D"/>
    <w:rsid w:val="00E85555"/>
    <w:rsid w:val="00E922AA"/>
    <w:rsid w:val="00E9430A"/>
    <w:rsid w:val="00E9555F"/>
    <w:rsid w:val="00EA3F07"/>
    <w:rsid w:val="00EA7552"/>
    <w:rsid w:val="00EB060B"/>
    <w:rsid w:val="00EB0E4A"/>
    <w:rsid w:val="00EB3427"/>
    <w:rsid w:val="00ED4208"/>
    <w:rsid w:val="00EE56D3"/>
    <w:rsid w:val="00F00081"/>
    <w:rsid w:val="00F122C2"/>
    <w:rsid w:val="00F136AC"/>
    <w:rsid w:val="00F17862"/>
    <w:rsid w:val="00F21182"/>
    <w:rsid w:val="00F22A97"/>
    <w:rsid w:val="00F31D9C"/>
    <w:rsid w:val="00F35B0B"/>
    <w:rsid w:val="00F41475"/>
    <w:rsid w:val="00F41EF4"/>
    <w:rsid w:val="00F4300D"/>
    <w:rsid w:val="00F44447"/>
    <w:rsid w:val="00F5017D"/>
    <w:rsid w:val="00F57127"/>
    <w:rsid w:val="00F60746"/>
    <w:rsid w:val="00F60A67"/>
    <w:rsid w:val="00F61A05"/>
    <w:rsid w:val="00F6620C"/>
    <w:rsid w:val="00F7116D"/>
    <w:rsid w:val="00F76194"/>
    <w:rsid w:val="00F847A4"/>
    <w:rsid w:val="00F87AC4"/>
    <w:rsid w:val="00F97C00"/>
    <w:rsid w:val="00FA12FD"/>
    <w:rsid w:val="00FA780F"/>
    <w:rsid w:val="00FB4F73"/>
    <w:rsid w:val="00FC1860"/>
    <w:rsid w:val="00FD0DDA"/>
    <w:rsid w:val="00FD20D7"/>
    <w:rsid w:val="00FD54BD"/>
    <w:rsid w:val="00FD5D0D"/>
    <w:rsid w:val="00FE378A"/>
    <w:rsid w:val="00FF017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DefaultParagraphFont"/>
    <w:uiPriority w:val="99"/>
    <w:rsid w:val="00055F98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A67FE1"/>
    <w:rPr>
      <w:color w:val="0000FF"/>
      <w:u w:val="single"/>
    </w:rPr>
  </w:style>
  <w:style w:type="character" w:customStyle="1" w:styleId="blk">
    <w:name w:val="blk"/>
    <w:basedOn w:val="DefaultParagraphFont"/>
    <w:uiPriority w:val="99"/>
    <w:rsid w:val="00A67FE1"/>
  </w:style>
  <w:style w:type="character" w:customStyle="1" w:styleId="ep">
    <w:name w:val="ep"/>
    <w:basedOn w:val="DefaultParagraphFont"/>
    <w:uiPriority w:val="99"/>
    <w:rsid w:val="00A67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