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5397C" w:rsidP="00937E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25397C" w:rsidP="00513582">
      <w:pPr>
        <w:spacing w:line="240" w:lineRule="atLeast"/>
        <w:jc w:val="center"/>
        <w:rPr>
          <w:sz w:val="28"/>
          <w:szCs w:val="28"/>
        </w:rPr>
      </w:pPr>
    </w:p>
    <w:p w:rsidR="0025397C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5397C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5397C" w:rsidP="005135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576EA">
        <w:rPr>
          <w:sz w:val="28"/>
          <w:szCs w:val="28"/>
        </w:rPr>
        <w:t>27 апреля 2022</w:t>
      </w:r>
      <w:r>
        <w:rPr>
          <w:sz w:val="28"/>
          <w:szCs w:val="28"/>
        </w:rPr>
        <w:t xml:space="preserve"> года                                                  с. Базарные Матаки</w:t>
      </w:r>
    </w:p>
    <w:p w:rsidR="0025397C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25397C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 ст. 15.5 Кодекса Российской Федерации об административных правонарушениях в отношении:</w:t>
      </w:r>
    </w:p>
    <w:p w:rsidR="0025397C" w:rsidP="007373F8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директора Государственного бюджетного учреждения «Алькеевский лесхоз», Гизитдинова Амира Игламовича, </w:t>
      </w:r>
      <w:r w:rsidR="00937E53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937E53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район, с. </w:t>
      </w:r>
      <w:r w:rsidR="00937E5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937E5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937E53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район, с. </w:t>
      </w:r>
      <w:r w:rsidR="00937E5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сведений о привлечении к административной ответственности  не  имеется,</w:t>
      </w:r>
    </w:p>
    <w:p w:rsidR="0025397C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397C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25397C" w:rsidP="00EB060B">
      <w:pPr>
        <w:pStyle w:val="Title"/>
        <w:spacing w:line="240" w:lineRule="atLeast"/>
        <w:outlineLvl w:val="0"/>
        <w:rPr>
          <w:sz w:val="28"/>
          <w:szCs w:val="28"/>
        </w:rPr>
      </w:pPr>
    </w:p>
    <w:p w:rsidR="003576EA" w:rsidP="003576E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Директор ГБУ «Алькеевский лесхоз» Гизитдинов А.И. </w:t>
      </w:r>
      <w:r>
        <w:rPr>
          <w:sz w:val="28"/>
          <w:szCs w:val="28"/>
        </w:rPr>
        <w:t>несвоевременно представил расчет по страховым взносам за 06 мес. 2021 года.</w:t>
      </w:r>
    </w:p>
    <w:p w:rsidR="003576EA" w:rsidP="003576E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 пунктом 7 статьи 431 Налогового  Кодекса Российской Федерации плательщики представляют расчет по страховым взносам не позднее 30-го числа месяца, следующего за расчетным периодом.</w:t>
      </w:r>
    </w:p>
    <w:p w:rsidR="003576EA" w:rsidP="003576E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нарушение требований закона директор ГБУ «Алькеевский лесхоз» Гизитдинов А.И.  представил расчет по страховым взносам за 06 мес. 2021 года – 24.08.2021 года, вместо 30.07.2021 г.</w:t>
      </w:r>
    </w:p>
    <w:p w:rsidR="003576EA" w:rsidP="003576E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связи с этим 06.04.2022 г. государственным налоговым инспектором Межрайонной  ИФНС РФ № 12 по Республике Татарстан   </w:t>
      </w:r>
      <w:r w:rsidR="00937E5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в отношении должностного лица составлен протокол об административном правонарушении по ст. 15.5 КоАП РФ.</w:t>
      </w:r>
    </w:p>
    <w:p w:rsidR="003576EA" w:rsidP="003576EA">
      <w:pPr>
        <w:ind w:firstLine="709"/>
        <w:jc w:val="both"/>
        <w:rPr>
          <w:sz w:val="28"/>
          <w:szCs w:val="28"/>
        </w:rPr>
      </w:pPr>
      <w:r>
        <w:rPr>
          <w:sz w:val="28"/>
        </w:rPr>
        <w:t>В судебное заседание</w:t>
      </w:r>
      <w:r w:rsidRPr="000103BB">
        <w:rPr>
          <w:sz w:val="28"/>
          <w:szCs w:val="28"/>
        </w:rPr>
        <w:t xml:space="preserve"> </w:t>
      </w:r>
      <w:r>
        <w:rPr>
          <w:sz w:val="28"/>
          <w:szCs w:val="28"/>
        </w:rPr>
        <w:t>Гизитдинов А.И.</w:t>
      </w:r>
      <w:r w:rsidR="00FA4A25">
        <w:rPr>
          <w:sz w:val="28"/>
          <w:szCs w:val="28"/>
        </w:rPr>
        <w:t xml:space="preserve">, должностное лицо составившее протокол </w:t>
      </w:r>
      <w:r>
        <w:rPr>
          <w:sz w:val="28"/>
        </w:rPr>
        <w:t xml:space="preserve">не явился, </w:t>
      </w:r>
      <w:r>
        <w:rPr>
          <w:sz w:val="28"/>
          <w:szCs w:val="28"/>
        </w:rPr>
        <w:t>надлежащим образом  была извещен о дате, времени и месте рассмотрения дела. Причины неявки суду неизвестны</w:t>
      </w:r>
      <w:r w:rsidRPr="00885F6F">
        <w:rPr>
          <w:sz w:val="28"/>
        </w:rPr>
        <w:t>.</w:t>
      </w:r>
      <w:r>
        <w:rPr>
          <w:sz w:val="28"/>
        </w:rPr>
        <w:t xml:space="preserve"> Исходя из вышеизложенного, суд считает возможным рассмотреть дело в отсутствие</w:t>
      </w:r>
      <w:r w:rsidRPr="000103BB">
        <w:rPr>
          <w:sz w:val="28"/>
          <w:szCs w:val="28"/>
        </w:rPr>
        <w:t xml:space="preserve"> </w:t>
      </w:r>
      <w:r>
        <w:rPr>
          <w:sz w:val="28"/>
          <w:szCs w:val="28"/>
        </w:rPr>
        <w:t>Гизитдинова А.И.</w:t>
      </w:r>
    </w:p>
    <w:p w:rsidR="003576EA" w:rsidP="00357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Исследовав материалы дела, суд считает, что его вина установлена и подтверждается представленными по данному делу доказательствами, оцененными в совокупности  согласно правилам статьи 26.11 КоАП РФ: протоколом об административном правонарушении   №  2.12-18/194 от 06.04.2022 г., которым установлен факт выявленного правонарушения, скриншотом сведений с АИС налог по расчету страховым взносам, выпиской из единого государственного реестра юридических лиц от 06.03.2022 г.</w:t>
      </w:r>
    </w:p>
    <w:p w:rsidR="003576EA" w:rsidP="003576EA">
      <w:pPr>
        <w:pStyle w:val="ConsPlusNormal"/>
        <w:jc w:val="both"/>
      </w:pPr>
      <w:r>
        <w:t xml:space="preserve">        Таким образом, Гизитдинов А.И. своими действиями совершил административное правонарушение, предусмотренное  ст. 15.5 КоАП РФ – </w:t>
      </w:r>
    </w:p>
    <w:p w:rsidR="003576EA" w:rsidRPr="00A233D6" w:rsidP="003576E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нарушение  установленных законодательством</w:t>
      </w:r>
      <w:r w:rsidRPr="002F7D0C">
        <w:rPr>
          <w:sz w:val="28"/>
          <w:szCs w:val="28"/>
        </w:rPr>
        <w:t xml:space="preserve"> </w:t>
      </w:r>
      <w:r w:rsidRPr="00A233D6">
        <w:rPr>
          <w:sz w:val="28"/>
          <w:szCs w:val="28"/>
        </w:rPr>
        <w:t xml:space="preserve">о </w:t>
      </w:r>
      <w:r w:rsidRPr="00A233D6">
        <w:rPr>
          <w:sz w:val="28"/>
          <w:szCs w:val="28"/>
          <w:shd w:val="clear" w:color="auto" w:fill="FFFFFF"/>
        </w:rPr>
        <w:t>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  <w:shd w:val="clear" w:color="auto" w:fill="FFFFFF"/>
        </w:rPr>
        <w:t>.</w:t>
      </w:r>
      <w:r w:rsidRPr="00A233D6">
        <w:rPr>
          <w:sz w:val="28"/>
          <w:szCs w:val="28"/>
          <w:shd w:val="clear" w:color="auto" w:fill="FFFFFF"/>
        </w:rPr>
        <w:t xml:space="preserve"> </w:t>
      </w:r>
    </w:p>
    <w:p w:rsidR="003576EA" w:rsidP="003576EA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Гизитдинову А.И. мировой судья учитывает характер совершенной им административного правонарушения, личность виновного, его имущественное положение. </w:t>
      </w:r>
    </w:p>
    <w:p w:rsidR="003576EA" w:rsidP="003576E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 административную ответственность не имеется.</w:t>
      </w:r>
    </w:p>
    <w:p w:rsidR="003576EA" w:rsidP="003576E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 с  изложенным, суд  считает  возможным  назначить  виновному  наказание в виде административного штрафа. </w:t>
      </w:r>
    </w:p>
    <w:p w:rsidR="003576EA" w:rsidP="003576E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</w:t>
      </w:r>
    </w:p>
    <w:p w:rsidR="003576EA" w:rsidP="003576EA">
      <w:pPr>
        <w:spacing w:line="240" w:lineRule="atLeast"/>
        <w:jc w:val="center"/>
        <w:rPr>
          <w:sz w:val="28"/>
          <w:szCs w:val="28"/>
        </w:rPr>
      </w:pPr>
    </w:p>
    <w:p w:rsidR="003576EA" w:rsidP="003576EA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3576EA" w:rsidRPr="000103BB" w:rsidP="003576E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Государственного бюджетного учреждения «Алькеевский лесхоз», Гизитдинова Амира Игламовича признать виновным в   совершении административного правонарушения по  ст. 15.5 КоАП РФ   </w:t>
      </w:r>
      <w:r w:rsidRPr="000103BB">
        <w:rPr>
          <w:sz w:val="28"/>
          <w:szCs w:val="28"/>
        </w:rPr>
        <w:t>и   назначить е</w:t>
      </w:r>
      <w:r>
        <w:rPr>
          <w:sz w:val="28"/>
          <w:szCs w:val="28"/>
        </w:rPr>
        <w:t>му</w:t>
      </w:r>
      <w:r w:rsidRPr="000103BB">
        <w:rPr>
          <w:sz w:val="28"/>
          <w:szCs w:val="28"/>
        </w:rPr>
        <w:t xml:space="preserve"> наказание в виде административного  штрафа  в размере 300  (триста) руб.     </w:t>
      </w:r>
    </w:p>
    <w:p w:rsidR="003576EA" w:rsidP="003576EA">
      <w:pPr>
        <w:ind w:firstLine="709"/>
        <w:jc w:val="both"/>
        <w:rPr>
          <w:sz w:val="28"/>
          <w:szCs w:val="28"/>
        </w:rPr>
      </w:pPr>
      <w:r w:rsidRPr="000103BB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</w:t>
      </w:r>
      <w:r>
        <w:rPr>
          <w:sz w:val="28"/>
          <w:szCs w:val="28"/>
        </w:rPr>
        <w:t xml:space="preserve"> 1654003139, КПП 165501001, номер счета получателя платежа 03100643000000011100</w:t>
      </w:r>
      <w:r w:rsidRPr="00381F09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73111601153010005140, УИН</w:t>
      </w:r>
      <w:r>
        <w:rPr>
          <w:color w:val="C00000"/>
          <w:sz w:val="28"/>
          <w:szCs w:val="28"/>
        </w:rPr>
        <w:t xml:space="preserve"> </w:t>
      </w:r>
      <w:r w:rsidR="00937E53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</w:t>
      </w:r>
    </w:p>
    <w:p w:rsidR="00FA4A25" w:rsidRPr="00FA780F" w:rsidP="00FA4A25">
      <w:pPr>
        <w:ind w:firstLine="709"/>
        <w:jc w:val="both"/>
        <w:outlineLvl w:val="0"/>
        <w:rPr>
          <w:sz w:val="28"/>
          <w:szCs w:val="28"/>
        </w:rPr>
      </w:pPr>
      <w:r w:rsidRPr="00064BD0">
        <w:rPr>
          <w:sz w:val="28"/>
          <w:szCs w:val="28"/>
        </w:rPr>
        <w:t xml:space="preserve">Квитанция </w:t>
      </w:r>
      <w:r w:rsidRPr="00064BD0">
        <w:rPr>
          <w:rStyle w:val="blk"/>
          <w:sz w:val="28"/>
          <w:szCs w:val="28"/>
        </w:rPr>
        <w:t xml:space="preserve">об уплате административного </w:t>
      </w:r>
      <w:r w:rsidRPr="00064BD0">
        <w:rPr>
          <w:rStyle w:val="ep"/>
          <w:sz w:val="28"/>
          <w:szCs w:val="28"/>
        </w:rPr>
        <w:t>штрафа</w:t>
      </w:r>
      <w:r w:rsidRPr="00064BD0">
        <w:rPr>
          <w:sz w:val="28"/>
          <w:szCs w:val="28"/>
        </w:rPr>
        <w:t xml:space="preserve"> подлежит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4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3576EA" w:rsidP="003576E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3576EA" w:rsidP="003576EA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3576EA" w:rsidP="003576EA">
      <w:pPr>
        <w:jc w:val="center"/>
        <w:rPr>
          <w:sz w:val="28"/>
          <w:szCs w:val="28"/>
        </w:rPr>
      </w:pPr>
    </w:p>
    <w:p w:rsidR="00937E53" w:rsidP="003576EA">
      <w:pPr>
        <w:jc w:val="center"/>
        <w:rPr>
          <w:sz w:val="28"/>
          <w:szCs w:val="28"/>
        </w:rPr>
      </w:pPr>
    </w:p>
    <w:p w:rsidR="003576EA" w:rsidP="003576EA">
      <w:pPr>
        <w:jc w:val="center"/>
      </w:pPr>
      <w:r>
        <w:rPr>
          <w:sz w:val="28"/>
          <w:szCs w:val="28"/>
        </w:rPr>
        <w:t>Мировой судья                                     Л.Р. Мулюков</w:t>
      </w:r>
    </w:p>
    <w:p w:rsidR="0025397C" w:rsidRPr="00E26573" w:rsidP="003576E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sectPr w:rsidSect="003456DE">
      <w:headerReference w:type="default" r:id="rId5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7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7E53">
      <w:rPr>
        <w:noProof/>
      </w:rPr>
      <w:t>2</w:t>
    </w:r>
    <w:r w:rsidR="00937E53">
      <w:rPr>
        <w:noProof/>
      </w:rPr>
      <w:fldChar w:fldCharType="end"/>
    </w:r>
  </w:p>
  <w:p w:rsidR="002539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02976"/>
    <w:rsid w:val="000103BB"/>
    <w:rsid w:val="0002456E"/>
    <w:rsid w:val="00025D35"/>
    <w:rsid w:val="00026471"/>
    <w:rsid w:val="00031017"/>
    <w:rsid w:val="00032B9D"/>
    <w:rsid w:val="000356E6"/>
    <w:rsid w:val="00035780"/>
    <w:rsid w:val="00040A26"/>
    <w:rsid w:val="000433D8"/>
    <w:rsid w:val="00045527"/>
    <w:rsid w:val="00045F2C"/>
    <w:rsid w:val="0005003F"/>
    <w:rsid w:val="00052803"/>
    <w:rsid w:val="00055EC8"/>
    <w:rsid w:val="00064BD0"/>
    <w:rsid w:val="00074573"/>
    <w:rsid w:val="00083425"/>
    <w:rsid w:val="00085227"/>
    <w:rsid w:val="000A0B1B"/>
    <w:rsid w:val="000B0B81"/>
    <w:rsid w:val="000B1A8A"/>
    <w:rsid w:val="000C15D8"/>
    <w:rsid w:val="000C171A"/>
    <w:rsid w:val="000C6BCE"/>
    <w:rsid w:val="000C6CD5"/>
    <w:rsid w:val="000D1814"/>
    <w:rsid w:val="000D49D3"/>
    <w:rsid w:val="000D75D5"/>
    <w:rsid w:val="000E3062"/>
    <w:rsid w:val="000E388F"/>
    <w:rsid w:val="000F1750"/>
    <w:rsid w:val="000F4097"/>
    <w:rsid w:val="00101B36"/>
    <w:rsid w:val="001138AA"/>
    <w:rsid w:val="001142A2"/>
    <w:rsid w:val="0011579A"/>
    <w:rsid w:val="0012518C"/>
    <w:rsid w:val="00125283"/>
    <w:rsid w:val="00142C3A"/>
    <w:rsid w:val="0016017C"/>
    <w:rsid w:val="00163B0D"/>
    <w:rsid w:val="00164023"/>
    <w:rsid w:val="001716DA"/>
    <w:rsid w:val="001774EF"/>
    <w:rsid w:val="0018506D"/>
    <w:rsid w:val="001A0328"/>
    <w:rsid w:val="001A146D"/>
    <w:rsid w:val="001A347A"/>
    <w:rsid w:val="001A6C9F"/>
    <w:rsid w:val="001B0123"/>
    <w:rsid w:val="001B6665"/>
    <w:rsid w:val="001C18D6"/>
    <w:rsid w:val="001D033B"/>
    <w:rsid w:val="001D40E4"/>
    <w:rsid w:val="001E36EF"/>
    <w:rsid w:val="001E3AB4"/>
    <w:rsid w:val="001E3D5F"/>
    <w:rsid w:val="001E5E36"/>
    <w:rsid w:val="001F59E8"/>
    <w:rsid w:val="001F73CA"/>
    <w:rsid w:val="001F75DF"/>
    <w:rsid w:val="002003EF"/>
    <w:rsid w:val="002029FF"/>
    <w:rsid w:val="0020382D"/>
    <w:rsid w:val="0021196C"/>
    <w:rsid w:val="00231E0E"/>
    <w:rsid w:val="0023457B"/>
    <w:rsid w:val="00234A56"/>
    <w:rsid w:val="00237DD6"/>
    <w:rsid w:val="00240292"/>
    <w:rsid w:val="0025383C"/>
    <w:rsid w:val="0025397C"/>
    <w:rsid w:val="00253E5F"/>
    <w:rsid w:val="00263C7F"/>
    <w:rsid w:val="002716C9"/>
    <w:rsid w:val="002961AD"/>
    <w:rsid w:val="00297EA0"/>
    <w:rsid w:val="002A02C6"/>
    <w:rsid w:val="002A1D36"/>
    <w:rsid w:val="002A3750"/>
    <w:rsid w:val="002B3ACB"/>
    <w:rsid w:val="002C0EF8"/>
    <w:rsid w:val="002D4A91"/>
    <w:rsid w:val="002E41C5"/>
    <w:rsid w:val="002E763B"/>
    <w:rsid w:val="002F7D0C"/>
    <w:rsid w:val="002F7F63"/>
    <w:rsid w:val="00314023"/>
    <w:rsid w:val="00320A46"/>
    <w:rsid w:val="00320BA9"/>
    <w:rsid w:val="0032123D"/>
    <w:rsid w:val="00323407"/>
    <w:rsid w:val="003456DE"/>
    <w:rsid w:val="003456DF"/>
    <w:rsid w:val="003504BC"/>
    <w:rsid w:val="003522A8"/>
    <w:rsid w:val="00353278"/>
    <w:rsid w:val="003554E5"/>
    <w:rsid w:val="00357132"/>
    <w:rsid w:val="003576EA"/>
    <w:rsid w:val="003632CC"/>
    <w:rsid w:val="0036691F"/>
    <w:rsid w:val="00381F09"/>
    <w:rsid w:val="0038313D"/>
    <w:rsid w:val="003834DE"/>
    <w:rsid w:val="00383C6F"/>
    <w:rsid w:val="0038475A"/>
    <w:rsid w:val="00394C26"/>
    <w:rsid w:val="003B6777"/>
    <w:rsid w:val="003C56DF"/>
    <w:rsid w:val="003D0BA4"/>
    <w:rsid w:val="003E0823"/>
    <w:rsid w:val="003F286C"/>
    <w:rsid w:val="003F79C1"/>
    <w:rsid w:val="00402462"/>
    <w:rsid w:val="00405554"/>
    <w:rsid w:val="00417BB1"/>
    <w:rsid w:val="00430934"/>
    <w:rsid w:val="00472AC8"/>
    <w:rsid w:val="00477F7B"/>
    <w:rsid w:val="004816D1"/>
    <w:rsid w:val="00482078"/>
    <w:rsid w:val="00487205"/>
    <w:rsid w:val="00490671"/>
    <w:rsid w:val="00492BE7"/>
    <w:rsid w:val="004961CB"/>
    <w:rsid w:val="004A6F3A"/>
    <w:rsid w:val="004A7305"/>
    <w:rsid w:val="004B31D9"/>
    <w:rsid w:val="004B5B32"/>
    <w:rsid w:val="004B747A"/>
    <w:rsid w:val="004C6BF8"/>
    <w:rsid w:val="004D3714"/>
    <w:rsid w:val="004D7345"/>
    <w:rsid w:val="004D7502"/>
    <w:rsid w:val="004E082E"/>
    <w:rsid w:val="004E1CF6"/>
    <w:rsid w:val="0050299C"/>
    <w:rsid w:val="00507CF3"/>
    <w:rsid w:val="00513582"/>
    <w:rsid w:val="00516665"/>
    <w:rsid w:val="005254BB"/>
    <w:rsid w:val="0052756C"/>
    <w:rsid w:val="00527AEF"/>
    <w:rsid w:val="00530A00"/>
    <w:rsid w:val="0053217B"/>
    <w:rsid w:val="005354BC"/>
    <w:rsid w:val="005652DC"/>
    <w:rsid w:val="00565E01"/>
    <w:rsid w:val="00570A87"/>
    <w:rsid w:val="005902E8"/>
    <w:rsid w:val="005947EB"/>
    <w:rsid w:val="005A29BC"/>
    <w:rsid w:val="005A2DD8"/>
    <w:rsid w:val="005A322A"/>
    <w:rsid w:val="005B2E46"/>
    <w:rsid w:val="005B7A3C"/>
    <w:rsid w:val="005D4DB7"/>
    <w:rsid w:val="005F3D4C"/>
    <w:rsid w:val="005F510C"/>
    <w:rsid w:val="00600578"/>
    <w:rsid w:val="006045ED"/>
    <w:rsid w:val="006169FD"/>
    <w:rsid w:val="00631759"/>
    <w:rsid w:val="00633ED7"/>
    <w:rsid w:val="00634D32"/>
    <w:rsid w:val="00642FEE"/>
    <w:rsid w:val="00650ABF"/>
    <w:rsid w:val="00651D5A"/>
    <w:rsid w:val="0065236F"/>
    <w:rsid w:val="00664011"/>
    <w:rsid w:val="006662C2"/>
    <w:rsid w:val="00676643"/>
    <w:rsid w:val="00682066"/>
    <w:rsid w:val="006869A8"/>
    <w:rsid w:val="00686C20"/>
    <w:rsid w:val="006A6311"/>
    <w:rsid w:val="006C072C"/>
    <w:rsid w:val="006E7790"/>
    <w:rsid w:val="006F05B4"/>
    <w:rsid w:val="006F2599"/>
    <w:rsid w:val="0070472F"/>
    <w:rsid w:val="00705CA6"/>
    <w:rsid w:val="00705DFB"/>
    <w:rsid w:val="007209E3"/>
    <w:rsid w:val="007258B2"/>
    <w:rsid w:val="007373F8"/>
    <w:rsid w:val="00752236"/>
    <w:rsid w:val="00757622"/>
    <w:rsid w:val="00771836"/>
    <w:rsid w:val="00777077"/>
    <w:rsid w:val="00782893"/>
    <w:rsid w:val="00783B19"/>
    <w:rsid w:val="007B129D"/>
    <w:rsid w:val="007D1384"/>
    <w:rsid w:val="007E62CD"/>
    <w:rsid w:val="007F6881"/>
    <w:rsid w:val="00812C24"/>
    <w:rsid w:val="00824529"/>
    <w:rsid w:val="00827650"/>
    <w:rsid w:val="008413B5"/>
    <w:rsid w:val="00843735"/>
    <w:rsid w:val="008563A5"/>
    <w:rsid w:val="00862250"/>
    <w:rsid w:val="00867050"/>
    <w:rsid w:val="00870DDE"/>
    <w:rsid w:val="00872627"/>
    <w:rsid w:val="008732CC"/>
    <w:rsid w:val="008756F3"/>
    <w:rsid w:val="00882CD8"/>
    <w:rsid w:val="00883C69"/>
    <w:rsid w:val="00885F6F"/>
    <w:rsid w:val="008B2331"/>
    <w:rsid w:val="008C5541"/>
    <w:rsid w:val="008D417E"/>
    <w:rsid w:val="008E0B86"/>
    <w:rsid w:val="008E39A8"/>
    <w:rsid w:val="008E7D44"/>
    <w:rsid w:val="008F66C1"/>
    <w:rsid w:val="00902798"/>
    <w:rsid w:val="00905DA4"/>
    <w:rsid w:val="00915DF3"/>
    <w:rsid w:val="00926A83"/>
    <w:rsid w:val="00932759"/>
    <w:rsid w:val="00934909"/>
    <w:rsid w:val="00937E53"/>
    <w:rsid w:val="00943CFF"/>
    <w:rsid w:val="00961DA3"/>
    <w:rsid w:val="00976D83"/>
    <w:rsid w:val="00986E31"/>
    <w:rsid w:val="00997E52"/>
    <w:rsid w:val="009A183B"/>
    <w:rsid w:val="009A30F1"/>
    <w:rsid w:val="009A3672"/>
    <w:rsid w:val="009A50E9"/>
    <w:rsid w:val="009A75ED"/>
    <w:rsid w:val="009B7FAE"/>
    <w:rsid w:val="009C1F09"/>
    <w:rsid w:val="009C4CFF"/>
    <w:rsid w:val="009C4EE4"/>
    <w:rsid w:val="009C6AAA"/>
    <w:rsid w:val="009C6EC2"/>
    <w:rsid w:val="009D6AA2"/>
    <w:rsid w:val="009E4019"/>
    <w:rsid w:val="009F5A71"/>
    <w:rsid w:val="009F73B8"/>
    <w:rsid w:val="009F7592"/>
    <w:rsid w:val="00A20CDA"/>
    <w:rsid w:val="00A216B2"/>
    <w:rsid w:val="00A233D6"/>
    <w:rsid w:val="00A24F89"/>
    <w:rsid w:val="00A26218"/>
    <w:rsid w:val="00A30034"/>
    <w:rsid w:val="00A513D7"/>
    <w:rsid w:val="00A51DDA"/>
    <w:rsid w:val="00A62C7E"/>
    <w:rsid w:val="00A72143"/>
    <w:rsid w:val="00A743EA"/>
    <w:rsid w:val="00A90268"/>
    <w:rsid w:val="00AB13CF"/>
    <w:rsid w:val="00AB5E26"/>
    <w:rsid w:val="00AB6C73"/>
    <w:rsid w:val="00AC14D6"/>
    <w:rsid w:val="00AC4A54"/>
    <w:rsid w:val="00AD24EC"/>
    <w:rsid w:val="00AD2B27"/>
    <w:rsid w:val="00AD5325"/>
    <w:rsid w:val="00AE5734"/>
    <w:rsid w:val="00AF5A41"/>
    <w:rsid w:val="00B00B5F"/>
    <w:rsid w:val="00B01753"/>
    <w:rsid w:val="00B11685"/>
    <w:rsid w:val="00B16B91"/>
    <w:rsid w:val="00B16C6E"/>
    <w:rsid w:val="00B20D67"/>
    <w:rsid w:val="00B2200A"/>
    <w:rsid w:val="00B31F58"/>
    <w:rsid w:val="00B37013"/>
    <w:rsid w:val="00B463ED"/>
    <w:rsid w:val="00B51018"/>
    <w:rsid w:val="00B512E8"/>
    <w:rsid w:val="00B62A83"/>
    <w:rsid w:val="00B777AD"/>
    <w:rsid w:val="00B81D97"/>
    <w:rsid w:val="00BA5C3E"/>
    <w:rsid w:val="00BB17F5"/>
    <w:rsid w:val="00BB7E20"/>
    <w:rsid w:val="00BD1A4A"/>
    <w:rsid w:val="00BD20EE"/>
    <w:rsid w:val="00C00417"/>
    <w:rsid w:val="00C072D3"/>
    <w:rsid w:val="00C1596B"/>
    <w:rsid w:val="00C20B4E"/>
    <w:rsid w:val="00C26F90"/>
    <w:rsid w:val="00C541D4"/>
    <w:rsid w:val="00C61A97"/>
    <w:rsid w:val="00C75579"/>
    <w:rsid w:val="00C76894"/>
    <w:rsid w:val="00C83782"/>
    <w:rsid w:val="00C903D8"/>
    <w:rsid w:val="00C92CC2"/>
    <w:rsid w:val="00C9496B"/>
    <w:rsid w:val="00C95A28"/>
    <w:rsid w:val="00C97552"/>
    <w:rsid w:val="00CA42FF"/>
    <w:rsid w:val="00CB16D1"/>
    <w:rsid w:val="00CB5A87"/>
    <w:rsid w:val="00CC21FD"/>
    <w:rsid w:val="00CC26BB"/>
    <w:rsid w:val="00CD513C"/>
    <w:rsid w:val="00CE3E6F"/>
    <w:rsid w:val="00CE60EF"/>
    <w:rsid w:val="00CE6BAB"/>
    <w:rsid w:val="00CF5F80"/>
    <w:rsid w:val="00D02AF9"/>
    <w:rsid w:val="00D06082"/>
    <w:rsid w:val="00D14992"/>
    <w:rsid w:val="00D167FF"/>
    <w:rsid w:val="00D215D0"/>
    <w:rsid w:val="00D3345E"/>
    <w:rsid w:val="00D3405B"/>
    <w:rsid w:val="00D41480"/>
    <w:rsid w:val="00D52F60"/>
    <w:rsid w:val="00D54052"/>
    <w:rsid w:val="00D5721F"/>
    <w:rsid w:val="00D608D9"/>
    <w:rsid w:val="00D67FC9"/>
    <w:rsid w:val="00D83FD4"/>
    <w:rsid w:val="00D95490"/>
    <w:rsid w:val="00D97860"/>
    <w:rsid w:val="00DA796F"/>
    <w:rsid w:val="00DD4F4D"/>
    <w:rsid w:val="00DD769D"/>
    <w:rsid w:val="00DE7D47"/>
    <w:rsid w:val="00DF6890"/>
    <w:rsid w:val="00DF7974"/>
    <w:rsid w:val="00E021AC"/>
    <w:rsid w:val="00E07CB9"/>
    <w:rsid w:val="00E13BDC"/>
    <w:rsid w:val="00E149FD"/>
    <w:rsid w:val="00E14A02"/>
    <w:rsid w:val="00E15CFD"/>
    <w:rsid w:val="00E26573"/>
    <w:rsid w:val="00E27E4E"/>
    <w:rsid w:val="00E329BD"/>
    <w:rsid w:val="00E42964"/>
    <w:rsid w:val="00E44A1E"/>
    <w:rsid w:val="00E6064E"/>
    <w:rsid w:val="00E6436E"/>
    <w:rsid w:val="00E64A8F"/>
    <w:rsid w:val="00E65536"/>
    <w:rsid w:val="00E664D3"/>
    <w:rsid w:val="00E67125"/>
    <w:rsid w:val="00E8121D"/>
    <w:rsid w:val="00E85555"/>
    <w:rsid w:val="00E922AA"/>
    <w:rsid w:val="00E9430A"/>
    <w:rsid w:val="00E9555F"/>
    <w:rsid w:val="00EB060B"/>
    <w:rsid w:val="00EB0E4A"/>
    <w:rsid w:val="00EB3427"/>
    <w:rsid w:val="00EC7CD1"/>
    <w:rsid w:val="00ED6AEC"/>
    <w:rsid w:val="00EE56D3"/>
    <w:rsid w:val="00EF641C"/>
    <w:rsid w:val="00F00081"/>
    <w:rsid w:val="00F07C3D"/>
    <w:rsid w:val="00F122C2"/>
    <w:rsid w:val="00F136AC"/>
    <w:rsid w:val="00F17862"/>
    <w:rsid w:val="00F21182"/>
    <w:rsid w:val="00F220D6"/>
    <w:rsid w:val="00F22A97"/>
    <w:rsid w:val="00F35B0B"/>
    <w:rsid w:val="00F4138B"/>
    <w:rsid w:val="00F41EF4"/>
    <w:rsid w:val="00F44447"/>
    <w:rsid w:val="00F5017D"/>
    <w:rsid w:val="00F55E42"/>
    <w:rsid w:val="00F60746"/>
    <w:rsid w:val="00F60A67"/>
    <w:rsid w:val="00F7116D"/>
    <w:rsid w:val="00F76194"/>
    <w:rsid w:val="00F847A4"/>
    <w:rsid w:val="00F87AC4"/>
    <w:rsid w:val="00F97C00"/>
    <w:rsid w:val="00FA4A25"/>
    <w:rsid w:val="00FA780F"/>
    <w:rsid w:val="00FB4F73"/>
    <w:rsid w:val="00FC1860"/>
    <w:rsid w:val="00FD20D7"/>
    <w:rsid w:val="00FD5D0D"/>
    <w:rsid w:val="00FE378A"/>
    <w:rsid w:val="00FF2AAA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rsid w:val="003456D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rsid w:val="003456D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uiPriority w:val="99"/>
    <w:rsid w:val="00FA4A25"/>
  </w:style>
  <w:style w:type="character" w:customStyle="1" w:styleId="ep">
    <w:name w:val="ep"/>
    <w:basedOn w:val="DefaultParagraphFont"/>
    <w:uiPriority w:val="99"/>
    <w:rsid w:val="00FA4A25"/>
  </w:style>
  <w:style w:type="character" w:styleId="Hyperlink">
    <w:name w:val="Hyperlink"/>
    <w:basedOn w:val="DefaultParagraphFont"/>
    <w:uiPriority w:val="99"/>
    <w:semiHidden/>
    <w:unhideWhenUsed/>
    <w:rsid w:val="00FA4A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