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609BC" w:rsidRPr="005609BC" w:rsidP="005609BC">
      <w:pPr>
        <w:pStyle w:val="NoSpacing"/>
        <w:ind w:firstLine="709"/>
        <w:jc w:val="center"/>
        <w:rPr>
          <w:sz w:val="28"/>
          <w:szCs w:val="28"/>
        </w:rPr>
      </w:pPr>
      <w:r w:rsidRPr="005609BC">
        <w:rPr>
          <w:sz w:val="28"/>
          <w:szCs w:val="28"/>
        </w:rPr>
        <w:t>П О С Т А Н О В Л Е Н И Е</w:t>
      </w:r>
    </w:p>
    <w:p w:rsidR="005609BC" w:rsidP="005609BC">
      <w:pPr>
        <w:pStyle w:val="NoSpacing"/>
        <w:rPr>
          <w:sz w:val="28"/>
          <w:szCs w:val="28"/>
        </w:rPr>
      </w:pPr>
    </w:p>
    <w:p w:rsidR="005609BC" w:rsidRPr="005609BC" w:rsidP="005609BC">
      <w:pPr>
        <w:pStyle w:val="NoSpacing"/>
        <w:rPr>
          <w:sz w:val="28"/>
          <w:szCs w:val="28"/>
        </w:rPr>
      </w:pPr>
      <w:r>
        <w:rPr>
          <w:sz w:val="28"/>
          <w:szCs w:val="28"/>
        </w:rPr>
        <w:t>21 апреля</w:t>
      </w:r>
      <w:r w:rsidRPr="005609BC">
        <w:rPr>
          <w:sz w:val="28"/>
          <w:szCs w:val="28"/>
        </w:rPr>
        <w:t xml:space="preserve"> 2022 года</w:t>
      </w:r>
      <w:r>
        <w:rPr>
          <w:sz w:val="28"/>
          <w:szCs w:val="28"/>
        </w:rPr>
        <w:t xml:space="preserve">                        </w:t>
      </w:r>
      <w:r w:rsidRPr="005609BC">
        <w:rPr>
          <w:sz w:val="28"/>
          <w:szCs w:val="28"/>
        </w:rPr>
        <w:t xml:space="preserve">                                         с. Базарные Матаки</w:t>
      </w:r>
    </w:p>
    <w:p w:rsidR="005609BC" w:rsidRPr="005609BC" w:rsidP="005609BC">
      <w:pPr>
        <w:pStyle w:val="NoSpacing"/>
        <w:ind w:firstLine="709"/>
        <w:jc w:val="both"/>
        <w:rPr>
          <w:sz w:val="28"/>
          <w:szCs w:val="28"/>
        </w:rPr>
      </w:pPr>
    </w:p>
    <w:p w:rsidR="009157E6" w:rsidP="005609BC">
      <w:pPr>
        <w:pStyle w:val="NoSpacing"/>
        <w:ind w:firstLine="709"/>
        <w:jc w:val="both"/>
        <w:rPr>
          <w:sz w:val="28"/>
          <w:szCs w:val="28"/>
        </w:rPr>
      </w:pPr>
      <w:r w:rsidRPr="005609BC">
        <w:rPr>
          <w:sz w:val="28"/>
          <w:szCs w:val="28"/>
        </w:rPr>
        <w:t>Мировой судья судебного участка № 1 по  Алькеевскому  судебному району Республики Татарстан  Мулюков Л.Р.,</w:t>
      </w:r>
    </w:p>
    <w:p w:rsidR="009157E6" w:rsidP="005609BC">
      <w:pPr>
        <w:pStyle w:val="NoSpacing"/>
        <w:ind w:firstLine="709"/>
        <w:jc w:val="both"/>
        <w:rPr>
          <w:sz w:val="28"/>
          <w:szCs w:val="28"/>
        </w:rPr>
      </w:pPr>
      <w:r>
        <w:rPr>
          <w:sz w:val="28"/>
          <w:szCs w:val="28"/>
        </w:rPr>
        <w:t>при секретаре Гиниятуллиной Ч.С.</w:t>
      </w:r>
    </w:p>
    <w:p w:rsidR="005609BC" w:rsidRPr="005609BC" w:rsidP="005609BC">
      <w:pPr>
        <w:pStyle w:val="NoSpacing"/>
        <w:ind w:firstLine="709"/>
        <w:jc w:val="both"/>
        <w:rPr>
          <w:sz w:val="28"/>
          <w:szCs w:val="28"/>
        </w:rPr>
      </w:pPr>
      <w:r w:rsidRPr="005609BC">
        <w:rPr>
          <w:sz w:val="28"/>
          <w:szCs w:val="28"/>
        </w:rPr>
        <w:t xml:space="preserve">рассмотрев дело об административном правонарушении, предусмотренном  ч. </w:t>
      </w:r>
      <w:r w:rsidR="00A96EBE">
        <w:rPr>
          <w:sz w:val="28"/>
          <w:szCs w:val="28"/>
        </w:rPr>
        <w:t>5</w:t>
      </w:r>
      <w:r w:rsidRPr="005609BC">
        <w:rPr>
          <w:sz w:val="28"/>
          <w:szCs w:val="28"/>
        </w:rPr>
        <w:t xml:space="preserve"> ст. 12.15 Кодекса Российской Федерации об административных правонарушениях в отношении:</w:t>
      </w:r>
    </w:p>
    <w:p w:rsidR="005609BC" w:rsidRPr="005609BC" w:rsidP="005609BC">
      <w:pPr>
        <w:pStyle w:val="NoSpacing"/>
        <w:ind w:firstLine="709"/>
        <w:jc w:val="both"/>
        <w:rPr>
          <w:sz w:val="28"/>
          <w:szCs w:val="28"/>
        </w:rPr>
      </w:pPr>
      <w:r>
        <w:rPr>
          <w:sz w:val="28"/>
          <w:szCs w:val="28"/>
        </w:rPr>
        <w:t xml:space="preserve">Шайхутдинова Иделя Ринатовича, </w:t>
      </w:r>
      <w:r w:rsidR="00F54264">
        <w:rPr>
          <w:sz w:val="28"/>
          <w:szCs w:val="28"/>
        </w:rPr>
        <w:t xml:space="preserve">&lt;данные изъяты&gt; </w:t>
      </w:r>
      <w:r w:rsidRPr="005609BC">
        <w:rPr>
          <w:sz w:val="28"/>
          <w:szCs w:val="28"/>
        </w:rPr>
        <w:t xml:space="preserve">года рождения, уроженца </w:t>
      </w:r>
      <w:r w:rsidR="00F54264">
        <w:rPr>
          <w:sz w:val="28"/>
          <w:szCs w:val="28"/>
        </w:rPr>
        <w:t>&lt;данные изъяты&gt;</w:t>
      </w:r>
      <w:r w:rsidRPr="005609BC">
        <w:rPr>
          <w:sz w:val="28"/>
          <w:szCs w:val="28"/>
        </w:rPr>
        <w:t xml:space="preserve">, </w:t>
      </w:r>
      <w:r w:rsidR="00F54264">
        <w:rPr>
          <w:sz w:val="28"/>
          <w:szCs w:val="28"/>
        </w:rPr>
        <w:t xml:space="preserve">&lt;данные изъяты&gt; </w:t>
      </w:r>
      <w:r w:rsidRPr="005609BC">
        <w:rPr>
          <w:sz w:val="28"/>
          <w:szCs w:val="28"/>
        </w:rPr>
        <w:t xml:space="preserve"> район</w:t>
      </w:r>
      <w:r w:rsidR="007F081D">
        <w:rPr>
          <w:sz w:val="28"/>
          <w:szCs w:val="28"/>
        </w:rPr>
        <w:t>а</w:t>
      </w:r>
      <w:r w:rsidRPr="005609BC">
        <w:rPr>
          <w:sz w:val="28"/>
          <w:szCs w:val="28"/>
        </w:rPr>
        <w:t>,</w:t>
      </w:r>
      <w:r>
        <w:rPr>
          <w:sz w:val="28"/>
          <w:szCs w:val="28"/>
        </w:rPr>
        <w:t xml:space="preserve"> с</w:t>
      </w:r>
      <w:r w:rsidR="00F54264">
        <w:rPr>
          <w:sz w:val="28"/>
          <w:szCs w:val="28"/>
        </w:rPr>
        <w:t>&lt;данные изъяты&gt;</w:t>
      </w:r>
      <w:r>
        <w:rPr>
          <w:sz w:val="28"/>
          <w:szCs w:val="28"/>
        </w:rPr>
        <w:t xml:space="preserve">, </w:t>
      </w:r>
      <w:r w:rsidRPr="005609BC">
        <w:rPr>
          <w:sz w:val="28"/>
          <w:szCs w:val="28"/>
        </w:rPr>
        <w:t xml:space="preserve"> зарегистрированного и проживающего по адресу: </w:t>
      </w:r>
      <w:r w:rsidR="00F54264">
        <w:rPr>
          <w:sz w:val="28"/>
          <w:szCs w:val="28"/>
        </w:rPr>
        <w:t>&lt;данные изъяты&gt;</w:t>
      </w:r>
      <w:r w:rsidRPr="005609BC">
        <w:rPr>
          <w:sz w:val="28"/>
          <w:szCs w:val="28"/>
        </w:rPr>
        <w:t xml:space="preserve">, </w:t>
      </w:r>
      <w:r w:rsidR="00F54264">
        <w:rPr>
          <w:sz w:val="28"/>
          <w:szCs w:val="28"/>
        </w:rPr>
        <w:t xml:space="preserve">&lt;данные изъяты&gt; </w:t>
      </w:r>
      <w:r w:rsidRPr="005609BC">
        <w:rPr>
          <w:sz w:val="28"/>
          <w:szCs w:val="28"/>
        </w:rPr>
        <w:t xml:space="preserve"> район, с. </w:t>
      </w:r>
      <w:r w:rsidR="00F54264">
        <w:rPr>
          <w:sz w:val="28"/>
          <w:szCs w:val="28"/>
        </w:rPr>
        <w:t>&lt;данные изъяты&gt;</w:t>
      </w:r>
      <w:r w:rsidRPr="005609BC">
        <w:rPr>
          <w:sz w:val="28"/>
          <w:szCs w:val="28"/>
        </w:rPr>
        <w:t xml:space="preserve">, ул. </w:t>
      </w:r>
      <w:r w:rsidR="00F54264">
        <w:rPr>
          <w:sz w:val="28"/>
          <w:szCs w:val="28"/>
        </w:rPr>
        <w:t>&lt;данные изъяты&gt;</w:t>
      </w:r>
      <w:r w:rsidRPr="005609BC">
        <w:rPr>
          <w:sz w:val="28"/>
          <w:szCs w:val="28"/>
        </w:rPr>
        <w:t xml:space="preserve">, д. </w:t>
      </w:r>
      <w:r w:rsidR="00F54264">
        <w:rPr>
          <w:sz w:val="28"/>
          <w:szCs w:val="28"/>
        </w:rPr>
        <w:t>&lt;данные изъяты&gt;</w:t>
      </w:r>
      <w:r w:rsidRPr="005609BC">
        <w:rPr>
          <w:sz w:val="28"/>
          <w:szCs w:val="28"/>
        </w:rPr>
        <w:t xml:space="preserve">, </w:t>
      </w:r>
      <w:r>
        <w:rPr>
          <w:sz w:val="28"/>
          <w:szCs w:val="28"/>
        </w:rPr>
        <w:t xml:space="preserve">работающего </w:t>
      </w:r>
      <w:r w:rsidR="0075025C">
        <w:rPr>
          <w:sz w:val="28"/>
          <w:szCs w:val="28"/>
        </w:rPr>
        <w:t xml:space="preserve">водителем в </w:t>
      </w:r>
      <w:r w:rsidR="00F54264">
        <w:rPr>
          <w:sz w:val="28"/>
          <w:szCs w:val="28"/>
        </w:rPr>
        <w:t>&lt;данные изъяты&gt;</w:t>
      </w:r>
      <w:r w:rsidRPr="00F05E23">
        <w:rPr>
          <w:sz w:val="28"/>
          <w:szCs w:val="28"/>
        </w:rPr>
        <w:t>,</w:t>
      </w:r>
      <w:r w:rsidRPr="00F05E23" w:rsidR="000129A5">
        <w:rPr>
          <w:sz w:val="28"/>
          <w:szCs w:val="28"/>
        </w:rPr>
        <w:t xml:space="preserve"> женатого, имеющего</w:t>
      </w:r>
      <w:r w:rsidR="000129A5">
        <w:rPr>
          <w:sz w:val="28"/>
          <w:szCs w:val="28"/>
        </w:rPr>
        <w:t xml:space="preserve"> с</w:t>
      </w:r>
      <w:r w:rsidR="00F05E23">
        <w:rPr>
          <w:sz w:val="28"/>
          <w:szCs w:val="28"/>
        </w:rPr>
        <w:t xml:space="preserve">реднее-специальное </w:t>
      </w:r>
      <w:r w:rsidR="000129A5">
        <w:rPr>
          <w:sz w:val="28"/>
          <w:szCs w:val="28"/>
        </w:rPr>
        <w:t>образование,</w:t>
      </w:r>
      <w:r>
        <w:rPr>
          <w:sz w:val="28"/>
          <w:szCs w:val="28"/>
        </w:rPr>
        <w:t xml:space="preserve"> </w:t>
      </w:r>
      <w:r w:rsidRPr="005609BC">
        <w:rPr>
          <w:sz w:val="28"/>
          <w:szCs w:val="28"/>
        </w:rPr>
        <w:t>ранее  к административной ответственности в области нарушений ПДД  привлекавшегося,</w:t>
      </w:r>
    </w:p>
    <w:p w:rsidR="005609BC" w:rsidRPr="005609BC" w:rsidP="005609BC">
      <w:pPr>
        <w:pStyle w:val="NoSpacing"/>
        <w:ind w:firstLine="709"/>
        <w:jc w:val="both"/>
        <w:rPr>
          <w:sz w:val="28"/>
          <w:szCs w:val="28"/>
        </w:rPr>
      </w:pPr>
      <w:r w:rsidRPr="005609BC">
        <w:rPr>
          <w:sz w:val="28"/>
          <w:szCs w:val="28"/>
        </w:rPr>
        <w:t xml:space="preserve">         </w:t>
      </w:r>
    </w:p>
    <w:p w:rsidR="005609BC" w:rsidRPr="005609BC" w:rsidP="005609BC">
      <w:pPr>
        <w:pStyle w:val="NoSpacing"/>
        <w:ind w:firstLine="709"/>
        <w:jc w:val="center"/>
        <w:rPr>
          <w:sz w:val="28"/>
          <w:szCs w:val="28"/>
        </w:rPr>
      </w:pPr>
      <w:r w:rsidRPr="005609BC">
        <w:rPr>
          <w:sz w:val="28"/>
          <w:szCs w:val="28"/>
        </w:rPr>
        <w:t>У С Т А Н О В И Л:</w:t>
      </w:r>
    </w:p>
    <w:p w:rsidR="005609BC" w:rsidRPr="005609BC" w:rsidP="005609BC">
      <w:pPr>
        <w:pStyle w:val="NoSpacing"/>
        <w:ind w:firstLine="709"/>
        <w:jc w:val="both"/>
        <w:rPr>
          <w:sz w:val="28"/>
          <w:szCs w:val="28"/>
        </w:rPr>
      </w:pPr>
    </w:p>
    <w:p w:rsidR="007F081D" w:rsidP="007F081D">
      <w:pPr>
        <w:spacing w:line="240" w:lineRule="atLeast"/>
        <w:ind w:firstLine="709"/>
        <w:jc w:val="both"/>
        <w:outlineLvl w:val="0"/>
        <w:rPr>
          <w:sz w:val="28"/>
          <w:szCs w:val="28"/>
        </w:rPr>
      </w:pPr>
      <w:r>
        <w:rPr>
          <w:sz w:val="28"/>
          <w:szCs w:val="28"/>
        </w:rPr>
        <w:t>Шайхутдинов И.Р.</w:t>
      </w:r>
      <w:r w:rsidR="009B2E0F">
        <w:rPr>
          <w:sz w:val="28"/>
          <w:szCs w:val="28"/>
        </w:rPr>
        <w:t xml:space="preserve"> будучи привлеченным к административной ответственности постановлением начальника ОГИБДД ОМВД России по Лаишевскому району</w:t>
      </w:r>
      <w:r>
        <w:rPr>
          <w:sz w:val="28"/>
          <w:szCs w:val="28"/>
        </w:rPr>
        <w:t xml:space="preserve"> </w:t>
      </w:r>
      <w:r w:rsidR="009B2E0F">
        <w:rPr>
          <w:sz w:val="28"/>
          <w:szCs w:val="28"/>
        </w:rPr>
        <w:t>от 09.09.2021 и осознавая противоправность своего  поведения,</w:t>
      </w:r>
      <w:r w:rsidRPr="005609BC" w:rsidR="005609BC">
        <w:rPr>
          <w:sz w:val="28"/>
          <w:szCs w:val="28"/>
        </w:rPr>
        <w:t xml:space="preserve"> </w:t>
      </w:r>
      <w:r>
        <w:rPr>
          <w:sz w:val="28"/>
          <w:szCs w:val="28"/>
        </w:rPr>
        <w:t>31</w:t>
      </w:r>
      <w:r w:rsidRPr="005609BC" w:rsidR="005609BC">
        <w:rPr>
          <w:sz w:val="28"/>
          <w:szCs w:val="28"/>
        </w:rPr>
        <w:t>.0</w:t>
      </w:r>
      <w:r>
        <w:rPr>
          <w:sz w:val="28"/>
          <w:szCs w:val="28"/>
        </w:rPr>
        <w:t>3</w:t>
      </w:r>
      <w:r w:rsidRPr="005609BC" w:rsidR="005609BC">
        <w:rPr>
          <w:sz w:val="28"/>
          <w:szCs w:val="28"/>
        </w:rPr>
        <w:t>.202</w:t>
      </w:r>
      <w:r>
        <w:rPr>
          <w:sz w:val="28"/>
          <w:szCs w:val="28"/>
        </w:rPr>
        <w:t>2 г. в 09 час. 25</w:t>
      </w:r>
      <w:r w:rsidRPr="005609BC" w:rsidR="005609BC">
        <w:rPr>
          <w:sz w:val="28"/>
          <w:szCs w:val="28"/>
        </w:rPr>
        <w:t xml:space="preserve"> мин. на</w:t>
      </w:r>
      <w:r>
        <w:rPr>
          <w:sz w:val="28"/>
          <w:szCs w:val="28"/>
        </w:rPr>
        <w:t xml:space="preserve"> </w:t>
      </w:r>
      <w:r>
        <w:rPr>
          <w:sz w:val="28"/>
          <w:szCs w:val="28"/>
        </w:rPr>
        <w:t xml:space="preserve">54 </w:t>
      </w:r>
      <w:r>
        <w:rPr>
          <w:sz w:val="28"/>
          <w:szCs w:val="28"/>
        </w:rPr>
        <w:t>км.</w:t>
      </w:r>
      <w:r>
        <w:rPr>
          <w:sz w:val="28"/>
          <w:szCs w:val="28"/>
        </w:rPr>
        <w:t xml:space="preserve"> автодороги </w:t>
      </w:r>
      <w:r w:rsidR="00F54264">
        <w:rPr>
          <w:sz w:val="28"/>
          <w:szCs w:val="28"/>
        </w:rPr>
        <w:t>&lt;данные изъяты&gt;</w:t>
      </w:r>
      <w:r w:rsidRPr="005609BC" w:rsidR="005609BC">
        <w:rPr>
          <w:sz w:val="28"/>
          <w:szCs w:val="28"/>
        </w:rPr>
        <w:t>,</w:t>
      </w:r>
      <w:r>
        <w:rPr>
          <w:sz w:val="28"/>
          <w:szCs w:val="28"/>
        </w:rPr>
        <w:t xml:space="preserve"> </w:t>
      </w:r>
      <w:r w:rsidRPr="005609BC" w:rsidR="005609BC">
        <w:rPr>
          <w:sz w:val="28"/>
          <w:szCs w:val="28"/>
        </w:rPr>
        <w:t xml:space="preserve">управляя транспортным средством </w:t>
      </w:r>
      <w:r w:rsidR="00F54264">
        <w:rPr>
          <w:sz w:val="28"/>
          <w:szCs w:val="28"/>
        </w:rPr>
        <w:t xml:space="preserve">&lt;данные изъяты&gt; </w:t>
      </w:r>
      <w:r w:rsidRPr="005609BC" w:rsidR="005609BC">
        <w:rPr>
          <w:sz w:val="28"/>
          <w:szCs w:val="28"/>
        </w:rPr>
        <w:t xml:space="preserve">с государственным  регистрационным  знаком  </w:t>
      </w:r>
      <w:r w:rsidR="00F54264">
        <w:rPr>
          <w:sz w:val="28"/>
          <w:szCs w:val="28"/>
        </w:rPr>
        <w:t xml:space="preserve">&lt;данные изъяты&gt; </w:t>
      </w:r>
      <w:r w:rsidR="009B2E0F">
        <w:rPr>
          <w:sz w:val="28"/>
          <w:szCs w:val="28"/>
        </w:rPr>
        <w:t>в нарушение п. 1.3 ПДД РФ</w:t>
      </w:r>
      <w:r w:rsidRPr="002E7F8F" w:rsidR="009B2E0F">
        <w:rPr>
          <w:sz w:val="28"/>
          <w:szCs w:val="28"/>
        </w:rPr>
        <w:t xml:space="preserve"> </w:t>
      </w:r>
      <w:r w:rsidRPr="006D096B" w:rsidR="009B2E0F">
        <w:rPr>
          <w:sz w:val="28"/>
          <w:szCs w:val="28"/>
        </w:rPr>
        <w:t>в зоне действия</w:t>
      </w:r>
      <w:r w:rsidR="009B2E0F">
        <w:rPr>
          <w:sz w:val="28"/>
          <w:szCs w:val="28"/>
        </w:rPr>
        <w:t xml:space="preserve"> линии разметки 1.1 Приложения №2 к Правилам и </w:t>
      </w:r>
      <w:r w:rsidRPr="006D096B" w:rsidR="009B2E0F">
        <w:rPr>
          <w:sz w:val="28"/>
          <w:szCs w:val="28"/>
        </w:rPr>
        <w:t>дорожного знака 3.20 «Обгон запрещен»</w:t>
      </w:r>
      <w:r w:rsidR="009B2E0F">
        <w:rPr>
          <w:sz w:val="28"/>
          <w:szCs w:val="28"/>
        </w:rPr>
        <w:t xml:space="preserve">, </w:t>
      </w:r>
      <w:r>
        <w:rPr>
          <w:sz w:val="28"/>
          <w:szCs w:val="28"/>
        </w:rPr>
        <w:t>совершил обгон транспортного средства с выездом на полосу, предназначенную для встречного движения.</w:t>
      </w:r>
      <w:r w:rsidRPr="00137646">
        <w:rPr>
          <w:sz w:val="28"/>
          <w:szCs w:val="28"/>
        </w:rPr>
        <w:t xml:space="preserve"> </w:t>
      </w:r>
    </w:p>
    <w:p w:rsidR="007F081D" w:rsidP="007F081D">
      <w:pPr>
        <w:widowControl w:val="0"/>
        <w:autoSpaceDE w:val="0"/>
        <w:autoSpaceDN w:val="0"/>
        <w:adjustRightInd w:val="0"/>
        <w:ind w:firstLine="709"/>
        <w:jc w:val="both"/>
        <w:rPr>
          <w:sz w:val="28"/>
          <w:szCs w:val="28"/>
        </w:rPr>
      </w:pPr>
      <w:r>
        <w:rPr>
          <w:sz w:val="28"/>
          <w:szCs w:val="28"/>
        </w:rPr>
        <w:t>В судебном</w:t>
      </w:r>
      <w:r w:rsidRPr="005609BC">
        <w:rPr>
          <w:sz w:val="28"/>
          <w:szCs w:val="28"/>
        </w:rPr>
        <w:t xml:space="preserve"> заседание </w:t>
      </w:r>
      <w:r w:rsidR="00632452">
        <w:rPr>
          <w:sz w:val="28"/>
          <w:szCs w:val="28"/>
        </w:rPr>
        <w:t>Шайхутдинов И.Р.</w:t>
      </w:r>
      <w:r w:rsidR="00F05E23">
        <w:rPr>
          <w:sz w:val="28"/>
          <w:szCs w:val="28"/>
        </w:rPr>
        <w:t xml:space="preserve"> вину в совершении указанного правонарушения не признал и в суде привел</w:t>
      </w:r>
      <w:r w:rsidR="008148F0">
        <w:rPr>
          <w:sz w:val="28"/>
          <w:szCs w:val="28"/>
        </w:rPr>
        <w:t xml:space="preserve"> свои</w:t>
      </w:r>
      <w:r w:rsidR="00F05E23">
        <w:rPr>
          <w:sz w:val="28"/>
          <w:szCs w:val="28"/>
        </w:rPr>
        <w:t xml:space="preserve"> возражения о том, что 31.03.2022 года в утреннее время двигался из села </w:t>
      </w:r>
      <w:r w:rsidR="00F54264">
        <w:rPr>
          <w:sz w:val="28"/>
          <w:szCs w:val="28"/>
        </w:rPr>
        <w:t xml:space="preserve">&lt;данные изъяты&gt; </w:t>
      </w:r>
      <w:r w:rsidR="00F05E23">
        <w:rPr>
          <w:sz w:val="28"/>
          <w:szCs w:val="28"/>
        </w:rPr>
        <w:t xml:space="preserve">в сторону населенного пункта </w:t>
      </w:r>
      <w:r w:rsidR="00F54264">
        <w:rPr>
          <w:sz w:val="28"/>
          <w:szCs w:val="28"/>
        </w:rPr>
        <w:t xml:space="preserve">&lt;данные изъяты&gt; </w:t>
      </w:r>
      <w:r w:rsidR="008148F0">
        <w:rPr>
          <w:sz w:val="28"/>
          <w:szCs w:val="28"/>
        </w:rPr>
        <w:t>на машине</w:t>
      </w:r>
      <w:r w:rsidRPr="008148F0" w:rsidR="008148F0">
        <w:rPr>
          <w:sz w:val="28"/>
          <w:szCs w:val="28"/>
        </w:rPr>
        <w:t xml:space="preserve"> </w:t>
      </w:r>
      <w:r w:rsidR="00F54264">
        <w:rPr>
          <w:sz w:val="28"/>
          <w:szCs w:val="28"/>
        </w:rPr>
        <w:t xml:space="preserve">&lt;данные изъяты&gt; </w:t>
      </w:r>
      <w:r w:rsidRPr="005609BC" w:rsidR="008148F0">
        <w:rPr>
          <w:sz w:val="28"/>
          <w:szCs w:val="28"/>
        </w:rPr>
        <w:t xml:space="preserve">с государственным  регистрационным  знаком  </w:t>
      </w:r>
      <w:r w:rsidR="00F54264">
        <w:rPr>
          <w:sz w:val="28"/>
          <w:szCs w:val="28"/>
        </w:rPr>
        <w:t>&lt;данные изъяты&gt;</w:t>
      </w:r>
      <w:r w:rsidRPr="009D3018">
        <w:rPr>
          <w:sz w:val="28"/>
          <w:szCs w:val="28"/>
        </w:rPr>
        <w:t>.</w:t>
      </w:r>
      <w:r w:rsidR="00271569">
        <w:rPr>
          <w:sz w:val="28"/>
          <w:szCs w:val="28"/>
        </w:rPr>
        <w:t xml:space="preserve"> В пути следования между указанными населенными пунктами остановили сотрудники ГИБДД, которые вменяли выезд на полосу встречного движения. Несмотря на это запрещающих дорожных знаков он не видел и машины не обгонял, поскольку двигался в коло</w:t>
      </w:r>
      <w:r w:rsidR="009157E6">
        <w:rPr>
          <w:sz w:val="28"/>
          <w:szCs w:val="28"/>
        </w:rPr>
        <w:t>н</w:t>
      </w:r>
      <w:r w:rsidR="00271569">
        <w:rPr>
          <w:sz w:val="28"/>
          <w:szCs w:val="28"/>
        </w:rPr>
        <w:t xml:space="preserve">не автомашин.    </w:t>
      </w:r>
    </w:p>
    <w:p w:rsidR="00EC1FDF" w:rsidP="007F081D">
      <w:pPr>
        <w:widowControl w:val="0"/>
        <w:autoSpaceDE w:val="0"/>
        <w:autoSpaceDN w:val="0"/>
        <w:adjustRightInd w:val="0"/>
        <w:ind w:firstLine="709"/>
        <w:jc w:val="both"/>
        <w:rPr>
          <w:sz w:val="28"/>
          <w:szCs w:val="28"/>
        </w:rPr>
      </w:pPr>
      <w:r>
        <w:rPr>
          <w:sz w:val="28"/>
          <w:szCs w:val="28"/>
        </w:rPr>
        <w:t>Должностное лицо</w:t>
      </w:r>
      <w:r w:rsidR="007122CE">
        <w:rPr>
          <w:sz w:val="28"/>
          <w:szCs w:val="28"/>
        </w:rPr>
        <w:t xml:space="preserve"> составившее протокол об административном правонарушении </w:t>
      </w:r>
      <w:r>
        <w:rPr>
          <w:sz w:val="28"/>
          <w:szCs w:val="28"/>
        </w:rPr>
        <w:t xml:space="preserve">Сафин Р.Р. суду пояснил, что </w:t>
      </w:r>
      <w:r>
        <w:rPr>
          <w:sz w:val="28"/>
          <w:szCs w:val="28"/>
        </w:rPr>
        <w:t xml:space="preserve">в конце марта этого года точное время не помнит, двигаясь на патрульной машине вместе с муниципальным служащим </w:t>
      </w:r>
      <w:r w:rsidR="00F54264">
        <w:rPr>
          <w:sz w:val="28"/>
          <w:szCs w:val="28"/>
        </w:rPr>
        <w:t xml:space="preserve">&lt;данные изъяты&gt; </w:t>
      </w:r>
      <w:r>
        <w:rPr>
          <w:sz w:val="28"/>
          <w:szCs w:val="28"/>
        </w:rPr>
        <w:t xml:space="preserve">из населенного пункта </w:t>
      </w:r>
      <w:r w:rsidR="00F54264">
        <w:rPr>
          <w:sz w:val="28"/>
          <w:szCs w:val="28"/>
        </w:rPr>
        <w:t xml:space="preserve">&lt;данные изъяты&gt; </w:t>
      </w:r>
      <w:r w:rsidRPr="00EC1FDF">
        <w:rPr>
          <w:sz w:val="28"/>
          <w:szCs w:val="28"/>
        </w:rPr>
        <w:t xml:space="preserve"> </w:t>
      </w:r>
      <w:r>
        <w:rPr>
          <w:sz w:val="28"/>
          <w:szCs w:val="28"/>
        </w:rPr>
        <w:t xml:space="preserve">в сторону села </w:t>
      </w:r>
      <w:r w:rsidR="00F54264">
        <w:rPr>
          <w:sz w:val="28"/>
          <w:szCs w:val="28"/>
        </w:rPr>
        <w:t>&lt;данные изъяты&gt;</w:t>
      </w:r>
      <w:r>
        <w:rPr>
          <w:sz w:val="28"/>
          <w:szCs w:val="28"/>
        </w:rPr>
        <w:t xml:space="preserve">, на </w:t>
      </w:r>
      <w:r w:rsidR="00F54264">
        <w:rPr>
          <w:sz w:val="28"/>
          <w:szCs w:val="28"/>
        </w:rPr>
        <w:t xml:space="preserve">&lt;данные изъяты&gt; </w:t>
      </w:r>
      <w:r>
        <w:rPr>
          <w:sz w:val="28"/>
          <w:szCs w:val="28"/>
        </w:rPr>
        <w:t xml:space="preserve">км. автодороги </w:t>
      </w:r>
      <w:r w:rsidR="00F54264">
        <w:rPr>
          <w:sz w:val="28"/>
          <w:szCs w:val="28"/>
        </w:rPr>
        <w:t xml:space="preserve">&lt;данные изъяты&gt; </w:t>
      </w:r>
      <w:r>
        <w:rPr>
          <w:sz w:val="28"/>
          <w:szCs w:val="28"/>
        </w:rPr>
        <w:t xml:space="preserve">увидел как в зоне действия запрещающего </w:t>
      </w:r>
      <w:r>
        <w:rPr>
          <w:sz w:val="28"/>
          <w:szCs w:val="28"/>
        </w:rPr>
        <w:t>знака обгон запрещен и сплошной линии разметки автомашина белого цвета выехала на встречную полосу движения. В связи с этим указанная машина, под управления Шайхутдинова И.Р. остановлена. Во время проверки водителя установлено, что ранее он был привлечен к административной ответственности по ч.4 ст.12.15 КоАП РФ, поэтому составлен протокол по ч.5 ст. 12.15 КоАП РФ.</w:t>
      </w:r>
    </w:p>
    <w:p w:rsidR="009B2E0F" w:rsidP="007F081D">
      <w:pPr>
        <w:widowControl w:val="0"/>
        <w:autoSpaceDE w:val="0"/>
        <w:autoSpaceDN w:val="0"/>
        <w:adjustRightInd w:val="0"/>
        <w:ind w:firstLine="709"/>
        <w:jc w:val="both"/>
        <w:rPr>
          <w:sz w:val="28"/>
          <w:szCs w:val="28"/>
        </w:rPr>
      </w:pPr>
      <w:r>
        <w:rPr>
          <w:sz w:val="28"/>
          <w:szCs w:val="28"/>
        </w:rPr>
        <w:t xml:space="preserve">Свидетель </w:t>
      </w:r>
      <w:r w:rsidR="00F54264">
        <w:rPr>
          <w:sz w:val="28"/>
          <w:szCs w:val="28"/>
        </w:rPr>
        <w:t xml:space="preserve">&lt;данные изъяты&gt; </w:t>
      </w:r>
      <w:r w:rsidR="00050CD8">
        <w:rPr>
          <w:sz w:val="28"/>
          <w:szCs w:val="28"/>
        </w:rPr>
        <w:t>пояснил, что</w:t>
      </w:r>
      <w:r w:rsidR="0095503E">
        <w:rPr>
          <w:sz w:val="28"/>
          <w:szCs w:val="28"/>
        </w:rPr>
        <w:t xml:space="preserve"> двига</w:t>
      </w:r>
      <w:r w:rsidR="00203506">
        <w:rPr>
          <w:sz w:val="28"/>
          <w:szCs w:val="28"/>
        </w:rPr>
        <w:t>ли</w:t>
      </w:r>
      <w:r w:rsidR="0095503E">
        <w:rPr>
          <w:sz w:val="28"/>
          <w:szCs w:val="28"/>
        </w:rPr>
        <w:t xml:space="preserve">сь вместе начальником ГИБДД </w:t>
      </w:r>
      <w:r w:rsidR="00F54264">
        <w:rPr>
          <w:sz w:val="28"/>
          <w:szCs w:val="28"/>
        </w:rPr>
        <w:t xml:space="preserve">&lt;данные изъяты&gt; </w:t>
      </w:r>
      <w:r w:rsidR="0095503E">
        <w:rPr>
          <w:sz w:val="28"/>
          <w:szCs w:val="28"/>
        </w:rPr>
        <w:t xml:space="preserve">из населенного пункта </w:t>
      </w:r>
      <w:r w:rsidR="00F54264">
        <w:rPr>
          <w:sz w:val="28"/>
          <w:szCs w:val="28"/>
        </w:rPr>
        <w:t xml:space="preserve">&lt;данные изъяты&gt; </w:t>
      </w:r>
      <w:r w:rsidR="0095503E">
        <w:rPr>
          <w:sz w:val="28"/>
          <w:szCs w:val="28"/>
        </w:rPr>
        <w:t xml:space="preserve">в сторону села </w:t>
      </w:r>
      <w:r w:rsidR="00F54264">
        <w:rPr>
          <w:sz w:val="28"/>
          <w:szCs w:val="28"/>
        </w:rPr>
        <w:t>&lt;данные изъяты&gt;</w:t>
      </w:r>
      <w:r w:rsidR="00203506">
        <w:rPr>
          <w:sz w:val="28"/>
          <w:szCs w:val="28"/>
        </w:rPr>
        <w:t>. На пути</w:t>
      </w:r>
      <w:r w:rsidR="009157E6">
        <w:rPr>
          <w:sz w:val="28"/>
          <w:szCs w:val="28"/>
        </w:rPr>
        <w:t xml:space="preserve"> следования,</w:t>
      </w:r>
      <w:r w:rsidR="00203506">
        <w:rPr>
          <w:sz w:val="28"/>
          <w:szCs w:val="28"/>
        </w:rPr>
        <w:t xml:space="preserve"> </w:t>
      </w:r>
      <w:r w:rsidR="000B750E">
        <w:rPr>
          <w:sz w:val="28"/>
          <w:szCs w:val="28"/>
        </w:rPr>
        <w:t>ближе к</w:t>
      </w:r>
      <w:r w:rsidR="00203506">
        <w:rPr>
          <w:sz w:val="28"/>
          <w:szCs w:val="28"/>
        </w:rPr>
        <w:t xml:space="preserve"> сел</w:t>
      </w:r>
      <w:r w:rsidR="000B750E">
        <w:rPr>
          <w:sz w:val="28"/>
          <w:szCs w:val="28"/>
        </w:rPr>
        <w:t>у</w:t>
      </w:r>
      <w:r w:rsidR="00203506">
        <w:rPr>
          <w:sz w:val="28"/>
          <w:szCs w:val="28"/>
        </w:rPr>
        <w:t xml:space="preserve"> </w:t>
      </w:r>
      <w:r w:rsidR="00F54264">
        <w:rPr>
          <w:sz w:val="28"/>
          <w:szCs w:val="28"/>
        </w:rPr>
        <w:t>&lt;данные изъяты&gt;</w:t>
      </w:r>
      <w:r w:rsidR="009157E6">
        <w:rPr>
          <w:sz w:val="28"/>
          <w:szCs w:val="28"/>
        </w:rPr>
        <w:t>,</w:t>
      </w:r>
      <w:r w:rsidR="00203506">
        <w:rPr>
          <w:sz w:val="28"/>
          <w:szCs w:val="28"/>
        </w:rPr>
        <w:t xml:space="preserve"> на спуске </w:t>
      </w:r>
      <w:r w:rsidR="000B750E">
        <w:rPr>
          <w:sz w:val="28"/>
          <w:szCs w:val="28"/>
        </w:rPr>
        <w:t>увидели,</w:t>
      </w:r>
      <w:r w:rsidR="00203506">
        <w:rPr>
          <w:sz w:val="28"/>
          <w:szCs w:val="28"/>
        </w:rPr>
        <w:t xml:space="preserve"> как белая автомашина </w:t>
      </w:r>
      <w:r w:rsidR="000B750E">
        <w:rPr>
          <w:sz w:val="28"/>
          <w:szCs w:val="28"/>
        </w:rPr>
        <w:t>в</w:t>
      </w:r>
      <w:r w:rsidR="009157E6">
        <w:rPr>
          <w:sz w:val="28"/>
          <w:szCs w:val="28"/>
        </w:rPr>
        <w:t xml:space="preserve"> </w:t>
      </w:r>
      <w:r w:rsidR="000B750E">
        <w:rPr>
          <w:sz w:val="28"/>
          <w:szCs w:val="28"/>
        </w:rPr>
        <w:t xml:space="preserve">месте запрета </w:t>
      </w:r>
      <w:r w:rsidR="00203506">
        <w:rPr>
          <w:sz w:val="28"/>
          <w:szCs w:val="28"/>
        </w:rPr>
        <w:t xml:space="preserve">совершила обгон впереди </w:t>
      </w:r>
      <w:r w:rsidR="009157E6">
        <w:rPr>
          <w:sz w:val="28"/>
          <w:szCs w:val="28"/>
        </w:rPr>
        <w:t>двигаю</w:t>
      </w:r>
      <w:r w:rsidR="00203506">
        <w:rPr>
          <w:sz w:val="28"/>
          <w:szCs w:val="28"/>
        </w:rPr>
        <w:t>щего транспортного средства</w:t>
      </w:r>
      <w:r w:rsidR="000B750E">
        <w:rPr>
          <w:sz w:val="28"/>
          <w:szCs w:val="28"/>
        </w:rPr>
        <w:t>. Поэтому сотрудник ГИБДД остановил указанную машину, водителем, которой оказался  Шайхутдинов И.Р., в связи с чем они оба сели в патрульную машину</w:t>
      </w:r>
      <w:r w:rsidR="009157E6">
        <w:rPr>
          <w:sz w:val="28"/>
          <w:szCs w:val="28"/>
        </w:rPr>
        <w:t xml:space="preserve"> для составления процессуальных документов</w:t>
      </w:r>
      <w:r w:rsidR="000B750E">
        <w:rPr>
          <w:sz w:val="28"/>
          <w:szCs w:val="28"/>
        </w:rPr>
        <w:t xml:space="preserve">.   </w:t>
      </w:r>
    </w:p>
    <w:p w:rsidR="002B2D65" w:rsidP="00B77ACF">
      <w:pPr>
        <w:autoSpaceDE w:val="0"/>
        <w:autoSpaceDN w:val="0"/>
        <w:adjustRightInd w:val="0"/>
        <w:ind w:firstLine="709"/>
        <w:jc w:val="both"/>
        <w:rPr>
          <w:sz w:val="28"/>
          <w:szCs w:val="28"/>
          <w:shd w:val="clear" w:color="auto" w:fill="FFFFFF"/>
        </w:rPr>
      </w:pPr>
      <w:r>
        <w:rPr>
          <w:sz w:val="28"/>
          <w:szCs w:val="28"/>
        </w:rPr>
        <w:t xml:space="preserve">Часть </w:t>
      </w:r>
      <w:r w:rsidRPr="002B2D65" w:rsidR="00A96EBE">
        <w:rPr>
          <w:sz w:val="28"/>
          <w:szCs w:val="28"/>
        </w:rPr>
        <w:t>5</w:t>
      </w:r>
      <w:r w:rsidRPr="002B2D65">
        <w:rPr>
          <w:sz w:val="28"/>
          <w:szCs w:val="28"/>
        </w:rPr>
        <w:t xml:space="preserve"> статьи 12.15 КоАП РФ предусматривает административную ответственность за</w:t>
      </w:r>
      <w:r w:rsidRPr="002B2D65" w:rsidR="00B77ACF">
        <w:rPr>
          <w:sz w:val="28"/>
          <w:szCs w:val="28"/>
        </w:rPr>
        <w:t xml:space="preserve"> </w:t>
      </w:r>
      <w:r w:rsidRPr="002B2D65">
        <w:rPr>
          <w:sz w:val="28"/>
          <w:szCs w:val="28"/>
          <w:shd w:val="clear" w:color="auto" w:fill="FFFFFF"/>
        </w:rPr>
        <w:t>повторное совершение административного правонарушения, предусмотренного </w:t>
      </w:r>
      <w:hyperlink r:id="rId4" w:anchor="/document/12125267/entry/121504" w:history="1">
        <w:r w:rsidRPr="002B2D65">
          <w:rPr>
            <w:rStyle w:val="Hyperlink"/>
            <w:color w:val="auto"/>
            <w:sz w:val="28"/>
            <w:szCs w:val="28"/>
            <w:shd w:val="clear" w:color="auto" w:fill="FFFFFF"/>
          </w:rPr>
          <w:t>частью 4</w:t>
        </w:r>
      </w:hyperlink>
      <w:r w:rsidRPr="002B2D65">
        <w:rPr>
          <w:sz w:val="28"/>
          <w:szCs w:val="28"/>
          <w:shd w:val="clear" w:color="auto" w:fill="FFFFFF"/>
        </w:rPr>
        <w:t> настоящей статьи.</w:t>
      </w:r>
    </w:p>
    <w:p w:rsidR="009B2E0F" w:rsidRPr="00BA6599" w:rsidP="00BA6599">
      <w:pPr>
        <w:pStyle w:val="NoSpacing"/>
        <w:ind w:firstLine="709"/>
        <w:jc w:val="both"/>
        <w:rPr>
          <w:sz w:val="28"/>
          <w:szCs w:val="28"/>
        </w:rPr>
      </w:pPr>
      <w:r w:rsidRPr="00BA6599">
        <w:rPr>
          <w:sz w:val="28"/>
          <w:szCs w:val="28"/>
        </w:rPr>
        <w:t>Согласно </w:t>
      </w:r>
      <w:hyperlink r:id="rId4" w:anchor="/document/12125267/entry/43012" w:history="1">
        <w:r w:rsidRPr="00BA6599">
          <w:rPr>
            <w:rStyle w:val="Hyperlink"/>
            <w:color w:val="3272C0"/>
            <w:sz w:val="28"/>
            <w:szCs w:val="28"/>
          </w:rPr>
          <w:t>пункту 2 части 1 статьи 4.3</w:t>
        </w:r>
      </w:hyperlink>
      <w:r w:rsidRPr="00BA6599">
        <w:rPr>
          <w:sz w:val="28"/>
          <w:szCs w:val="28"/>
        </w:rPr>
        <w:t> Кодекса Российской Федерации об административных правонарушениях повторное совершение однородного административного правонарушения, это совершение административного правонарушения в период, когда лицо считается подвергнутым административному наказанию в соответствии со </w:t>
      </w:r>
      <w:hyperlink r:id="rId4" w:anchor="/document/12125267/entry/46" w:history="1">
        <w:r w:rsidRPr="00BA6599">
          <w:rPr>
            <w:rStyle w:val="Hyperlink"/>
            <w:color w:val="3272C0"/>
            <w:sz w:val="28"/>
            <w:szCs w:val="28"/>
          </w:rPr>
          <w:t>статьей 4.6</w:t>
        </w:r>
      </w:hyperlink>
      <w:r w:rsidRPr="00BA6599">
        <w:rPr>
          <w:sz w:val="28"/>
          <w:szCs w:val="28"/>
        </w:rPr>
        <w:t> названного Кодекса.</w:t>
      </w:r>
    </w:p>
    <w:p w:rsidR="009B2E0F" w:rsidRPr="00BA6599" w:rsidP="00BA6599">
      <w:pPr>
        <w:pStyle w:val="NoSpacing"/>
        <w:ind w:firstLine="709"/>
        <w:jc w:val="both"/>
        <w:rPr>
          <w:sz w:val="28"/>
          <w:szCs w:val="28"/>
        </w:rPr>
      </w:pPr>
      <w:r w:rsidRPr="00BA6599">
        <w:rPr>
          <w:sz w:val="28"/>
          <w:szCs w:val="28"/>
        </w:rP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hyperlink r:id="rId4" w:anchor="/document/12125267/entry/46" w:history="1">
        <w:r w:rsidRPr="00BA6599">
          <w:rPr>
            <w:rStyle w:val="Hyperlink"/>
            <w:color w:val="3272C0"/>
            <w:sz w:val="28"/>
            <w:szCs w:val="28"/>
          </w:rPr>
          <w:t>статья 4.6</w:t>
        </w:r>
      </w:hyperlink>
      <w:r w:rsidRPr="00BA6599">
        <w:rPr>
          <w:sz w:val="28"/>
          <w:szCs w:val="28"/>
        </w:rPr>
        <w:t> указанного Кодекса).</w:t>
      </w:r>
    </w:p>
    <w:p w:rsidR="009B2E0F" w:rsidRPr="00BA6599" w:rsidP="00BA6599">
      <w:pPr>
        <w:pStyle w:val="NoSpacing"/>
        <w:ind w:firstLine="709"/>
        <w:jc w:val="both"/>
        <w:rPr>
          <w:sz w:val="28"/>
          <w:szCs w:val="28"/>
        </w:rPr>
      </w:pPr>
      <w:r w:rsidRPr="00BA6599">
        <w:rPr>
          <w:sz w:val="28"/>
          <w:szCs w:val="28"/>
        </w:rPr>
        <w:t>Согласно </w:t>
      </w:r>
      <w:hyperlink r:id="rId4" w:anchor="/document/1305770/entry/100013" w:history="1">
        <w:r w:rsidRPr="00BA6599">
          <w:rPr>
            <w:rStyle w:val="Hyperlink"/>
            <w:color w:val="3272C0"/>
            <w:sz w:val="28"/>
            <w:szCs w:val="28"/>
          </w:rPr>
          <w:t>пункту 1.3</w:t>
        </w:r>
      </w:hyperlink>
      <w:r w:rsidRPr="00BA6599">
        <w:rPr>
          <w:sz w:val="28"/>
          <w:szCs w:val="28"/>
        </w:rPr>
        <w:t> Правил дорожного движения Российской Федерации, утвержденных </w:t>
      </w:r>
      <w:hyperlink r:id="rId4" w:anchor="/document/1305770/entry/0" w:history="1">
        <w:r w:rsidRPr="00BA6599">
          <w:rPr>
            <w:rStyle w:val="Hyperlink"/>
            <w:color w:val="3272C0"/>
            <w:sz w:val="28"/>
            <w:szCs w:val="28"/>
          </w:rPr>
          <w:t>постановлением</w:t>
        </w:r>
      </w:hyperlink>
      <w:r w:rsidRPr="00BA6599">
        <w:rPr>
          <w:sz w:val="28"/>
          <w:szCs w:val="28"/>
        </w:rPr>
        <w:t> Совета Министров - Правительства Российской Федерации от 23 октября 1993 года N 1090 (далее - </w:t>
      </w:r>
      <w:hyperlink r:id="rId4" w:anchor="/document/1305770/entry/1000" w:history="1">
        <w:r w:rsidRPr="00BA6599">
          <w:rPr>
            <w:rStyle w:val="Hyperlink"/>
            <w:color w:val="3272C0"/>
            <w:sz w:val="28"/>
            <w:szCs w:val="28"/>
          </w:rPr>
          <w:t>Правила</w:t>
        </w:r>
      </w:hyperlink>
      <w:r w:rsidRPr="00BA6599">
        <w:rPr>
          <w:sz w:val="28"/>
          <w:szCs w:val="28"/>
        </w:rPr>
        <w:t> дорожного движения, Правила),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B77ACF" w:rsidRPr="00012F38" w:rsidP="00B77ACF">
      <w:pPr>
        <w:autoSpaceDE w:val="0"/>
        <w:autoSpaceDN w:val="0"/>
        <w:adjustRightInd w:val="0"/>
        <w:ind w:firstLine="709"/>
        <w:jc w:val="both"/>
        <w:rPr>
          <w:sz w:val="28"/>
          <w:szCs w:val="28"/>
        </w:rPr>
      </w:pPr>
      <w:r w:rsidRPr="007A74DB">
        <w:rPr>
          <w:sz w:val="28"/>
          <w:szCs w:val="28"/>
        </w:rPr>
        <w:t xml:space="preserve">В соответствии с пунктом 9.1(1). Правил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5" w:history="1">
        <w:r w:rsidRPr="007A74DB">
          <w:rPr>
            <w:color w:val="0000FF"/>
            <w:sz w:val="28"/>
            <w:szCs w:val="28"/>
          </w:rPr>
          <w:t>разметкой 1.1</w:t>
        </w:r>
      </w:hyperlink>
      <w:r w:rsidRPr="007A74DB">
        <w:rPr>
          <w:sz w:val="28"/>
          <w:szCs w:val="28"/>
        </w:rPr>
        <w:t xml:space="preserve">, </w:t>
      </w:r>
      <w:hyperlink r:id="rId6" w:history="1">
        <w:r w:rsidRPr="007A74DB">
          <w:rPr>
            <w:color w:val="0000FF"/>
            <w:sz w:val="28"/>
            <w:szCs w:val="28"/>
          </w:rPr>
          <w:t>1.3</w:t>
        </w:r>
      </w:hyperlink>
      <w:r w:rsidRPr="007A74DB">
        <w:rPr>
          <w:sz w:val="28"/>
          <w:szCs w:val="28"/>
        </w:rPr>
        <w:t xml:space="preserve"> или </w:t>
      </w:r>
      <w:hyperlink r:id="rId7" w:history="1">
        <w:r w:rsidRPr="007A74DB">
          <w:rPr>
            <w:color w:val="0000FF"/>
            <w:sz w:val="28"/>
            <w:szCs w:val="28"/>
          </w:rPr>
          <w:t>разметкой 1.11</w:t>
        </w:r>
      </w:hyperlink>
      <w:r w:rsidRPr="007A74DB">
        <w:rPr>
          <w:sz w:val="28"/>
          <w:szCs w:val="28"/>
        </w:rPr>
        <w:t xml:space="preserve">, </w:t>
      </w:r>
      <w:r w:rsidRPr="00012F38">
        <w:rPr>
          <w:sz w:val="28"/>
          <w:szCs w:val="28"/>
        </w:rPr>
        <w:t>прерывистая линия которой расположена слева.</w:t>
      </w:r>
    </w:p>
    <w:p w:rsidR="007A74DB" w:rsidRPr="00012F38" w:rsidP="005609BC">
      <w:pPr>
        <w:pStyle w:val="NoSpacing"/>
        <w:ind w:firstLine="709"/>
        <w:jc w:val="both"/>
        <w:rPr>
          <w:sz w:val="28"/>
          <w:szCs w:val="28"/>
        </w:rPr>
      </w:pPr>
      <w:r w:rsidRPr="00012F38">
        <w:rPr>
          <w:sz w:val="28"/>
          <w:szCs w:val="28"/>
          <w:shd w:val="clear" w:color="auto" w:fill="FFFFFF"/>
        </w:rPr>
        <w:t>Таким образом, действия водителя, связанные с нарушением требований </w:t>
      </w:r>
      <w:hyperlink r:id="rId4" w:anchor="/document/1305770/entry/1000" w:history="1">
        <w:r w:rsidRPr="00012F38">
          <w:rPr>
            <w:rStyle w:val="Hyperlink"/>
            <w:color w:val="auto"/>
            <w:sz w:val="28"/>
            <w:szCs w:val="28"/>
            <w:shd w:val="clear" w:color="auto" w:fill="FFFFFF"/>
          </w:rPr>
          <w:t>Правил</w:t>
        </w:r>
      </w:hyperlink>
      <w:r w:rsidRPr="00012F38">
        <w:rPr>
          <w:sz w:val="28"/>
          <w:szCs w:val="28"/>
          <w:shd w:val="clear" w:color="auto" w:fill="FFFFFF"/>
        </w:rPr>
        <w:t> дорожного движения,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w:t>
      </w:r>
      <w:hyperlink r:id="rId4" w:anchor="/document/12125267/entry/121504" w:history="1">
        <w:r w:rsidRPr="00012F38">
          <w:rPr>
            <w:rStyle w:val="Hyperlink"/>
            <w:color w:val="auto"/>
            <w:sz w:val="28"/>
            <w:szCs w:val="28"/>
            <w:shd w:val="clear" w:color="auto" w:fill="FFFFFF"/>
          </w:rPr>
          <w:t>части 4 статьи 12.15</w:t>
        </w:r>
      </w:hyperlink>
      <w:r w:rsidRPr="00012F38">
        <w:rPr>
          <w:sz w:val="28"/>
          <w:szCs w:val="28"/>
          <w:shd w:val="clear" w:color="auto" w:fill="FFFFFF"/>
        </w:rPr>
        <w:t> Кодекса Российской Федерации об административных правонарушениях.</w:t>
      </w:r>
    </w:p>
    <w:p w:rsidR="005609BC" w:rsidRPr="005609BC" w:rsidP="005609BC">
      <w:pPr>
        <w:pStyle w:val="NoSpacing"/>
        <w:ind w:firstLine="709"/>
        <w:jc w:val="both"/>
        <w:rPr>
          <w:sz w:val="28"/>
          <w:szCs w:val="28"/>
        </w:rPr>
      </w:pPr>
      <w:r>
        <w:rPr>
          <w:sz w:val="28"/>
          <w:szCs w:val="28"/>
        </w:rPr>
        <w:t>Выслушав Шайхутдинова И.Р., свидетелей, и</w:t>
      </w:r>
      <w:r w:rsidRPr="00B77ACF">
        <w:rPr>
          <w:sz w:val="28"/>
          <w:szCs w:val="28"/>
        </w:rPr>
        <w:t xml:space="preserve">сследовав материалы дела, </w:t>
      </w:r>
      <w:r>
        <w:rPr>
          <w:sz w:val="28"/>
          <w:szCs w:val="28"/>
        </w:rPr>
        <w:t xml:space="preserve">которым дана оценка в порядке статьи 26.11 КоАП РФ, </w:t>
      </w:r>
      <w:r w:rsidRPr="00B77ACF">
        <w:rPr>
          <w:sz w:val="28"/>
          <w:szCs w:val="28"/>
        </w:rPr>
        <w:t>суд считает, что его вина установлена и подтверждается</w:t>
      </w:r>
      <w:r w:rsidRPr="005609BC">
        <w:rPr>
          <w:sz w:val="28"/>
          <w:szCs w:val="28"/>
        </w:rPr>
        <w:t xml:space="preserve"> представленными по данному делу доказательствами: протоколом об административном правонарушении, которым установлен  факт выявленного правонарушения, схемой административного правонарушения,</w:t>
      </w:r>
      <w:r>
        <w:rPr>
          <w:sz w:val="28"/>
          <w:szCs w:val="28"/>
        </w:rPr>
        <w:t xml:space="preserve"> на котором изображен факт обгона,  </w:t>
      </w:r>
      <w:r w:rsidRPr="005609BC">
        <w:rPr>
          <w:sz w:val="28"/>
          <w:szCs w:val="28"/>
        </w:rPr>
        <w:t xml:space="preserve"> рапортом сотрудника полиции</w:t>
      </w:r>
      <w:r>
        <w:rPr>
          <w:sz w:val="28"/>
          <w:szCs w:val="28"/>
        </w:rPr>
        <w:t xml:space="preserve"> по факту выявления нарушения по ч.5 ст.12.15 КоАП РФ</w:t>
      </w:r>
      <w:r w:rsidRPr="005609BC">
        <w:rPr>
          <w:sz w:val="28"/>
          <w:szCs w:val="28"/>
        </w:rPr>
        <w:t>, справкой о привлечении к административной ответственности</w:t>
      </w:r>
      <w:r>
        <w:rPr>
          <w:sz w:val="28"/>
          <w:szCs w:val="28"/>
        </w:rPr>
        <w:t>, в числе которых отражено, что 09.09.2021 Шайхутдинов И.Р. привлечен по ч.4 ст. 12.15 КоАП РФ. Данное наказание вступило в законную силу 09.10.2021</w:t>
      </w:r>
      <w:r w:rsidRPr="005609BC">
        <w:rPr>
          <w:sz w:val="28"/>
          <w:szCs w:val="28"/>
        </w:rPr>
        <w:t xml:space="preserve">. </w:t>
      </w:r>
    </w:p>
    <w:p w:rsidR="005609BC" w:rsidRPr="005609BC" w:rsidP="005609BC">
      <w:pPr>
        <w:pStyle w:val="NoSpacing"/>
        <w:ind w:firstLine="709"/>
        <w:jc w:val="both"/>
        <w:rPr>
          <w:sz w:val="28"/>
          <w:szCs w:val="28"/>
        </w:rPr>
      </w:pPr>
      <w:r w:rsidRPr="005609BC">
        <w:rPr>
          <w:sz w:val="28"/>
          <w:szCs w:val="28"/>
        </w:rPr>
        <w:t xml:space="preserve">Не  доверять данным доказательствам у суда нет оснований, так как они не противоречат друг другу, составлены с соблюдением требований административного законодательства, подтверждают факт выявленного правонарушения. </w:t>
      </w:r>
    </w:p>
    <w:p w:rsidR="005609BC" w:rsidP="005609BC">
      <w:pPr>
        <w:pStyle w:val="NoSpacing"/>
        <w:ind w:firstLine="709"/>
        <w:jc w:val="both"/>
        <w:rPr>
          <w:sz w:val="28"/>
          <w:szCs w:val="28"/>
        </w:rPr>
      </w:pPr>
      <w:r w:rsidRPr="005609BC">
        <w:rPr>
          <w:sz w:val="28"/>
          <w:szCs w:val="28"/>
        </w:rPr>
        <w:t xml:space="preserve">Таким образом, </w:t>
      </w:r>
      <w:r w:rsidR="002B2D65">
        <w:rPr>
          <w:sz w:val="28"/>
          <w:szCs w:val="28"/>
        </w:rPr>
        <w:t>Шайхутдинов И.Р.</w:t>
      </w:r>
      <w:r w:rsidRPr="005609BC">
        <w:rPr>
          <w:sz w:val="28"/>
          <w:szCs w:val="28"/>
        </w:rPr>
        <w:t xml:space="preserve"> своими действиями совершил административное правонарушение, предусмотренное ч. </w:t>
      </w:r>
      <w:r w:rsidR="002B2D65">
        <w:rPr>
          <w:sz w:val="28"/>
          <w:szCs w:val="28"/>
        </w:rPr>
        <w:t>5</w:t>
      </w:r>
      <w:r w:rsidRPr="005609BC">
        <w:rPr>
          <w:sz w:val="28"/>
          <w:szCs w:val="28"/>
        </w:rPr>
        <w:t xml:space="preserve"> ст. 12.15 КоАП РФ - </w:t>
      </w:r>
      <w:r w:rsidR="002B2D65">
        <w:rPr>
          <w:sz w:val="28"/>
          <w:szCs w:val="28"/>
          <w:shd w:val="clear" w:color="auto" w:fill="FFFFFF"/>
        </w:rPr>
        <w:t>п</w:t>
      </w:r>
      <w:r w:rsidRPr="002B2D65" w:rsidR="002B2D65">
        <w:rPr>
          <w:sz w:val="28"/>
          <w:szCs w:val="28"/>
          <w:shd w:val="clear" w:color="auto" w:fill="FFFFFF"/>
        </w:rPr>
        <w:t>овторное совершение административного правонарушения, предусмотренного </w:t>
      </w:r>
      <w:hyperlink r:id="rId4" w:anchor="/document/12125267/entry/121504" w:history="1">
        <w:r w:rsidRPr="002B2D65" w:rsidR="002B2D65">
          <w:rPr>
            <w:rStyle w:val="Hyperlink"/>
            <w:color w:val="auto"/>
            <w:sz w:val="28"/>
            <w:szCs w:val="28"/>
            <w:shd w:val="clear" w:color="auto" w:fill="FFFFFF"/>
          </w:rPr>
          <w:t>частью 4</w:t>
        </w:r>
      </w:hyperlink>
      <w:r w:rsidRPr="002B2D65" w:rsidR="002B2D65">
        <w:rPr>
          <w:sz w:val="28"/>
          <w:szCs w:val="28"/>
          <w:shd w:val="clear" w:color="auto" w:fill="FFFFFF"/>
        </w:rPr>
        <w:t> настоящей статьи</w:t>
      </w:r>
      <w:r w:rsidRPr="002B2D65">
        <w:rPr>
          <w:sz w:val="28"/>
          <w:szCs w:val="28"/>
        </w:rPr>
        <w:t>.</w:t>
      </w:r>
    </w:p>
    <w:p w:rsidR="00E44C86" w:rsidP="005609BC">
      <w:pPr>
        <w:pStyle w:val="NoSpacing"/>
        <w:ind w:firstLine="709"/>
        <w:jc w:val="both"/>
        <w:rPr>
          <w:sz w:val="28"/>
          <w:szCs w:val="28"/>
          <w:shd w:val="clear" w:color="auto" w:fill="FFFFFF"/>
        </w:rPr>
      </w:pPr>
      <w:r>
        <w:rPr>
          <w:sz w:val="28"/>
          <w:szCs w:val="28"/>
          <w:shd w:val="clear" w:color="auto" w:fill="FFFFFF"/>
        </w:rPr>
        <w:t xml:space="preserve">Законность нанесения разметки и установки дорожного знака у суда сомнений не вызывает, что не оспаривается </w:t>
      </w:r>
      <w:r w:rsidR="00050CD8">
        <w:rPr>
          <w:sz w:val="28"/>
          <w:szCs w:val="28"/>
          <w:shd w:val="clear" w:color="auto" w:fill="FFFFFF"/>
        </w:rPr>
        <w:t>Шайхутдиновым И.Р.</w:t>
      </w:r>
      <w:r>
        <w:rPr>
          <w:sz w:val="28"/>
          <w:szCs w:val="28"/>
          <w:shd w:val="clear" w:color="auto" w:fill="FFFFFF"/>
        </w:rPr>
        <w:t xml:space="preserve"> и находит свое отражение в пояснениях должностного лица ГИБДД.</w:t>
      </w:r>
    </w:p>
    <w:p w:rsidR="00012F38" w:rsidP="00012F38">
      <w:pPr>
        <w:pStyle w:val="NoSpacing"/>
        <w:ind w:firstLine="709"/>
        <w:jc w:val="both"/>
        <w:rPr>
          <w:sz w:val="28"/>
          <w:szCs w:val="28"/>
        </w:rPr>
      </w:pPr>
      <w:r>
        <w:rPr>
          <w:sz w:val="28"/>
          <w:szCs w:val="28"/>
        </w:rPr>
        <w:t>Показания сотрудника ГИБДД, выявившего</w:t>
      </w:r>
      <w:r w:rsidR="00DE6AF2">
        <w:rPr>
          <w:sz w:val="28"/>
          <w:szCs w:val="28"/>
        </w:rPr>
        <w:t xml:space="preserve"> визуально </w:t>
      </w:r>
      <w:r>
        <w:rPr>
          <w:sz w:val="28"/>
          <w:szCs w:val="28"/>
        </w:rPr>
        <w:t>факт</w:t>
      </w:r>
      <w:r w:rsidR="00DE6AF2">
        <w:rPr>
          <w:sz w:val="28"/>
          <w:szCs w:val="28"/>
        </w:rPr>
        <w:t xml:space="preserve"> административного</w:t>
      </w:r>
      <w:r>
        <w:rPr>
          <w:sz w:val="28"/>
          <w:szCs w:val="28"/>
        </w:rPr>
        <w:t xml:space="preserve"> нарушения</w:t>
      </w:r>
      <w:r w:rsidR="003F162A">
        <w:rPr>
          <w:sz w:val="28"/>
          <w:szCs w:val="28"/>
        </w:rPr>
        <w:t xml:space="preserve"> соответствует требованиям ниже указанных положений закона, потому согласуется с материалами дела. </w:t>
      </w:r>
    </w:p>
    <w:p w:rsidR="00012F38" w:rsidRPr="00012F38" w:rsidP="00012F38">
      <w:pPr>
        <w:pStyle w:val="NoSpacing"/>
        <w:ind w:firstLine="709"/>
        <w:jc w:val="both"/>
        <w:rPr>
          <w:sz w:val="28"/>
          <w:szCs w:val="28"/>
        </w:rPr>
      </w:pPr>
      <w:r w:rsidRPr="00012F38">
        <w:rPr>
          <w:sz w:val="28"/>
          <w:szCs w:val="28"/>
        </w:rPr>
        <w:t>В соответствии с </w:t>
      </w:r>
      <w:hyperlink r:id="rId4" w:anchor="/document/12182530/entry/130120" w:history="1">
        <w:r w:rsidRPr="00012F38">
          <w:rPr>
            <w:rStyle w:val="Hyperlink"/>
            <w:color w:val="auto"/>
            <w:sz w:val="28"/>
            <w:szCs w:val="28"/>
          </w:rPr>
          <w:t>пунктом 20 части 1 статьи 13</w:t>
        </w:r>
      </w:hyperlink>
      <w:r w:rsidRPr="00012F38">
        <w:rPr>
          <w:sz w:val="28"/>
          <w:szCs w:val="28"/>
        </w:rPr>
        <w:t> Федерального закона от 7 февраля 2011 года N 3-ФЗ "О полиции" полиции для выполнения возложенных на нее обязанностей предоставляется, в числе прочего, право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p>
    <w:p w:rsidR="00012F38" w:rsidRPr="00012F38" w:rsidP="00012F38">
      <w:pPr>
        <w:pStyle w:val="NoSpacing"/>
        <w:ind w:firstLine="709"/>
        <w:jc w:val="both"/>
        <w:rPr>
          <w:sz w:val="28"/>
          <w:szCs w:val="28"/>
        </w:rPr>
      </w:pPr>
      <w:r w:rsidRPr="00012F38">
        <w:rPr>
          <w:sz w:val="28"/>
          <w:szCs w:val="28"/>
        </w:rPr>
        <w:t>Согласно </w:t>
      </w:r>
      <w:hyperlink r:id="rId4" w:anchor="/document/12111975/entry/1209" w:history="1">
        <w:r w:rsidRPr="00012F38">
          <w:rPr>
            <w:rStyle w:val="Hyperlink"/>
            <w:color w:val="auto"/>
            <w:sz w:val="28"/>
            <w:szCs w:val="28"/>
          </w:rPr>
          <w:t>подпункту "и" пункта 12</w:t>
        </w:r>
      </w:hyperlink>
      <w:r w:rsidRPr="00012F38">
        <w:rPr>
          <w:sz w:val="28"/>
          <w:szCs w:val="28"/>
        </w:rPr>
        <w:t> Положения о Государственной инспекции безопасности дорожного движения, утвержденного </w:t>
      </w:r>
      <w:hyperlink r:id="rId4" w:anchor="/document/12111975/entry/0" w:history="1">
        <w:r w:rsidRPr="00012F38">
          <w:rPr>
            <w:rStyle w:val="Hyperlink"/>
            <w:color w:val="auto"/>
            <w:sz w:val="28"/>
            <w:szCs w:val="28"/>
          </w:rPr>
          <w:t>Указом</w:t>
        </w:r>
      </w:hyperlink>
      <w:r w:rsidRPr="00012F38">
        <w:rPr>
          <w:sz w:val="28"/>
          <w:szCs w:val="28"/>
        </w:rPr>
        <w:t> Президента РФ от 15 июня 1998 года N 711, Госавтоинспекция для выполнения возложенных на нее обязанностей имеет право останавливать транспортные средства и проверять документы на право пользования и управления ими, страховой полис обязательного страхования гражданской ответственности владельца транспортного средства, а также документы на транспортное средство и перевозимый груз, изымать эти документы в случаях, предусмотренных федеральным законом.</w:t>
      </w:r>
    </w:p>
    <w:p w:rsidR="00012F38" w:rsidP="00012F38">
      <w:pPr>
        <w:pStyle w:val="NoSpacing"/>
        <w:ind w:firstLine="709"/>
        <w:jc w:val="both"/>
        <w:rPr>
          <w:sz w:val="28"/>
          <w:szCs w:val="28"/>
        </w:rPr>
      </w:pPr>
      <w:r w:rsidRPr="00012F38">
        <w:rPr>
          <w:sz w:val="28"/>
          <w:szCs w:val="28"/>
        </w:rPr>
        <w:t>В соответствии с п. 59 административного регламента МВД, утвержденного </w:t>
      </w:r>
      <w:hyperlink r:id="rId4" w:anchor="/document/71782148/entry/0" w:history="1">
        <w:r w:rsidRPr="00012F38">
          <w:rPr>
            <w:rStyle w:val="Hyperlink"/>
            <w:color w:val="auto"/>
            <w:sz w:val="28"/>
            <w:szCs w:val="28"/>
          </w:rPr>
          <w:t>Приказом</w:t>
        </w:r>
      </w:hyperlink>
      <w:r w:rsidRPr="00012F38">
        <w:rPr>
          <w:sz w:val="28"/>
          <w:szCs w:val="28"/>
        </w:rPr>
        <w:t> МВД России от 23 августа 2017 года N 664 надзор за дорожным движением включает, в том числе визуальное или с использованием технических средств наблюдение за движением транспортных средств и пешеходов.</w:t>
      </w:r>
    </w:p>
    <w:p w:rsidR="00050CD8" w:rsidP="00050CD8">
      <w:pPr>
        <w:tabs>
          <w:tab w:val="left" w:pos="142"/>
        </w:tabs>
        <w:ind w:firstLine="709"/>
        <w:jc w:val="both"/>
        <w:rPr>
          <w:sz w:val="28"/>
          <w:szCs w:val="28"/>
        </w:rPr>
      </w:pPr>
      <w:r>
        <w:rPr>
          <w:sz w:val="28"/>
          <w:szCs w:val="28"/>
        </w:rPr>
        <w:t xml:space="preserve">Отрицание Шайхутдинова И.Р. по факту совершения обгона в нарушение запрещающего знака и линии разметки суд расценивает как способ защиты, так как изложенная версия не опровергает обвинение. Каких-либо обстоятельств, подтверждающих указанные доводы, в ходе рассмотрения дела и до возбуждения дела об административном правонарушении не представлено, судом не установлено. </w:t>
      </w:r>
    </w:p>
    <w:p w:rsidR="005609BC" w:rsidRPr="005609BC" w:rsidP="005609BC">
      <w:pPr>
        <w:pStyle w:val="NoSpacing"/>
        <w:ind w:firstLine="709"/>
        <w:jc w:val="both"/>
        <w:rPr>
          <w:sz w:val="28"/>
          <w:szCs w:val="28"/>
        </w:rPr>
      </w:pPr>
      <w:r w:rsidRPr="00971A47">
        <w:rPr>
          <w:sz w:val="28"/>
          <w:szCs w:val="28"/>
        </w:rPr>
        <w:t xml:space="preserve">При назначении административного наказания </w:t>
      </w:r>
      <w:r w:rsidRPr="00971A47" w:rsidR="002B2D65">
        <w:rPr>
          <w:sz w:val="28"/>
          <w:szCs w:val="28"/>
        </w:rPr>
        <w:t>Шайхутдинову</w:t>
      </w:r>
      <w:r w:rsidR="002B2D65">
        <w:rPr>
          <w:sz w:val="28"/>
          <w:szCs w:val="28"/>
        </w:rPr>
        <w:t xml:space="preserve"> И.Р.</w:t>
      </w:r>
      <w:r w:rsidRPr="005609BC">
        <w:rPr>
          <w:sz w:val="28"/>
          <w:szCs w:val="28"/>
        </w:rPr>
        <w:t xml:space="preserve"> мировой судья учитывает характер совершенного им административного правонарушения, личность виновного, его имущественное положение. </w:t>
      </w:r>
    </w:p>
    <w:p w:rsidR="009157E6" w:rsidP="009157E6">
      <w:pPr>
        <w:spacing w:line="240" w:lineRule="atLeast"/>
        <w:ind w:firstLine="709"/>
        <w:jc w:val="both"/>
        <w:outlineLvl w:val="0"/>
        <w:rPr>
          <w:sz w:val="28"/>
          <w:szCs w:val="28"/>
        </w:rPr>
      </w:pPr>
      <w:r>
        <w:rPr>
          <w:sz w:val="28"/>
          <w:szCs w:val="28"/>
        </w:rPr>
        <w:t xml:space="preserve">Обстоятельством, смягчающим административную ответственность суд  учитывает состояние здоровья его близких родственников, наличие на иждивении двоих </w:t>
      </w:r>
      <w:r w:rsidRPr="003B07D5">
        <w:rPr>
          <w:sz w:val="28"/>
          <w:szCs w:val="28"/>
        </w:rPr>
        <w:t xml:space="preserve"> несовершеннолетних детей.</w:t>
      </w:r>
    </w:p>
    <w:p w:rsidR="005609BC" w:rsidRPr="005609BC" w:rsidP="005609BC">
      <w:pPr>
        <w:pStyle w:val="NoSpacing"/>
        <w:ind w:firstLine="709"/>
        <w:jc w:val="both"/>
        <w:rPr>
          <w:sz w:val="28"/>
          <w:szCs w:val="28"/>
        </w:rPr>
      </w:pPr>
      <w:r w:rsidRPr="005609BC">
        <w:rPr>
          <w:sz w:val="28"/>
          <w:szCs w:val="28"/>
        </w:rPr>
        <w:t>В качестве обстоятельства, отягчающего административную ответственность, суд усматривает повторное совершение однородного административного правонарушения.</w:t>
      </w:r>
    </w:p>
    <w:p w:rsidR="005609BC" w:rsidRPr="009157E6" w:rsidP="005609BC">
      <w:pPr>
        <w:pStyle w:val="NoSpacing"/>
        <w:ind w:firstLine="709"/>
        <w:jc w:val="both"/>
        <w:rPr>
          <w:sz w:val="28"/>
          <w:szCs w:val="28"/>
        </w:rPr>
      </w:pPr>
      <w:r w:rsidRPr="005609BC">
        <w:rPr>
          <w:sz w:val="28"/>
          <w:szCs w:val="28"/>
        </w:rPr>
        <w:t xml:space="preserve">С учетом вышеизложенного, мировой судья приходит к выводу о необходимости назначения </w:t>
      </w:r>
      <w:r w:rsidR="002B2D65">
        <w:rPr>
          <w:sz w:val="28"/>
          <w:szCs w:val="28"/>
        </w:rPr>
        <w:t>Шайхутдинову И.Р.</w:t>
      </w:r>
      <w:r w:rsidR="009157E6">
        <w:rPr>
          <w:sz w:val="28"/>
          <w:szCs w:val="28"/>
        </w:rPr>
        <w:t xml:space="preserve"> наказания в </w:t>
      </w:r>
      <w:r w:rsidRPr="009157E6" w:rsidR="009157E6">
        <w:rPr>
          <w:sz w:val="28"/>
          <w:szCs w:val="28"/>
          <w:shd w:val="clear" w:color="auto" w:fill="FFFFFF"/>
        </w:rPr>
        <w:t>лишени</w:t>
      </w:r>
      <w:r w:rsidR="009157E6">
        <w:rPr>
          <w:sz w:val="28"/>
          <w:szCs w:val="28"/>
          <w:shd w:val="clear" w:color="auto" w:fill="FFFFFF"/>
        </w:rPr>
        <w:t>я</w:t>
      </w:r>
      <w:r w:rsidRPr="009157E6" w:rsidR="009157E6">
        <w:rPr>
          <w:sz w:val="28"/>
          <w:szCs w:val="28"/>
          <w:shd w:val="clear" w:color="auto" w:fill="FFFFFF"/>
        </w:rPr>
        <w:t xml:space="preserve"> права управления транспортными средствами на срок один год</w:t>
      </w:r>
      <w:r w:rsidRPr="009157E6">
        <w:rPr>
          <w:sz w:val="28"/>
          <w:szCs w:val="28"/>
        </w:rPr>
        <w:t xml:space="preserve">. </w:t>
      </w:r>
    </w:p>
    <w:p w:rsidR="005609BC" w:rsidRPr="005609BC" w:rsidP="005609BC">
      <w:pPr>
        <w:pStyle w:val="NoSpacing"/>
        <w:ind w:firstLine="709"/>
        <w:jc w:val="both"/>
        <w:rPr>
          <w:sz w:val="28"/>
          <w:szCs w:val="28"/>
        </w:rPr>
      </w:pPr>
      <w:r w:rsidRPr="005609BC">
        <w:rPr>
          <w:sz w:val="28"/>
          <w:szCs w:val="28"/>
        </w:rPr>
        <w:t>На основании изложенного</w:t>
      </w:r>
      <w:r>
        <w:rPr>
          <w:sz w:val="28"/>
          <w:szCs w:val="28"/>
        </w:rPr>
        <w:t xml:space="preserve"> </w:t>
      </w:r>
      <w:r w:rsidRPr="005609BC">
        <w:rPr>
          <w:sz w:val="28"/>
          <w:szCs w:val="28"/>
        </w:rPr>
        <w:t>и руководствуясь   ст. 29.10  КоАП РФ, мировой судья</w:t>
      </w:r>
    </w:p>
    <w:p w:rsidR="005609BC" w:rsidRPr="005609BC" w:rsidP="005609BC">
      <w:pPr>
        <w:pStyle w:val="NoSpacing"/>
        <w:ind w:firstLine="709"/>
        <w:jc w:val="both"/>
        <w:rPr>
          <w:sz w:val="28"/>
          <w:szCs w:val="28"/>
        </w:rPr>
      </w:pPr>
    </w:p>
    <w:p w:rsidR="005609BC" w:rsidP="005609BC">
      <w:pPr>
        <w:pStyle w:val="NoSpacing"/>
        <w:ind w:firstLine="709"/>
        <w:jc w:val="center"/>
        <w:rPr>
          <w:sz w:val="28"/>
          <w:szCs w:val="28"/>
        </w:rPr>
      </w:pPr>
      <w:r w:rsidRPr="005609BC">
        <w:rPr>
          <w:sz w:val="28"/>
          <w:szCs w:val="28"/>
        </w:rPr>
        <w:t>П О С Т А Н О В И Л:</w:t>
      </w:r>
    </w:p>
    <w:p w:rsidR="005609BC" w:rsidRPr="005609BC" w:rsidP="005609BC">
      <w:pPr>
        <w:pStyle w:val="NoSpacing"/>
        <w:ind w:firstLine="709"/>
        <w:jc w:val="center"/>
        <w:rPr>
          <w:sz w:val="28"/>
          <w:szCs w:val="28"/>
        </w:rPr>
      </w:pPr>
    </w:p>
    <w:p w:rsidR="009157E6" w:rsidRPr="0021750C" w:rsidP="009157E6">
      <w:pPr>
        <w:pStyle w:val="NoSpacing"/>
        <w:ind w:firstLine="709"/>
        <w:jc w:val="both"/>
        <w:rPr>
          <w:sz w:val="28"/>
          <w:szCs w:val="28"/>
        </w:rPr>
      </w:pPr>
      <w:r>
        <w:rPr>
          <w:sz w:val="28"/>
          <w:szCs w:val="28"/>
        </w:rPr>
        <w:t>Шайхутдинова Иделя Ринатовича</w:t>
      </w:r>
      <w:r w:rsidRPr="005609BC">
        <w:rPr>
          <w:sz w:val="28"/>
          <w:szCs w:val="28"/>
        </w:rPr>
        <w:t xml:space="preserve"> </w:t>
      </w:r>
      <w:r w:rsidRPr="005609BC" w:rsidR="005609BC">
        <w:rPr>
          <w:sz w:val="28"/>
          <w:szCs w:val="28"/>
        </w:rPr>
        <w:t xml:space="preserve">признать виновным в совершении административного правонарушения по ч. </w:t>
      </w:r>
      <w:r>
        <w:rPr>
          <w:sz w:val="28"/>
          <w:szCs w:val="28"/>
        </w:rPr>
        <w:t>5</w:t>
      </w:r>
      <w:r w:rsidRPr="005609BC" w:rsidR="005609BC">
        <w:rPr>
          <w:sz w:val="28"/>
          <w:szCs w:val="28"/>
        </w:rPr>
        <w:t xml:space="preserve"> ст. 12.15 КоАП РФ и   назначить ему наказание  в  виде </w:t>
      </w:r>
      <w:r w:rsidRPr="0021750C">
        <w:rPr>
          <w:sz w:val="28"/>
          <w:szCs w:val="28"/>
        </w:rPr>
        <w:t xml:space="preserve">лишения права управления транспортными средствами сроком 1 (Один) год. </w:t>
      </w:r>
    </w:p>
    <w:p w:rsidR="009157E6" w:rsidRPr="0021750C" w:rsidP="009157E6">
      <w:pPr>
        <w:pStyle w:val="NoSpacing"/>
        <w:ind w:firstLine="709"/>
        <w:jc w:val="both"/>
        <w:rPr>
          <w:sz w:val="28"/>
          <w:szCs w:val="28"/>
        </w:rPr>
      </w:pPr>
      <w:r w:rsidRPr="0021750C">
        <w:rPr>
          <w:sz w:val="28"/>
          <w:szCs w:val="28"/>
        </w:rPr>
        <w:t>Исполнение постановления возложить на ОГИБДД ОМВД России по Алькеевскому району.</w:t>
      </w:r>
    </w:p>
    <w:p w:rsidR="009157E6" w:rsidRPr="00127DA5" w:rsidP="009157E6">
      <w:pPr>
        <w:pStyle w:val="NoSpacing"/>
        <w:ind w:firstLine="709"/>
        <w:jc w:val="both"/>
        <w:rPr>
          <w:color w:val="000000"/>
          <w:sz w:val="28"/>
          <w:szCs w:val="28"/>
        </w:rPr>
      </w:pPr>
      <w:r w:rsidRPr="0021750C">
        <w:rPr>
          <w:color w:val="000000"/>
          <w:sz w:val="28"/>
          <w:szCs w:val="28"/>
        </w:rPr>
        <w:t>В течение трех рабочих</w:t>
      </w:r>
      <w:r w:rsidRPr="00127DA5">
        <w:rPr>
          <w:color w:val="000000"/>
          <w:sz w:val="28"/>
          <w:szCs w:val="28"/>
        </w:rPr>
        <w:t xml:space="preserve">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9157E6" w:rsidRPr="00127DA5" w:rsidP="009157E6">
      <w:pPr>
        <w:pStyle w:val="NoSpacing"/>
        <w:ind w:firstLine="709"/>
        <w:jc w:val="both"/>
        <w:rPr>
          <w:sz w:val="28"/>
          <w:szCs w:val="28"/>
        </w:rPr>
      </w:pPr>
      <w:r w:rsidRPr="00127DA5">
        <w:rPr>
          <w:color w:val="000000"/>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w:t>
      </w:r>
    </w:p>
    <w:p w:rsidR="00B77ACF" w:rsidP="009157E6">
      <w:pPr>
        <w:pStyle w:val="NoSpacing"/>
        <w:ind w:firstLine="709"/>
        <w:jc w:val="both"/>
        <w:rPr>
          <w:sz w:val="28"/>
          <w:szCs w:val="28"/>
        </w:rPr>
      </w:pPr>
    </w:p>
    <w:p w:rsidR="005609BC" w:rsidRPr="005609BC" w:rsidP="005609BC">
      <w:pPr>
        <w:pStyle w:val="NoSpacing"/>
        <w:ind w:firstLine="709"/>
        <w:jc w:val="both"/>
        <w:rPr>
          <w:sz w:val="28"/>
          <w:szCs w:val="28"/>
        </w:rPr>
      </w:pPr>
      <w:r w:rsidRPr="005609BC">
        <w:rPr>
          <w:sz w:val="28"/>
          <w:szCs w:val="28"/>
        </w:rPr>
        <w:t xml:space="preserve">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5609BC" w:rsidRPr="005609BC" w:rsidP="005609BC">
      <w:pPr>
        <w:pStyle w:val="NoSpacing"/>
        <w:ind w:firstLine="709"/>
        <w:jc w:val="both"/>
        <w:rPr>
          <w:sz w:val="28"/>
          <w:szCs w:val="28"/>
        </w:rPr>
      </w:pPr>
    </w:p>
    <w:p w:rsidR="00CD2AC0" w:rsidP="005609BC">
      <w:pPr>
        <w:jc w:val="center"/>
        <w:rPr>
          <w:sz w:val="28"/>
          <w:szCs w:val="28"/>
        </w:rPr>
      </w:pPr>
    </w:p>
    <w:p w:rsidR="00116C8A" w:rsidP="00116C8A">
      <w:pPr>
        <w:jc w:val="center"/>
      </w:pPr>
      <w:r>
        <w:rPr>
          <w:sz w:val="28"/>
          <w:szCs w:val="28"/>
        </w:rPr>
        <w:t xml:space="preserve"> Мировой судья                                      Л.Р. Мулюков</w:t>
      </w:r>
    </w:p>
    <w:p w:rsidR="009F52C4" w:rsidRPr="005609BC" w:rsidP="005609BC">
      <w:pPr>
        <w:pStyle w:val="NoSpacing"/>
        <w:ind w:firstLine="709"/>
        <w:jc w:val="both"/>
        <w:rPr>
          <w:sz w:val="28"/>
          <w:szCs w:val="28"/>
        </w:rPr>
      </w:pPr>
    </w:p>
    <w:sectPr w:rsidSect="00B77ACF">
      <w:headerReference w:type="default" r:id="rId8"/>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26432"/>
      <w:docPartObj>
        <w:docPartGallery w:val="Page Numbers (Top of Page)"/>
        <w:docPartUnique/>
      </w:docPartObj>
    </w:sdtPr>
    <w:sdtContent>
      <w:p w:rsidR="009157E6">
        <w:pPr>
          <w:pStyle w:val="Header"/>
          <w:jc w:val="right"/>
        </w:pPr>
        <w:r>
          <w:fldChar w:fldCharType="begin"/>
        </w:r>
        <w:r>
          <w:instrText xml:space="preserve"> PAGE   \* MERGEFORMAT </w:instrText>
        </w:r>
        <w:r>
          <w:fldChar w:fldCharType="separate"/>
        </w:r>
        <w:r w:rsidR="00F54264">
          <w:rPr>
            <w:noProof/>
          </w:rPr>
          <w:t>5</w:t>
        </w:r>
        <w:r w:rsidR="00F54264">
          <w:rPr>
            <w:noProof/>
          </w:rPr>
          <w:fldChar w:fldCharType="end"/>
        </w:r>
      </w:p>
    </w:sdtContent>
  </w:sdt>
  <w:p w:rsidR="009157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00"/>
  <w:displayHorizontalDrawingGridEvery w:val="2"/>
  <w:characterSpacingControl w:val="doNotCompress"/>
  <w:compat/>
  <w:rsids>
    <w:rsidRoot w:val="009D3018"/>
    <w:rsid w:val="000129A5"/>
    <w:rsid w:val="00012F38"/>
    <w:rsid w:val="00050CD8"/>
    <w:rsid w:val="000A3C81"/>
    <w:rsid w:val="000B750E"/>
    <w:rsid w:val="00116C8A"/>
    <w:rsid w:val="00127DA5"/>
    <w:rsid w:val="00137646"/>
    <w:rsid w:val="001C33AF"/>
    <w:rsid w:val="001F7DCA"/>
    <w:rsid w:val="00203506"/>
    <w:rsid w:val="0021750C"/>
    <w:rsid w:val="002648FE"/>
    <w:rsid w:val="00271569"/>
    <w:rsid w:val="002B2D65"/>
    <w:rsid w:val="002E7F8F"/>
    <w:rsid w:val="003B07D5"/>
    <w:rsid w:val="003E6841"/>
    <w:rsid w:val="003F162A"/>
    <w:rsid w:val="00422944"/>
    <w:rsid w:val="005609BC"/>
    <w:rsid w:val="0056311E"/>
    <w:rsid w:val="00632452"/>
    <w:rsid w:val="006D096B"/>
    <w:rsid w:val="007122CE"/>
    <w:rsid w:val="0075025C"/>
    <w:rsid w:val="00773CD1"/>
    <w:rsid w:val="007A74DB"/>
    <w:rsid w:val="007F081D"/>
    <w:rsid w:val="007F23B9"/>
    <w:rsid w:val="008148F0"/>
    <w:rsid w:val="008D5237"/>
    <w:rsid w:val="009157E6"/>
    <w:rsid w:val="00923860"/>
    <w:rsid w:val="0095503E"/>
    <w:rsid w:val="00971A47"/>
    <w:rsid w:val="009945F0"/>
    <w:rsid w:val="009B2E0F"/>
    <w:rsid w:val="009D3018"/>
    <w:rsid w:val="009F52C4"/>
    <w:rsid w:val="00A305EC"/>
    <w:rsid w:val="00A3100A"/>
    <w:rsid w:val="00A96EBE"/>
    <w:rsid w:val="00B1345C"/>
    <w:rsid w:val="00B32C22"/>
    <w:rsid w:val="00B77ACF"/>
    <w:rsid w:val="00BA6599"/>
    <w:rsid w:val="00BB688E"/>
    <w:rsid w:val="00BD57AA"/>
    <w:rsid w:val="00CD2AC0"/>
    <w:rsid w:val="00DE6AF2"/>
    <w:rsid w:val="00E44C86"/>
    <w:rsid w:val="00E5463A"/>
    <w:rsid w:val="00EC1FDF"/>
    <w:rsid w:val="00F05E23"/>
    <w:rsid w:val="00F542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018"/>
    <w:pPr>
      <w:spacing w:after="0" w:line="240" w:lineRule="auto"/>
    </w:pPr>
    <w:rPr>
      <w:rFonts w:ascii="Times New Roman" w:eastAsia="Calibri"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Название Знак"/>
    <w:basedOn w:val="DefaultParagraphFont"/>
    <w:link w:val="Title"/>
    <w:locked/>
    <w:rsid w:val="009D3018"/>
    <w:rPr>
      <w:rFonts w:ascii="Calibri" w:eastAsia="Calibri" w:hAnsi="Calibri"/>
      <w:sz w:val="32"/>
      <w:szCs w:val="32"/>
      <w:lang w:eastAsia="ru-RU"/>
    </w:rPr>
  </w:style>
  <w:style w:type="paragraph" w:styleId="Title">
    <w:name w:val="Title"/>
    <w:basedOn w:val="Normal"/>
    <w:link w:val="a"/>
    <w:qFormat/>
    <w:rsid w:val="009D3018"/>
    <w:pPr>
      <w:jc w:val="center"/>
    </w:pPr>
    <w:rPr>
      <w:rFonts w:ascii="Calibri" w:hAnsi="Calibri" w:cstheme="minorBidi"/>
      <w:sz w:val="32"/>
      <w:szCs w:val="32"/>
    </w:rPr>
  </w:style>
  <w:style w:type="character" w:customStyle="1" w:styleId="1">
    <w:name w:val="Название Знак1"/>
    <w:basedOn w:val="DefaultParagraphFont"/>
    <w:link w:val="Title"/>
    <w:uiPriority w:val="10"/>
    <w:rsid w:val="009D301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blk">
    <w:name w:val="blk"/>
    <w:basedOn w:val="DefaultParagraphFont"/>
    <w:rsid w:val="005609BC"/>
    <w:rPr>
      <w:rFonts w:cs="Times New Roman"/>
    </w:rPr>
  </w:style>
  <w:style w:type="character" w:customStyle="1" w:styleId="ep">
    <w:name w:val="ep"/>
    <w:basedOn w:val="DefaultParagraphFont"/>
    <w:rsid w:val="005609BC"/>
    <w:rPr>
      <w:rFonts w:cs="Times New Roman"/>
    </w:rPr>
  </w:style>
  <w:style w:type="paragraph" w:styleId="NoSpacing">
    <w:name w:val="No Spacing"/>
    <w:uiPriority w:val="99"/>
    <w:qFormat/>
    <w:rsid w:val="005609BC"/>
    <w:pPr>
      <w:spacing w:after="0" w:line="240" w:lineRule="auto"/>
    </w:pPr>
    <w:rPr>
      <w:rFonts w:ascii="Times New Roman" w:eastAsia="Calibri" w:hAnsi="Times New Roman" w:cs="Times New Roman"/>
      <w:sz w:val="20"/>
      <w:szCs w:val="20"/>
      <w:lang w:eastAsia="ru-RU"/>
    </w:rPr>
  </w:style>
  <w:style w:type="character" w:styleId="Hyperlink">
    <w:name w:val="Hyperlink"/>
    <w:basedOn w:val="DefaultParagraphFont"/>
    <w:uiPriority w:val="99"/>
    <w:semiHidden/>
    <w:unhideWhenUsed/>
    <w:rsid w:val="00B77ACF"/>
    <w:rPr>
      <w:color w:val="0000FF"/>
      <w:u w:val="single"/>
    </w:rPr>
  </w:style>
  <w:style w:type="paragraph" w:styleId="Header">
    <w:name w:val="header"/>
    <w:basedOn w:val="Normal"/>
    <w:link w:val="a0"/>
    <w:uiPriority w:val="99"/>
    <w:unhideWhenUsed/>
    <w:rsid w:val="00B77ACF"/>
    <w:pPr>
      <w:tabs>
        <w:tab w:val="center" w:pos="4677"/>
        <w:tab w:val="right" w:pos="9355"/>
      </w:tabs>
    </w:pPr>
  </w:style>
  <w:style w:type="character" w:customStyle="1" w:styleId="a0">
    <w:name w:val="Верхний колонтитул Знак"/>
    <w:basedOn w:val="DefaultParagraphFont"/>
    <w:link w:val="Header"/>
    <w:uiPriority w:val="99"/>
    <w:rsid w:val="00B77ACF"/>
    <w:rPr>
      <w:rFonts w:ascii="Times New Roman" w:eastAsia="Calibri" w:hAnsi="Times New Roman" w:cs="Times New Roman"/>
      <w:sz w:val="20"/>
      <w:szCs w:val="20"/>
      <w:lang w:eastAsia="ru-RU"/>
    </w:rPr>
  </w:style>
  <w:style w:type="paragraph" w:styleId="Footer">
    <w:name w:val="footer"/>
    <w:basedOn w:val="Normal"/>
    <w:link w:val="a1"/>
    <w:uiPriority w:val="99"/>
    <w:semiHidden/>
    <w:unhideWhenUsed/>
    <w:rsid w:val="00B77ACF"/>
    <w:pPr>
      <w:tabs>
        <w:tab w:val="center" w:pos="4677"/>
        <w:tab w:val="right" w:pos="9355"/>
      </w:tabs>
    </w:pPr>
  </w:style>
  <w:style w:type="character" w:customStyle="1" w:styleId="a1">
    <w:name w:val="Нижний колонтитул Знак"/>
    <w:basedOn w:val="DefaultParagraphFont"/>
    <w:link w:val="Footer"/>
    <w:uiPriority w:val="99"/>
    <w:semiHidden/>
    <w:rsid w:val="00B77ACF"/>
    <w:rPr>
      <w:rFonts w:ascii="Times New Roman" w:eastAsia="Calibri" w:hAnsi="Times New Roman" w:cs="Times New Roman"/>
      <w:sz w:val="20"/>
      <w:szCs w:val="20"/>
      <w:lang w:eastAsia="ru-RU"/>
    </w:rPr>
  </w:style>
  <w:style w:type="paragraph" w:customStyle="1" w:styleId="s1">
    <w:name w:val="s_1"/>
    <w:basedOn w:val="Normal"/>
    <w:rsid w:val="009B2E0F"/>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3AB5322A14E241EDC9089FF309BF268617E1DEA9E89283B62711C9CDC9C1695B22A249AEA6D6B4D842ABC732FB29A0FF1737A612A0vEM1I" TargetMode="External" /><Relationship Id="rId6" Type="http://schemas.openxmlformats.org/officeDocument/2006/relationships/hyperlink" Target="consultantplus://offline/ref=3AB5322A14E241EDC9089FF309BF268617E1DEA9E89283B62711C9CDC9C1695B22A249AEA6D2B4D842ABC732FB29A0FF1737A612A0vEM1I" TargetMode="External" /><Relationship Id="rId7" Type="http://schemas.openxmlformats.org/officeDocument/2006/relationships/hyperlink" Target="consultantplus://offline/ref=3AB5322A14E241EDC9089FF309BF268617E1DEA9E89283B62711C9CDC9C1695B22A249A9AFD0B4D842ABC732FB29A0FF1737A612A0vEM1I"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