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C616C1" w:rsidP="008A5CBB">
      <w:pPr>
        <w:spacing w:line="24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</w:p>
    <w:p w:rsidR="00C616C1" w:rsidP="008D5FBA">
      <w:pPr>
        <w:spacing w:line="24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Л Е Н И Е</w:t>
      </w:r>
    </w:p>
    <w:p w:rsidR="00C616C1" w:rsidP="008D5FBA">
      <w:pPr>
        <w:spacing w:line="240" w:lineRule="atLeast"/>
        <w:jc w:val="center"/>
        <w:rPr>
          <w:sz w:val="28"/>
          <w:szCs w:val="28"/>
        </w:rPr>
      </w:pPr>
    </w:p>
    <w:p w:rsidR="00C616C1" w:rsidP="008D5FBA">
      <w:pPr>
        <w:pStyle w:val="Title"/>
        <w:spacing w:line="240" w:lineRule="atLeast"/>
        <w:ind w:left="-142" w:firstLine="142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23 марта 2022 года                                              с. Базарные Матаки                                                                                 </w:t>
      </w:r>
    </w:p>
    <w:p w:rsidR="00C616C1" w:rsidP="008D5FBA">
      <w:pPr>
        <w:pStyle w:val="Title"/>
        <w:spacing w:line="240" w:lineRule="atLeas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616C1" w:rsidP="008D5FBA">
      <w:pPr>
        <w:pStyle w:val="Title"/>
        <w:spacing w:line="240" w:lineRule="atLeas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Мировой судья  судебного участка № 1 по Алькеевскому  судебному району Республики Татарстан Мулюков Л.Р., </w:t>
      </w:r>
    </w:p>
    <w:p w:rsidR="00C616C1" w:rsidP="008D5FBA">
      <w:pPr>
        <w:pStyle w:val="Title"/>
        <w:spacing w:line="240" w:lineRule="atLeas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рассмотрев  дело об административном правонарушении, предусмотренном ч. 1 ст. 20.25 Кодекса Российской Федерации об административных правонарушениях в отношении:</w:t>
      </w:r>
    </w:p>
    <w:p w:rsidR="00C616C1" w:rsidP="008D5FBA">
      <w:pPr>
        <w:pStyle w:val="Title"/>
        <w:spacing w:line="240" w:lineRule="atLeas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Исаева Андрея Юрьевича, </w:t>
      </w:r>
      <w:r w:rsidRPr="00874964">
        <w:rPr>
          <w:sz w:val="28"/>
          <w:szCs w:val="28"/>
        </w:rPr>
        <w:t>&lt;</w:t>
      </w:r>
      <w:r>
        <w:rPr>
          <w:sz w:val="28"/>
          <w:szCs w:val="28"/>
        </w:rPr>
        <w:t>данные изъяты</w:t>
      </w:r>
      <w:r w:rsidRPr="00874964">
        <w:rPr>
          <w:sz w:val="28"/>
          <w:szCs w:val="28"/>
        </w:rPr>
        <w:t>&gt;</w:t>
      </w:r>
      <w:r>
        <w:rPr>
          <w:sz w:val="28"/>
          <w:szCs w:val="28"/>
        </w:rPr>
        <w:t xml:space="preserve"> года рождения, уроженца </w:t>
      </w:r>
      <w:r w:rsidRPr="00874964">
        <w:rPr>
          <w:sz w:val="28"/>
          <w:szCs w:val="28"/>
        </w:rPr>
        <w:t>&lt;</w:t>
      </w:r>
      <w:r>
        <w:rPr>
          <w:sz w:val="28"/>
          <w:szCs w:val="28"/>
        </w:rPr>
        <w:t>данные изъяты</w:t>
      </w:r>
      <w:r w:rsidRPr="00874964">
        <w:rPr>
          <w:sz w:val="28"/>
          <w:szCs w:val="28"/>
        </w:rPr>
        <w:t>&gt;</w:t>
      </w:r>
      <w:r>
        <w:rPr>
          <w:sz w:val="28"/>
          <w:szCs w:val="28"/>
        </w:rPr>
        <w:t xml:space="preserve">, зарегистрированного и проживающего по адресу: </w:t>
      </w:r>
      <w:r w:rsidRPr="00874964">
        <w:rPr>
          <w:sz w:val="28"/>
          <w:szCs w:val="28"/>
        </w:rPr>
        <w:t>&lt;</w:t>
      </w:r>
      <w:r>
        <w:rPr>
          <w:sz w:val="28"/>
          <w:szCs w:val="28"/>
        </w:rPr>
        <w:t>данные изъяты</w:t>
      </w:r>
      <w:r w:rsidRPr="00874964">
        <w:rPr>
          <w:sz w:val="28"/>
          <w:szCs w:val="28"/>
        </w:rPr>
        <w:t>&gt;</w:t>
      </w:r>
      <w:r w:rsidRPr="00FB0F02">
        <w:rPr>
          <w:sz w:val="28"/>
          <w:szCs w:val="28"/>
        </w:rPr>
        <w:t>, к административной ответственности привлекавшегося,</w:t>
      </w:r>
      <w:r>
        <w:rPr>
          <w:sz w:val="28"/>
          <w:szCs w:val="28"/>
        </w:rPr>
        <w:t xml:space="preserve">  </w:t>
      </w:r>
    </w:p>
    <w:p w:rsidR="00C616C1" w:rsidP="008D5FBA">
      <w:pPr>
        <w:spacing w:line="240" w:lineRule="atLeast"/>
        <w:jc w:val="center"/>
        <w:outlineLvl w:val="0"/>
        <w:rPr>
          <w:sz w:val="28"/>
          <w:szCs w:val="28"/>
        </w:rPr>
      </w:pPr>
    </w:p>
    <w:p w:rsidR="00C616C1" w:rsidP="008D5FBA">
      <w:pPr>
        <w:spacing w:line="240" w:lineRule="atLeast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У С Т А Н О В И Л:</w:t>
      </w:r>
    </w:p>
    <w:p w:rsidR="00C616C1" w:rsidP="008D5FB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10.11.2021 г. должностным лицом ГИБДД вынесено постановление № </w:t>
      </w:r>
      <w:r w:rsidRPr="00874964">
        <w:rPr>
          <w:sz w:val="28"/>
          <w:szCs w:val="28"/>
        </w:rPr>
        <w:t>&lt;</w:t>
      </w:r>
      <w:r>
        <w:rPr>
          <w:sz w:val="28"/>
          <w:szCs w:val="28"/>
        </w:rPr>
        <w:t>данные изъяты</w:t>
      </w:r>
      <w:r w:rsidRPr="00874964">
        <w:rPr>
          <w:sz w:val="28"/>
          <w:szCs w:val="28"/>
        </w:rPr>
        <w:t>&gt;</w:t>
      </w:r>
      <w:r>
        <w:rPr>
          <w:sz w:val="28"/>
          <w:szCs w:val="28"/>
        </w:rPr>
        <w:t xml:space="preserve"> о привлечении</w:t>
      </w:r>
      <w:r w:rsidRPr="00DB61D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Исаева А.Ю. </w:t>
      </w:r>
      <w:r w:rsidRPr="00564679">
        <w:rPr>
          <w:sz w:val="28"/>
          <w:szCs w:val="28"/>
        </w:rPr>
        <w:t xml:space="preserve">по </w:t>
      </w:r>
      <w:r>
        <w:rPr>
          <w:sz w:val="28"/>
          <w:szCs w:val="28"/>
        </w:rPr>
        <w:t xml:space="preserve">ч. 2 </w:t>
      </w:r>
      <w:r w:rsidRPr="00564679">
        <w:rPr>
          <w:sz w:val="28"/>
          <w:szCs w:val="28"/>
        </w:rPr>
        <w:t>ст. 12.</w:t>
      </w:r>
      <w:r>
        <w:rPr>
          <w:sz w:val="28"/>
          <w:szCs w:val="28"/>
        </w:rPr>
        <w:t>9</w:t>
      </w:r>
      <w:r w:rsidRPr="00564679">
        <w:rPr>
          <w:sz w:val="28"/>
          <w:szCs w:val="28"/>
        </w:rPr>
        <w:t xml:space="preserve"> КоАП</w:t>
      </w:r>
      <w:r>
        <w:rPr>
          <w:sz w:val="28"/>
          <w:szCs w:val="28"/>
        </w:rPr>
        <w:t xml:space="preserve"> РФ с назначением административного штрафа в размере 500 рублей.</w:t>
      </w:r>
    </w:p>
    <w:p w:rsidR="00C616C1" w:rsidRPr="00BD444E" w:rsidP="003111DA">
      <w:pPr>
        <w:ind w:firstLine="708"/>
        <w:jc w:val="both"/>
        <w:rPr>
          <w:b/>
          <w:bCs/>
          <w:sz w:val="28"/>
          <w:szCs w:val="28"/>
        </w:rPr>
      </w:pPr>
      <w:r w:rsidRPr="00DB61D1">
        <w:rPr>
          <w:sz w:val="28"/>
          <w:szCs w:val="28"/>
        </w:rPr>
        <w:t xml:space="preserve">Данное постановление обжаловано не было, вступило в законную силу   </w:t>
      </w:r>
      <w:r>
        <w:rPr>
          <w:sz w:val="28"/>
          <w:szCs w:val="28"/>
        </w:rPr>
        <w:t>26.11.2021</w:t>
      </w:r>
      <w:r w:rsidRPr="00BD444E">
        <w:rPr>
          <w:sz w:val="28"/>
          <w:szCs w:val="28"/>
        </w:rPr>
        <w:t xml:space="preserve"> г.</w:t>
      </w:r>
      <w:r w:rsidRPr="00BD444E">
        <w:rPr>
          <w:b/>
          <w:bCs/>
          <w:sz w:val="28"/>
          <w:szCs w:val="28"/>
        </w:rPr>
        <w:t xml:space="preserve">      </w:t>
      </w:r>
    </w:p>
    <w:p w:rsidR="00C616C1" w:rsidP="001D4C3C">
      <w:pPr>
        <w:tabs>
          <w:tab w:val="left" w:pos="1204"/>
        </w:tabs>
        <w:jc w:val="both"/>
        <w:rPr>
          <w:sz w:val="28"/>
          <w:szCs w:val="28"/>
          <w:highlight w:val="yellow"/>
        </w:rPr>
      </w:pPr>
      <w:r w:rsidRPr="00BD444E">
        <w:rPr>
          <w:sz w:val="28"/>
          <w:szCs w:val="28"/>
        </w:rPr>
        <w:t xml:space="preserve">         </w:t>
      </w:r>
      <w:r w:rsidRPr="00956E12">
        <w:rPr>
          <w:sz w:val="28"/>
          <w:szCs w:val="28"/>
        </w:rPr>
        <w:t>В судебное заседание</w:t>
      </w:r>
      <w:r>
        <w:rPr>
          <w:sz w:val="28"/>
          <w:szCs w:val="28"/>
        </w:rPr>
        <w:t xml:space="preserve"> Исаев А.Ю. </w:t>
      </w:r>
      <w:r w:rsidRPr="00956E12">
        <w:rPr>
          <w:sz w:val="28"/>
          <w:szCs w:val="28"/>
        </w:rPr>
        <w:t>не явился,  надлежащим образом  был извещен о дате, времени и месте рассмотрения дела. Причины неявки суду неизвестны</w:t>
      </w:r>
      <w:r w:rsidRPr="00852EC4">
        <w:rPr>
          <w:sz w:val="28"/>
          <w:szCs w:val="28"/>
        </w:rPr>
        <w:t>.</w:t>
      </w:r>
      <w:r>
        <w:rPr>
          <w:sz w:val="28"/>
          <w:szCs w:val="28"/>
        </w:rPr>
        <w:t xml:space="preserve">  </w:t>
      </w:r>
    </w:p>
    <w:p w:rsidR="00C616C1" w:rsidP="00C67114">
      <w:pPr>
        <w:ind w:firstLine="708"/>
        <w:jc w:val="both"/>
        <w:rPr>
          <w:sz w:val="28"/>
          <w:szCs w:val="28"/>
        </w:rPr>
      </w:pPr>
      <w:r w:rsidRPr="00DB61D1">
        <w:rPr>
          <w:sz w:val="28"/>
          <w:szCs w:val="28"/>
        </w:rPr>
        <w:t>Согласно ст. 32</w:t>
      </w:r>
      <w:r>
        <w:rPr>
          <w:sz w:val="28"/>
          <w:szCs w:val="28"/>
        </w:rPr>
        <w:t>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C616C1" w:rsidP="00C6711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силу ст.ст. 30.3 и 31.1 КоАП РФ постановление вступает в законную силу, если оно не обжаловано, после истечения десяти суток со дня вручения или получения нарушителем копии постановления. </w:t>
      </w:r>
    </w:p>
    <w:p w:rsidR="00C616C1" w:rsidP="00DB61D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Исаев А.Ю.</w:t>
      </w:r>
      <w:r w:rsidRPr="00BD444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 установленный срок, до 26.01.2022 г. наложенный штраф не уплатил, в связи с чем, в отношении него 13.02.</w:t>
      </w:r>
      <w:r w:rsidRPr="002A740C">
        <w:rPr>
          <w:sz w:val="28"/>
          <w:szCs w:val="28"/>
        </w:rPr>
        <w:t>202</w:t>
      </w:r>
      <w:r>
        <w:rPr>
          <w:sz w:val="28"/>
          <w:szCs w:val="28"/>
        </w:rPr>
        <w:t xml:space="preserve">2 г. был составлен протокол об административном правонарушении по ч. 1 ст. 20.25 КоАП РФ. </w:t>
      </w:r>
    </w:p>
    <w:p w:rsidR="00C616C1" w:rsidP="00C00008">
      <w:pPr>
        <w:spacing w:line="240" w:lineRule="atLeas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Вина</w:t>
      </w:r>
      <w:r w:rsidRPr="00D45C1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Исаева А.Ю. подтверждается представленными по данному делу доказательствами, оцененными в совокупности согласно правилам статьи 26.11 КоАП РФ: протоколом об административном правонарушении от 13.02.2022 года, постановлением о привлечении к административной ответственности от 10.11.2021   за № </w:t>
      </w:r>
      <w:r w:rsidRPr="00874964">
        <w:rPr>
          <w:sz w:val="28"/>
          <w:szCs w:val="28"/>
        </w:rPr>
        <w:t>&lt;</w:t>
      </w:r>
      <w:r>
        <w:rPr>
          <w:sz w:val="28"/>
          <w:szCs w:val="28"/>
        </w:rPr>
        <w:t>данные изъяты</w:t>
      </w:r>
      <w:r w:rsidRPr="00874964">
        <w:rPr>
          <w:sz w:val="28"/>
          <w:szCs w:val="28"/>
        </w:rPr>
        <w:t>&gt;</w:t>
      </w:r>
      <w:r>
        <w:rPr>
          <w:sz w:val="28"/>
          <w:szCs w:val="28"/>
        </w:rPr>
        <w:t>.</w:t>
      </w:r>
    </w:p>
    <w:p w:rsidR="00C616C1" w:rsidP="00C00008">
      <w:pPr>
        <w:spacing w:line="240" w:lineRule="atLeas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При изложенных обстоятельствах мировой судья приходит к выводу, что вина Исаева А.Ю. нашла свое подтверждение.</w:t>
      </w:r>
    </w:p>
    <w:p w:rsidR="00C616C1" w:rsidRPr="00003A3F" w:rsidP="00BC71A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Действия</w:t>
      </w:r>
      <w:r w:rsidRPr="00D45C1C">
        <w:rPr>
          <w:sz w:val="28"/>
          <w:szCs w:val="28"/>
        </w:rPr>
        <w:t xml:space="preserve"> </w:t>
      </w:r>
      <w:r>
        <w:rPr>
          <w:sz w:val="28"/>
          <w:szCs w:val="28"/>
        </w:rPr>
        <w:t>Исаева А.Ю. надлежит квалифицировать по ч.1 ст.20.25 КоАП РФ - неуплата административного штрафа в срок, предусмотренный настоящим Кодексом, за что пр</w:t>
      </w:r>
      <w:r w:rsidRPr="00E15263">
        <w:rPr>
          <w:sz w:val="28"/>
          <w:szCs w:val="28"/>
        </w:rPr>
        <w:t xml:space="preserve">едусмотрена административная </w:t>
      </w:r>
      <w:r w:rsidRPr="00003A3F">
        <w:rPr>
          <w:sz w:val="28"/>
          <w:szCs w:val="28"/>
        </w:rPr>
        <w:t xml:space="preserve">ответственность в виде </w:t>
      </w:r>
      <w:r>
        <w:rPr>
          <w:sz w:val="28"/>
          <w:szCs w:val="28"/>
        </w:rPr>
        <w:t>штрафа</w:t>
      </w:r>
      <w:r w:rsidRPr="00003A3F">
        <w:rPr>
          <w:sz w:val="28"/>
          <w:szCs w:val="28"/>
        </w:rPr>
        <w:t>.</w:t>
      </w:r>
    </w:p>
    <w:p w:rsidR="00C616C1" w:rsidRPr="00E15263" w:rsidP="00BC71A9">
      <w:pPr>
        <w:ind w:right="3" w:firstLine="709"/>
        <w:jc w:val="both"/>
        <w:rPr>
          <w:sz w:val="28"/>
          <w:szCs w:val="28"/>
        </w:rPr>
      </w:pPr>
      <w:r w:rsidRPr="00003A3F">
        <w:rPr>
          <w:sz w:val="28"/>
          <w:szCs w:val="28"/>
        </w:rPr>
        <w:t>При избрании вида и меры наказания мировой судья</w:t>
      </w:r>
      <w:r w:rsidRPr="00E15263">
        <w:rPr>
          <w:sz w:val="28"/>
          <w:szCs w:val="28"/>
        </w:rPr>
        <w:t xml:space="preserve"> учитывает характер совершенно</w:t>
      </w:r>
      <w:r>
        <w:rPr>
          <w:sz w:val="28"/>
          <w:szCs w:val="28"/>
        </w:rPr>
        <w:t>й</w:t>
      </w:r>
      <w:r w:rsidRPr="00E15263">
        <w:rPr>
          <w:sz w:val="28"/>
          <w:szCs w:val="28"/>
        </w:rPr>
        <w:t xml:space="preserve"> </w:t>
      </w:r>
      <w:r>
        <w:rPr>
          <w:sz w:val="28"/>
          <w:szCs w:val="28"/>
        </w:rPr>
        <w:t>им</w:t>
      </w:r>
      <w:r w:rsidRPr="00E15263">
        <w:rPr>
          <w:sz w:val="28"/>
          <w:szCs w:val="28"/>
        </w:rPr>
        <w:t xml:space="preserve"> административного правонарушения, личность виновно</w:t>
      </w:r>
      <w:r>
        <w:rPr>
          <w:sz w:val="28"/>
          <w:szCs w:val="28"/>
        </w:rPr>
        <w:t>го</w:t>
      </w:r>
      <w:r w:rsidRPr="00E15263">
        <w:rPr>
          <w:sz w:val="28"/>
          <w:szCs w:val="28"/>
        </w:rPr>
        <w:t xml:space="preserve">, </w:t>
      </w:r>
      <w:r>
        <w:rPr>
          <w:sz w:val="28"/>
          <w:szCs w:val="28"/>
        </w:rPr>
        <w:t>его</w:t>
      </w:r>
      <w:r w:rsidRPr="00E15263">
        <w:rPr>
          <w:sz w:val="28"/>
          <w:szCs w:val="28"/>
        </w:rPr>
        <w:t xml:space="preserve"> имущественное положение. </w:t>
      </w:r>
    </w:p>
    <w:p w:rsidR="00C616C1" w:rsidRPr="00072BC7" w:rsidP="00BC71A9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Обстоятельством, смягчающим административную ответственность суд  учитывает состояние здоровья его и близких </w:t>
      </w:r>
      <w:r w:rsidRPr="00072BC7">
        <w:rPr>
          <w:sz w:val="28"/>
          <w:szCs w:val="28"/>
        </w:rPr>
        <w:t>родственников</w:t>
      </w:r>
      <w:r>
        <w:rPr>
          <w:sz w:val="28"/>
          <w:szCs w:val="28"/>
        </w:rPr>
        <w:t>.</w:t>
      </w:r>
    </w:p>
    <w:p w:rsidR="00C616C1" w:rsidP="00BC71A9">
      <w:pPr>
        <w:spacing w:line="240" w:lineRule="atLeas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Обстоятельств, отягчающих административную ответственность суд не усматривает</w:t>
      </w:r>
      <w:r w:rsidRPr="00244B88">
        <w:rPr>
          <w:sz w:val="28"/>
          <w:szCs w:val="28"/>
        </w:rPr>
        <w:t>.</w:t>
      </w:r>
    </w:p>
    <w:p w:rsidR="00C616C1" w:rsidP="00BC71A9">
      <w:pPr>
        <w:spacing w:line="240" w:lineRule="atLeas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С учетом вышеизложенного, мировой судья приходит к выводу о необходимости назначения Исаеву А.Ю. административного наказания в виде  штрафа.</w:t>
      </w:r>
    </w:p>
    <w:p w:rsidR="00C616C1" w:rsidP="00BC71A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 и руководствуясь ст.ст.29.9, 29.10 КоАП РФ, мировой судья</w:t>
      </w:r>
    </w:p>
    <w:p w:rsidR="00C616C1" w:rsidP="00BC71A9">
      <w:pPr>
        <w:spacing w:line="240" w:lineRule="atLeast"/>
        <w:jc w:val="center"/>
        <w:rPr>
          <w:sz w:val="28"/>
          <w:szCs w:val="28"/>
        </w:rPr>
      </w:pPr>
    </w:p>
    <w:p w:rsidR="00C616C1" w:rsidP="00BC71A9">
      <w:pPr>
        <w:spacing w:line="240" w:lineRule="atLeast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И Л:</w:t>
      </w:r>
    </w:p>
    <w:p w:rsidR="00C616C1" w:rsidP="00BC71A9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        Исаева Андрея Юрьевича признать виновным в совершении административного правонарушения по ч. 1 ст. 20.25 КоАП РФ и назначить наказание в виде</w:t>
      </w:r>
      <w:r w:rsidRPr="00A469CB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административного штрафа в размере 10</w:t>
      </w:r>
      <w:r w:rsidRPr="00E17BF3">
        <w:rPr>
          <w:sz w:val="28"/>
          <w:szCs w:val="28"/>
        </w:rPr>
        <w:t>00 (</w:t>
      </w:r>
      <w:r>
        <w:rPr>
          <w:sz w:val="28"/>
          <w:szCs w:val="28"/>
        </w:rPr>
        <w:t xml:space="preserve">одна </w:t>
      </w:r>
      <w:r w:rsidRPr="00E17BF3">
        <w:rPr>
          <w:sz w:val="28"/>
          <w:szCs w:val="28"/>
        </w:rPr>
        <w:t>тысяч</w:t>
      </w:r>
      <w:r>
        <w:rPr>
          <w:sz w:val="28"/>
          <w:szCs w:val="28"/>
        </w:rPr>
        <w:t>а</w:t>
      </w:r>
      <w:r w:rsidRPr="00E17BF3">
        <w:rPr>
          <w:sz w:val="28"/>
          <w:szCs w:val="28"/>
        </w:rPr>
        <w:t>) рублей.</w:t>
      </w:r>
    </w:p>
    <w:p w:rsidR="00C616C1" w:rsidP="00BC71A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541EF4">
        <w:rPr>
          <w:sz w:val="28"/>
          <w:szCs w:val="28"/>
        </w:rPr>
        <w:t>Штраф необходимо уплатить в течение 60 дней со дня вступления настоящего постановления в законную силу получателю: Управление федерального казначейства по РТ (Министерство юстиции Республики Татарстан), ИНН 1654003139, КПП 165501001, номер счета получателя платежа 03100643000000011100 в Отделение НБ Республика Татарстан Банка России// УФК по Республике Татарстан г. Казань// Управление Федерального казначейства по Республике Татарстан, кор.сч. 40102810445370000079, БИК 019205400, ОКТМО 92701000001, КБК 73111601203019000140</w:t>
      </w:r>
      <w:r w:rsidRPr="0013547B">
        <w:rPr>
          <w:sz w:val="28"/>
          <w:szCs w:val="28"/>
        </w:rPr>
        <w:t>, УИН</w:t>
      </w:r>
      <w:r w:rsidRPr="00541EF4">
        <w:rPr>
          <w:sz w:val="28"/>
          <w:szCs w:val="28"/>
        </w:rPr>
        <w:t xml:space="preserve"> </w:t>
      </w:r>
      <w:r w:rsidRPr="00874964">
        <w:rPr>
          <w:sz w:val="28"/>
          <w:szCs w:val="28"/>
        </w:rPr>
        <w:t>&lt;</w:t>
      </w:r>
      <w:r>
        <w:rPr>
          <w:sz w:val="28"/>
          <w:szCs w:val="28"/>
        </w:rPr>
        <w:t>данные изъяты</w:t>
      </w:r>
      <w:r w:rsidRPr="00874964">
        <w:rPr>
          <w:sz w:val="28"/>
          <w:szCs w:val="28"/>
        </w:rPr>
        <w:t>&gt;</w:t>
      </w:r>
    </w:p>
    <w:p w:rsidR="00C616C1" w:rsidP="00BC71A9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color w:val="C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Квитанция </w:t>
      </w:r>
      <w:r>
        <w:rPr>
          <w:rStyle w:val="blk"/>
          <w:sz w:val="28"/>
          <w:szCs w:val="28"/>
        </w:rPr>
        <w:t xml:space="preserve">об уплате административного </w:t>
      </w:r>
      <w:r>
        <w:rPr>
          <w:rStyle w:val="ep"/>
          <w:sz w:val="28"/>
          <w:szCs w:val="28"/>
        </w:rPr>
        <w:t>штрафа</w:t>
      </w:r>
      <w:r>
        <w:rPr>
          <w:sz w:val="28"/>
          <w:szCs w:val="28"/>
        </w:rPr>
        <w:t xml:space="preserve"> подлежит направлению в канцелярию судебного участка №1 по Алькеевскому  судебному району Республики Татарстан по адресу: РТ, Алькеевский район,  с. Базарные Матаки,  ул. Ленина, д. 4 г.</w:t>
      </w:r>
    </w:p>
    <w:p w:rsidR="00C616C1" w:rsidP="00BC71A9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Постановление может быть обжаловано в Алькеевский районный суд Республики Татарстан в течение  10 суток со дня вручения или получения копии постановления через мирового судью. </w:t>
      </w:r>
    </w:p>
    <w:p w:rsidR="00C616C1" w:rsidP="00BC71A9">
      <w:pPr>
        <w:spacing w:line="240" w:lineRule="atLeast"/>
        <w:jc w:val="both"/>
        <w:rPr>
          <w:sz w:val="28"/>
          <w:szCs w:val="28"/>
        </w:rPr>
      </w:pPr>
    </w:p>
    <w:p w:rsidR="00C616C1" w:rsidP="00E14663">
      <w:pPr>
        <w:spacing w:line="240" w:lineRule="atLeast"/>
        <w:jc w:val="center"/>
        <w:rPr>
          <w:sz w:val="28"/>
          <w:szCs w:val="28"/>
        </w:rPr>
      </w:pPr>
    </w:p>
    <w:p w:rsidR="00C616C1" w:rsidP="00E14663">
      <w:pPr>
        <w:spacing w:line="240" w:lineRule="atLeast"/>
        <w:jc w:val="center"/>
        <w:rPr>
          <w:sz w:val="20"/>
          <w:szCs w:val="20"/>
        </w:rPr>
      </w:pPr>
      <w:r>
        <w:rPr>
          <w:sz w:val="28"/>
          <w:szCs w:val="28"/>
        </w:rPr>
        <w:t>Мировой судья                                      Л.Р. Мулюков</w:t>
      </w:r>
    </w:p>
    <w:p w:rsidR="00C616C1" w:rsidP="00EA0677">
      <w:pPr>
        <w:spacing w:line="240" w:lineRule="atLeast"/>
        <w:ind w:firstLine="709"/>
        <w:jc w:val="both"/>
        <w:rPr>
          <w:sz w:val="28"/>
          <w:szCs w:val="28"/>
        </w:rPr>
      </w:pPr>
    </w:p>
    <w:sectPr w:rsidSect="00E14663">
      <w:headerReference w:type="default" r:id="rId4"/>
      <w:pgSz w:w="11906" w:h="16838"/>
      <w:pgMar w:top="1134" w:right="680" w:bottom="1134" w:left="1134" w:header="709" w:footer="709" w:gutter="0"/>
      <w:cols w:space="708"/>
      <w:titlePg/>
      <w:docGrid w:linePitch="43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6C1" w:rsidRPr="00EA0677">
    <w:pPr>
      <w:pStyle w:val="Header"/>
      <w:jc w:val="right"/>
      <w:rPr>
        <w:sz w:val="24"/>
        <w:szCs w:val="24"/>
      </w:rPr>
    </w:pPr>
    <w:r w:rsidRPr="00EA0677">
      <w:rPr>
        <w:sz w:val="24"/>
        <w:szCs w:val="24"/>
      </w:rPr>
      <w:fldChar w:fldCharType="begin"/>
    </w:r>
    <w:r w:rsidRPr="00EA0677">
      <w:rPr>
        <w:sz w:val="24"/>
        <w:szCs w:val="24"/>
      </w:rPr>
      <w:instrText xml:space="preserve"> PAGE   \* MERGEFORMAT </w:instrText>
    </w:r>
    <w:r w:rsidRPr="00EA0677">
      <w:rPr>
        <w:sz w:val="24"/>
        <w:szCs w:val="24"/>
      </w:rPr>
      <w:fldChar w:fldCharType="separate"/>
    </w:r>
    <w:r>
      <w:rPr>
        <w:noProof/>
        <w:sz w:val="24"/>
        <w:szCs w:val="24"/>
      </w:rPr>
      <w:t>2</w:t>
    </w:r>
    <w:r w:rsidRPr="00EA0677">
      <w:rPr>
        <w:sz w:val="24"/>
        <w:szCs w:val="24"/>
      </w:rPr>
      <w:fldChar w:fldCharType="end"/>
    </w:r>
  </w:p>
  <w:p w:rsidR="00C616C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defaultTabStop w:val="708"/>
  <w:doNotHyphenateCaps/>
  <w:drawingGridHorizontalSpacing w:val="160"/>
  <w:displayHorizontalDrawingGridEvery w:val="2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85C0F"/>
    <w:rsid w:val="00001CF4"/>
    <w:rsid w:val="00003A3F"/>
    <w:rsid w:val="00014D35"/>
    <w:rsid w:val="00015140"/>
    <w:rsid w:val="00055B43"/>
    <w:rsid w:val="00055FE6"/>
    <w:rsid w:val="00057A7F"/>
    <w:rsid w:val="000675BB"/>
    <w:rsid w:val="00072BC7"/>
    <w:rsid w:val="000768B7"/>
    <w:rsid w:val="0009004C"/>
    <w:rsid w:val="00093DA4"/>
    <w:rsid w:val="000B4EAD"/>
    <w:rsid w:val="000B6357"/>
    <w:rsid w:val="000B7E3E"/>
    <w:rsid w:val="000C4D61"/>
    <w:rsid w:val="000D6DC0"/>
    <w:rsid w:val="000E0D3B"/>
    <w:rsid w:val="000E1A2E"/>
    <w:rsid w:val="0010351A"/>
    <w:rsid w:val="00103641"/>
    <w:rsid w:val="00122E29"/>
    <w:rsid w:val="00124866"/>
    <w:rsid w:val="0013332C"/>
    <w:rsid w:val="0013547B"/>
    <w:rsid w:val="00142A2C"/>
    <w:rsid w:val="00145200"/>
    <w:rsid w:val="00164228"/>
    <w:rsid w:val="0016513E"/>
    <w:rsid w:val="0017088B"/>
    <w:rsid w:val="00176E22"/>
    <w:rsid w:val="00177B8E"/>
    <w:rsid w:val="001841E9"/>
    <w:rsid w:val="00185BA0"/>
    <w:rsid w:val="00190B2D"/>
    <w:rsid w:val="001929D8"/>
    <w:rsid w:val="001A6519"/>
    <w:rsid w:val="001B75FD"/>
    <w:rsid w:val="001C0D51"/>
    <w:rsid w:val="001C4F1B"/>
    <w:rsid w:val="001C788D"/>
    <w:rsid w:val="001D4C3C"/>
    <w:rsid w:val="001D6E6E"/>
    <w:rsid w:val="001D76F6"/>
    <w:rsid w:val="001F67E0"/>
    <w:rsid w:val="001F740D"/>
    <w:rsid w:val="00206FB5"/>
    <w:rsid w:val="00211B19"/>
    <w:rsid w:val="00211CC6"/>
    <w:rsid w:val="0021616A"/>
    <w:rsid w:val="00217C46"/>
    <w:rsid w:val="00222D7E"/>
    <w:rsid w:val="00227AD7"/>
    <w:rsid w:val="00242BD3"/>
    <w:rsid w:val="00244B88"/>
    <w:rsid w:val="00244B92"/>
    <w:rsid w:val="00245B6B"/>
    <w:rsid w:val="00247CBD"/>
    <w:rsid w:val="00253886"/>
    <w:rsid w:val="002616A5"/>
    <w:rsid w:val="002622C9"/>
    <w:rsid w:val="00265A45"/>
    <w:rsid w:val="002668F3"/>
    <w:rsid w:val="00285080"/>
    <w:rsid w:val="00297F86"/>
    <w:rsid w:val="002A740C"/>
    <w:rsid w:val="002B3A99"/>
    <w:rsid w:val="002B4114"/>
    <w:rsid w:val="002C4496"/>
    <w:rsid w:val="002D3799"/>
    <w:rsid w:val="002D3C56"/>
    <w:rsid w:val="002D44CC"/>
    <w:rsid w:val="002D6D7B"/>
    <w:rsid w:val="002F2188"/>
    <w:rsid w:val="003016AB"/>
    <w:rsid w:val="00303726"/>
    <w:rsid w:val="003111DA"/>
    <w:rsid w:val="00311696"/>
    <w:rsid w:val="00321B28"/>
    <w:rsid w:val="0032342D"/>
    <w:rsid w:val="00323D62"/>
    <w:rsid w:val="003262BB"/>
    <w:rsid w:val="00330200"/>
    <w:rsid w:val="00347B1D"/>
    <w:rsid w:val="003556E9"/>
    <w:rsid w:val="00357E9C"/>
    <w:rsid w:val="003647D8"/>
    <w:rsid w:val="003651E4"/>
    <w:rsid w:val="00373B85"/>
    <w:rsid w:val="00382E15"/>
    <w:rsid w:val="00385327"/>
    <w:rsid w:val="003977FB"/>
    <w:rsid w:val="003B0479"/>
    <w:rsid w:val="003B3C60"/>
    <w:rsid w:val="003B509C"/>
    <w:rsid w:val="003C4D27"/>
    <w:rsid w:val="003C5342"/>
    <w:rsid w:val="003E0565"/>
    <w:rsid w:val="003E203D"/>
    <w:rsid w:val="003E7965"/>
    <w:rsid w:val="003F0B96"/>
    <w:rsid w:val="003F1713"/>
    <w:rsid w:val="003F3FA1"/>
    <w:rsid w:val="00401BAB"/>
    <w:rsid w:val="004025B3"/>
    <w:rsid w:val="00411EB8"/>
    <w:rsid w:val="0041526E"/>
    <w:rsid w:val="00417A7E"/>
    <w:rsid w:val="00423B01"/>
    <w:rsid w:val="004269C6"/>
    <w:rsid w:val="00434374"/>
    <w:rsid w:val="00440F66"/>
    <w:rsid w:val="00444A9B"/>
    <w:rsid w:val="0044705D"/>
    <w:rsid w:val="00453016"/>
    <w:rsid w:val="00466799"/>
    <w:rsid w:val="004725DE"/>
    <w:rsid w:val="00480C0A"/>
    <w:rsid w:val="0048648B"/>
    <w:rsid w:val="00494130"/>
    <w:rsid w:val="0049555D"/>
    <w:rsid w:val="0049586D"/>
    <w:rsid w:val="00497274"/>
    <w:rsid w:val="004A0F88"/>
    <w:rsid w:val="004A3AD8"/>
    <w:rsid w:val="004A3C96"/>
    <w:rsid w:val="004B3825"/>
    <w:rsid w:val="004C07B6"/>
    <w:rsid w:val="004D2D38"/>
    <w:rsid w:val="004D450B"/>
    <w:rsid w:val="004D60BB"/>
    <w:rsid w:val="004E0862"/>
    <w:rsid w:val="004E76B2"/>
    <w:rsid w:val="004F489F"/>
    <w:rsid w:val="0050395B"/>
    <w:rsid w:val="005127B4"/>
    <w:rsid w:val="00517385"/>
    <w:rsid w:val="00521C99"/>
    <w:rsid w:val="00522BF8"/>
    <w:rsid w:val="00532FF6"/>
    <w:rsid w:val="00541EF4"/>
    <w:rsid w:val="0054484D"/>
    <w:rsid w:val="005502B7"/>
    <w:rsid w:val="00553538"/>
    <w:rsid w:val="00554AE4"/>
    <w:rsid w:val="005563B9"/>
    <w:rsid w:val="00564679"/>
    <w:rsid w:val="00580003"/>
    <w:rsid w:val="00580EE8"/>
    <w:rsid w:val="005A4970"/>
    <w:rsid w:val="005A7AF6"/>
    <w:rsid w:val="005B1BE4"/>
    <w:rsid w:val="005C0D8C"/>
    <w:rsid w:val="005E1919"/>
    <w:rsid w:val="005E5E5A"/>
    <w:rsid w:val="005F3050"/>
    <w:rsid w:val="005F3ACA"/>
    <w:rsid w:val="00600913"/>
    <w:rsid w:val="0060611D"/>
    <w:rsid w:val="00624048"/>
    <w:rsid w:val="00630482"/>
    <w:rsid w:val="00636829"/>
    <w:rsid w:val="00642882"/>
    <w:rsid w:val="00643ACA"/>
    <w:rsid w:val="00650694"/>
    <w:rsid w:val="00652E2D"/>
    <w:rsid w:val="00654618"/>
    <w:rsid w:val="00661CE8"/>
    <w:rsid w:val="0066271B"/>
    <w:rsid w:val="00663AB4"/>
    <w:rsid w:val="00666594"/>
    <w:rsid w:val="00674BC0"/>
    <w:rsid w:val="006769E4"/>
    <w:rsid w:val="00680558"/>
    <w:rsid w:val="00691DBB"/>
    <w:rsid w:val="006A0297"/>
    <w:rsid w:val="006A067E"/>
    <w:rsid w:val="006B0826"/>
    <w:rsid w:val="006C3ACB"/>
    <w:rsid w:val="006C4864"/>
    <w:rsid w:val="006C5705"/>
    <w:rsid w:val="006F398C"/>
    <w:rsid w:val="006F6397"/>
    <w:rsid w:val="00701994"/>
    <w:rsid w:val="0070715F"/>
    <w:rsid w:val="00722BD2"/>
    <w:rsid w:val="007258F4"/>
    <w:rsid w:val="00742411"/>
    <w:rsid w:val="007468E7"/>
    <w:rsid w:val="00750C97"/>
    <w:rsid w:val="00780E08"/>
    <w:rsid w:val="0078116D"/>
    <w:rsid w:val="00791D43"/>
    <w:rsid w:val="00792294"/>
    <w:rsid w:val="007A034B"/>
    <w:rsid w:val="007A0700"/>
    <w:rsid w:val="007A2F21"/>
    <w:rsid w:val="007A33DA"/>
    <w:rsid w:val="007A59D8"/>
    <w:rsid w:val="007B3E57"/>
    <w:rsid w:val="007B790C"/>
    <w:rsid w:val="007D14CC"/>
    <w:rsid w:val="007D49F4"/>
    <w:rsid w:val="007F52F4"/>
    <w:rsid w:val="007F707D"/>
    <w:rsid w:val="00801CEB"/>
    <w:rsid w:val="0083749D"/>
    <w:rsid w:val="008413B5"/>
    <w:rsid w:val="00846011"/>
    <w:rsid w:val="00846562"/>
    <w:rsid w:val="00851E4F"/>
    <w:rsid w:val="00852EC4"/>
    <w:rsid w:val="00874964"/>
    <w:rsid w:val="00893293"/>
    <w:rsid w:val="008959CB"/>
    <w:rsid w:val="008A5CBB"/>
    <w:rsid w:val="008B49E7"/>
    <w:rsid w:val="008C006A"/>
    <w:rsid w:val="008C52AA"/>
    <w:rsid w:val="008C5347"/>
    <w:rsid w:val="008D5FBA"/>
    <w:rsid w:val="008E0D9C"/>
    <w:rsid w:val="008E4A56"/>
    <w:rsid w:val="008F5935"/>
    <w:rsid w:val="008F729D"/>
    <w:rsid w:val="008F7F66"/>
    <w:rsid w:val="0090004E"/>
    <w:rsid w:val="00906881"/>
    <w:rsid w:val="00907B94"/>
    <w:rsid w:val="00910F55"/>
    <w:rsid w:val="0091448A"/>
    <w:rsid w:val="00920262"/>
    <w:rsid w:val="00923F60"/>
    <w:rsid w:val="0092443D"/>
    <w:rsid w:val="0092446A"/>
    <w:rsid w:val="009320FF"/>
    <w:rsid w:val="00935A62"/>
    <w:rsid w:val="00937633"/>
    <w:rsid w:val="009430D2"/>
    <w:rsid w:val="00956E12"/>
    <w:rsid w:val="00972D49"/>
    <w:rsid w:val="00972DBA"/>
    <w:rsid w:val="00985C93"/>
    <w:rsid w:val="00986CE8"/>
    <w:rsid w:val="00990AA0"/>
    <w:rsid w:val="009913EB"/>
    <w:rsid w:val="009A5558"/>
    <w:rsid w:val="009D22BD"/>
    <w:rsid w:val="009D3217"/>
    <w:rsid w:val="009D7207"/>
    <w:rsid w:val="009F2CC6"/>
    <w:rsid w:val="00A019A1"/>
    <w:rsid w:val="00A032D1"/>
    <w:rsid w:val="00A06DC4"/>
    <w:rsid w:val="00A1020D"/>
    <w:rsid w:val="00A1182B"/>
    <w:rsid w:val="00A1719A"/>
    <w:rsid w:val="00A21CD5"/>
    <w:rsid w:val="00A24711"/>
    <w:rsid w:val="00A27F3F"/>
    <w:rsid w:val="00A352F6"/>
    <w:rsid w:val="00A469CB"/>
    <w:rsid w:val="00A54019"/>
    <w:rsid w:val="00A56179"/>
    <w:rsid w:val="00A73179"/>
    <w:rsid w:val="00A77149"/>
    <w:rsid w:val="00A83554"/>
    <w:rsid w:val="00A87ECD"/>
    <w:rsid w:val="00A9327F"/>
    <w:rsid w:val="00A951BE"/>
    <w:rsid w:val="00A95BA7"/>
    <w:rsid w:val="00A96C15"/>
    <w:rsid w:val="00AA09AD"/>
    <w:rsid w:val="00AA5935"/>
    <w:rsid w:val="00AA732D"/>
    <w:rsid w:val="00AA7939"/>
    <w:rsid w:val="00AB04E5"/>
    <w:rsid w:val="00AB3362"/>
    <w:rsid w:val="00AC1A5D"/>
    <w:rsid w:val="00AC1F95"/>
    <w:rsid w:val="00AC2D76"/>
    <w:rsid w:val="00AC5E0F"/>
    <w:rsid w:val="00AC6B4A"/>
    <w:rsid w:val="00AD047A"/>
    <w:rsid w:val="00AE09F0"/>
    <w:rsid w:val="00AE54C6"/>
    <w:rsid w:val="00AE58C7"/>
    <w:rsid w:val="00AF2532"/>
    <w:rsid w:val="00B0564D"/>
    <w:rsid w:val="00B159C7"/>
    <w:rsid w:val="00B2093A"/>
    <w:rsid w:val="00B2107E"/>
    <w:rsid w:val="00B22D70"/>
    <w:rsid w:val="00B22E92"/>
    <w:rsid w:val="00B27A4A"/>
    <w:rsid w:val="00B27F62"/>
    <w:rsid w:val="00B32E0A"/>
    <w:rsid w:val="00B61F93"/>
    <w:rsid w:val="00B704FA"/>
    <w:rsid w:val="00B72466"/>
    <w:rsid w:val="00B75224"/>
    <w:rsid w:val="00B85D17"/>
    <w:rsid w:val="00B907A4"/>
    <w:rsid w:val="00B91759"/>
    <w:rsid w:val="00B926D9"/>
    <w:rsid w:val="00BA130A"/>
    <w:rsid w:val="00BA48E0"/>
    <w:rsid w:val="00BB061E"/>
    <w:rsid w:val="00BC71A9"/>
    <w:rsid w:val="00BD444E"/>
    <w:rsid w:val="00BD65EB"/>
    <w:rsid w:val="00BD754E"/>
    <w:rsid w:val="00BE001F"/>
    <w:rsid w:val="00BE113E"/>
    <w:rsid w:val="00BE64C5"/>
    <w:rsid w:val="00C00008"/>
    <w:rsid w:val="00C05F37"/>
    <w:rsid w:val="00C13539"/>
    <w:rsid w:val="00C2444F"/>
    <w:rsid w:val="00C24E2E"/>
    <w:rsid w:val="00C33C59"/>
    <w:rsid w:val="00C50852"/>
    <w:rsid w:val="00C53792"/>
    <w:rsid w:val="00C5728F"/>
    <w:rsid w:val="00C616C1"/>
    <w:rsid w:val="00C67114"/>
    <w:rsid w:val="00C7030E"/>
    <w:rsid w:val="00C76CC3"/>
    <w:rsid w:val="00C77893"/>
    <w:rsid w:val="00C837C2"/>
    <w:rsid w:val="00C85447"/>
    <w:rsid w:val="00C856D9"/>
    <w:rsid w:val="00C857C8"/>
    <w:rsid w:val="00C936EF"/>
    <w:rsid w:val="00CA0C7A"/>
    <w:rsid w:val="00CA4DA5"/>
    <w:rsid w:val="00CA7165"/>
    <w:rsid w:val="00CB0C65"/>
    <w:rsid w:val="00CB2C76"/>
    <w:rsid w:val="00CB394B"/>
    <w:rsid w:val="00CC4D66"/>
    <w:rsid w:val="00CC54F9"/>
    <w:rsid w:val="00CD6FF2"/>
    <w:rsid w:val="00CF3565"/>
    <w:rsid w:val="00CF657B"/>
    <w:rsid w:val="00D1258F"/>
    <w:rsid w:val="00D125FA"/>
    <w:rsid w:val="00D13534"/>
    <w:rsid w:val="00D20BA5"/>
    <w:rsid w:val="00D22578"/>
    <w:rsid w:val="00D369EF"/>
    <w:rsid w:val="00D45C1C"/>
    <w:rsid w:val="00D478B1"/>
    <w:rsid w:val="00D50335"/>
    <w:rsid w:val="00D544BA"/>
    <w:rsid w:val="00D54B0B"/>
    <w:rsid w:val="00D648B3"/>
    <w:rsid w:val="00D81B23"/>
    <w:rsid w:val="00D85C0F"/>
    <w:rsid w:val="00DA0C3A"/>
    <w:rsid w:val="00DB61D1"/>
    <w:rsid w:val="00DB686E"/>
    <w:rsid w:val="00DD3151"/>
    <w:rsid w:val="00DD514F"/>
    <w:rsid w:val="00DE036A"/>
    <w:rsid w:val="00DE2E35"/>
    <w:rsid w:val="00DE398A"/>
    <w:rsid w:val="00DE7652"/>
    <w:rsid w:val="00DE7D0C"/>
    <w:rsid w:val="00DF742D"/>
    <w:rsid w:val="00E07131"/>
    <w:rsid w:val="00E07D92"/>
    <w:rsid w:val="00E1277A"/>
    <w:rsid w:val="00E14663"/>
    <w:rsid w:val="00E15263"/>
    <w:rsid w:val="00E15F9F"/>
    <w:rsid w:val="00E17BF3"/>
    <w:rsid w:val="00E2392A"/>
    <w:rsid w:val="00E25811"/>
    <w:rsid w:val="00E3322A"/>
    <w:rsid w:val="00E40E2F"/>
    <w:rsid w:val="00E429D2"/>
    <w:rsid w:val="00E55848"/>
    <w:rsid w:val="00E66B42"/>
    <w:rsid w:val="00E8395F"/>
    <w:rsid w:val="00E90BFB"/>
    <w:rsid w:val="00E97221"/>
    <w:rsid w:val="00EA002B"/>
    <w:rsid w:val="00EA0677"/>
    <w:rsid w:val="00EA1CE1"/>
    <w:rsid w:val="00EA2F7E"/>
    <w:rsid w:val="00EA5CBC"/>
    <w:rsid w:val="00EA6C73"/>
    <w:rsid w:val="00EB0794"/>
    <w:rsid w:val="00EB5E4A"/>
    <w:rsid w:val="00ED15E5"/>
    <w:rsid w:val="00ED50FD"/>
    <w:rsid w:val="00ED74FE"/>
    <w:rsid w:val="00ED7965"/>
    <w:rsid w:val="00EE54AD"/>
    <w:rsid w:val="00EF770C"/>
    <w:rsid w:val="00F00A73"/>
    <w:rsid w:val="00F02CA6"/>
    <w:rsid w:val="00F169D9"/>
    <w:rsid w:val="00F24279"/>
    <w:rsid w:val="00F30BDE"/>
    <w:rsid w:val="00F30DBD"/>
    <w:rsid w:val="00F44748"/>
    <w:rsid w:val="00F614C8"/>
    <w:rsid w:val="00F65903"/>
    <w:rsid w:val="00F65CCF"/>
    <w:rsid w:val="00F67599"/>
    <w:rsid w:val="00F868E0"/>
    <w:rsid w:val="00F8716C"/>
    <w:rsid w:val="00F93750"/>
    <w:rsid w:val="00F97707"/>
    <w:rsid w:val="00FA04AF"/>
    <w:rsid w:val="00FA297F"/>
    <w:rsid w:val="00FB0F02"/>
    <w:rsid w:val="00FB254B"/>
    <w:rsid w:val="00FB28E2"/>
    <w:rsid w:val="00FB7276"/>
    <w:rsid w:val="00FC190A"/>
    <w:rsid w:val="00FD2F22"/>
    <w:rsid w:val="00FE3475"/>
    <w:rsid w:val="00FF1693"/>
    <w:rsid w:val="00FF7876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5C0F"/>
    <w:rPr>
      <w:rFonts w:ascii="Times New Roman" w:eastAsia="Times New Roman" w:hAnsi="Times New Roman"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D85C0F"/>
    <w:pPr>
      <w:jc w:val="center"/>
    </w:pPr>
  </w:style>
  <w:style w:type="character" w:customStyle="1" w:styleId="TitleChar">
    <w:name w:val="Title Char"/>
    <w:basedOn w:val="DefaultParagraphFont"/>
    <w:link w:val="Title"/>
    <w:uiPriority w:val="99"/>
    <w:locked/>
    <w:rsid w:val="00D85C0F"/>
    <w:rPr>
      <w:rFonts w:ascii="Times New Roman" w:hAnsi="Times New Roman" w:cs="Times New Roman"/>
      <w:sz w:val="32"/>
      <w:szCs w:val="32"/>
      <w:lang w:eastAsia="ru-RU"/>
    </w:rPr>
  </w:style>
  <w:style w:type="character" w:customStyle="1" w:styleId="blk">
    <w:name w:val="blk"/>
    <w:basedOn w:val="DefaultParagraphFont"/>
    <w:uiPriority w:val="99"/>
    <w:rsid w:val="0010351A"/>
  </w:style>
  <w:style w:type="character" w:customStyle="1" w:styleId="ep">
    <w:name w:val="ep"/>
    <w:basedOn w:val="DefaultParagraphFont"/>
    <w:uiPriority w:val="99"/>
    <w:rsid w:val="0010351A"/>
  </w:style>
  <w:style w:type="paragraph" w:styleId="Header">
    <w:name w:val="header"/>
    <w:basedOn w:val="Normal"/>
    <w:link w:val="HeaderChar"/>
    <w:uiPriority w:val="99"/>
    <w:rsid w:val="00EA0677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A0677"/>
    <w:rPr>
      <w:rFonts w:ascii="Times New Roman" w:hAnsi="Times New Roman" w:cs="Times New Roman"/>
      <w:sz w:val="32"/>
      <w:szCs w:val="32"/>
      <w:lang w:eastAsia="ru-RU"/>
    </w:rPr>
  </w:style>
  <w:style w:type="paragraph" w:styleId="Footer">
    <w:name w:val="footer"/>
    <w:basedOn w:val="Normal"/>
    <w:link w:val="FooterChar"/>
    <w:uiPriority w:val="99"/>
    <w:semiHidden/>
    <w:rsid w:val="00EA0677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EA0677"/>
    <w:rPr>
      <w:rFonts w:ascii="Times New Roman" w:hAnsi="Times New Roman" w:cs="Times New Roman"/>
      <w:sz w:val="32"/>
      <w:szCs w:val="32"/>
      <w:lang w:eastAsia="ru-RU"/>
    </w:rPr>
  </w:style>
  <w:style w:type="paragraph" w:styleId="BodyTextIndent">
    <w:name w:val="Body Text Indent"/>
    <w:basedOn w:val="Normal"/>
    <w:link w:val="BodyTextIndentChar"/>
    <w:uiPriority w:val="99"/>
    <w:rsid w:val="00E15263"/>
    <w:pPr>
      <w:widowControl w:val="0"/>
      <w:ind w:firstLine="851"/>
      <w:jc w:val="both"/>
    </w:pPr>
    <w:rPr>
      <w:rFonts w:eastAsia="Calibri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E15263"/>
    <w:rPr>
      <w:rFonts w:ascii="Times New Roman" w:hAnsi="Times New Roman" w:cs="Times New Roman"/>
      <w:sz w:val="24"/>
      <w:szCs w:val="24"/>
    </w:rPr>
  </w:style>
  <w:style w:type="paragraph" w:customStyle="1" w:styleId="1">
    <w:name w:val="Без интервала1"/>
    <w:uiPriority w:val="99"/>
    <w:rsid w:val="00494130"/>
    <w:rPr>
      <w:rFonts w:ascii="Times New Roman" w:hAnsi="Times New Roman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