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60DB" w:rsidP="007A515D">
      <w:pPr>
        <w:pStyle w:val="Title"/>
        <w:rPr>
          <w:sz w:val="28"/>
          <w:szCs w:val="28"/>
        </w:rPr>
      </w:pPr>
      <w:r w:rsidRPr="002E6F25">
        <w:rPr>
          <w:sz w:val="28"/>
          <w:szCs w:val="28"/>
        </w:rPr>
        <w:t>П О С Т А Н О В Л Е Н И Е</w:t>
      </w:r>
    </w:p>
    <w:p w:rsidR="002160DB" w:rsidP="007A515D">
      <w:pPr>
        <w:pStyle w:val="Title"/>
        <w:rPr>
          <w:sz w:val="28"/>
          <w:szCs w:val="28"/>
        </w:rPr>
      </w:pPr>
    </w:p>
    <w:p w:rsidR="002160DB" w:rsidP="00691DBB">
      <w:pPr>
        <w:pStyle w:val="Title"/>
        <w:jc w:val="left"/>
        <w:rPr>
          <w:sz w:val="28"/>
          <w:szCs w:val="28"/>
        </w:rPr>
      </w:pPr>
      <w:r w:rsidRPr="00783762">
        <w:rPr>
          <w:sz w:val="40"/>
          <w:szCs w:val="40"/>
        </w:rPr>
        <w:t xml:space="preserve">           </w:t>
      </w:r>
      <w:r w:rsidRPr="00DB44AF">
        <w:rPr>
          <w:sz w:val="28"/>
          <w:szCs w:val="28"/>
        </w:rPr>
        <w:t>25 ф</w:t>
      </w:r>
      <w:r>
        <w:rPr>
          <w:sz w:val="28"/>
          <w:szCs w:val="28"/>
        </w:rPr>
        <w:t>евраля 2022</w:t>
      </w:r>
      <w:r w:rsidRPr="00691DBB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                                              </w:t>
      </w:r>
      <w:r w:rsidRPr="00691DBB">
        <w:rPr>
          <w:sz w:val="28"/>
          <w:szCs w:val="28"/>
        </w:rPr>
        <w:t xml:space="preserve"> с</w:t>
      </w:r>
      <w:r w:rsidRPr="002E6F25">
        <w:rPr>
          <w:sz w:val="28"/>
          <w:szCs w:val="28"/>
        </w:rPr>
        <w:t>. Базарные Матаки</w:t>
      </w:r>
    </w:p>
    <w:p w:rsidR="002160DB" w:rsidP="00AD7447">
      <w:pPr>
        <w:pStyle w:val="Title"/>
        <w:jc w:val="left"/>
        <w:rPr>
          <w:sz w:val="28"/>
          <w:szCs w:val="28"/>
        </w:rPr>
      </w:pPr>
      <w:r w:rsidRPr="002E6F25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2E6F25">
        <w:rPr>
          <w:sz w:val="28"/>
          <w:szCs w:val="28"/>
        </w:rPr>
        <w:t xml:space="preserve">                </w:t>
      </w:r>
    </w:p>
    <w:p w:rsidR="002160DB" w:rsidP="007A51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31ED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531ED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31EDD">
        <w:rPr>
          <w:sz w:val="28"/>
          <w:szCs w:val="28"/>
        </w:rPr>
        <w:t xml:space="preserve"> судебного участка № 1 по Алькеевскому судебному району Республики Татарстан, </w:t>
      </w:r>
      <w:r>
        <w:rPr>
          <w:sz w:val="28"/>
          <w:szCs w:val="28"/>
        </w:rPr>
        <w:t>Мулюков Л.Р.</w:t>
      </w:r>
      <w:r w:rsidRPr="00531EDD">
        <w:rPr>
          <w:sz w:val="28"/>
          <w:szCs w:val="28"/>
        </w:rPr>
        <w:t xml:space="preserve">, </w:t>
      </w:r>
      <w:r w:rsidRPr="00D414F9">
        <w:rPr>
          <w:sz w:val="28"/>
          <w:szCs w:val="28"/>
        </w:rPr>
        <w:t xml:space="preserve">рассмотрев дело об административном правонарушении, предусмотренном  </w:t>
      </w:r>
      <w:r>
        <w:rPr>
          <w:sz w:val="28"/>
          <w:szCs w:val="28"/>
        </w:rPr>
        <w:t xml:space="preserve">частью 1 </w:t>
      </w:r>
      <w:r w:rsidRPr="00D414F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D414F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414F9">
        <w:rPr>
          <w:sz w:val="28"/>
          <w:szCs w:val="28"/>
        </w:rPr>
        <w:t>.2</w:t>
      </w:r>
      <w:r>
        <w:rPr>
          <w:sz w:val="28"/>
          <w:szCs w:val="28"/>
        </w:rPr>
        <w:t xml:space="preserve">7 Кодекса Российской Федерации об административных правонарушениях </w:t>
      </w:r>
      <w:r w:rsidRPr="00D414F9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2160DB" w:rsidP="007A51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Нуруллина Андрея Ильдаровича,</w:t>
      </w:r>
      <w:r w:rsidRPr="00D414F9">
        <w:rPr>
          <w:sz w:val="28"/>
          <w:szCs w:val="28"/>
        </w:rPr>
        <w:t xml:space="preserve">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3E6F43">
        <w:rPr>
          <w:sz w:val="28"/>
          <w:szCs w:val="28"/>
        </w:rPr>
        <w:t xml:space="preserve">года рождения, уроженца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,  </w:t>
      </w:r>
      <w:r w:rsidRPr="003E6F43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проживающего </w:t>
      </w:r>
      <w:r w:rsidRPr="000C1637">
        <w:rPr>
          <w:sz w:val="28"/>
          <w:szCs w:val="28"/>
        </w:rPr>
        <w:t xml:space="preserve">по адресу: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 w:rsidRPr="00CC2D1D">
        <w:rPr>
          <w:sz w:val="28"/>
          <w:szCs w:val="28"/>
        </w:rPr>
        <w:t xml:space="preserve">,  имеющего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 w:rsidRPr="00CC2D1D">
        <w:rPr>
          <w:sz w:val="28"/>
          <w:szCs w:val="28"/>
        </w:rPr>
        <w:t xml:space="preserve"> образование,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 w:rsidRPr="00CC2D1D">
        <w:rPr>
          <w:sz w:val="28"/>
          <w:szCs w:val="28"/>
        </w:rPr>
        <w:t xml:space="preserve">,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 w:rsidRPr="00CC2D1D">
        <w:rPr>
          <w:sz w:val="28"/>
          <w:szCs w:val="28"/>
        </w:rPr>
        <w:t>, ранее к</w:t>
      </w:r>
      <w:r w:rsidRPr="00424A8D">
        <w:rPr>
          <w:sz w:val="28"/>
          <w:szCs w:val="28"/>
        </w:rPr>
        <w:t xml:space="preserve"> административной ответственности привлекавшегося,</w:t>
      </w:r>
    </w:p>
    <w:p w:rsidR="002160DB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2160DB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2160DB" w:rsidP="007A515D">
      <w:pPr>
        <w:spacing w:line="240" w:lineRule="exact"/>
        <w:jc w:val="center"/>
        <w:outlineLvl w:val="0"/>
        <w:rPr>
          <w:sz w:val="28"/>
          <w:szCs w:val="28"/>
        </w:rPr>
      </w:pPr>
      <w:r w:rsidRPr="002E6F25">
        <w:rPr>
          <w:sz w:val="28"/>
          <w:szCs w:val="28"/>
        </w:rPr>
        <w:t>У С Т А Н О В И Л:</w:t>
      </w:r>
    </w:p>
    <w:p w:rsidR="002160DB" w:rsidP="007A515D">
      <w:pPr>
        <w:spacing w:line="240" w:lineRule="exact"/>
        <w:jc w:val="center"/>
        <w:outlineLvl w:val="0"/>
        <w:rPr>
          <w:sz w:val="28"/>
          <w:szCs w:val="28"/>
        </w:rPr>
      </w:pPr>
    </w:p>
    <w:p w:rsidR="002160DB" w:rsidP="00E93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12.02.2022 </w:t>
      </w:r>
      <w:r w:rsidRPr="00751F4B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00</w:t>
      </w:r>
      <w:r w:rsidRPr="00751F4B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1500 </w:t>
      </w:r>
      <w:r w:rsidRPr="00751F4B">
        <w:rPr>
          <w:sz w:val="28"/>
          <w:szCs w:val="28"/>
        </w:rPr>
        <w:t xml:space="preserve">мин., </w:t>
      </w:r>
      <w:r>
        <w:rPr>
          <w:sz w:val="28"/>
          <w:szCs w:val="28"/>
        </w:rPr>
        <w:t>Нуруллин А.И.</w:t>
      </w:r>
      <w:r w:rsidRPr="00751F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магазина «Магнит-Бубенчик» -244 АО «Тандер», расположенного по адресу: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, тайно похитил одну бутылку водки «Наркомовская», объемом 0,5 литра, стоимостью с НДС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, а без НДС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</w:p>
    <w:p w:rsidR="002160DB" w:rsidP="0069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11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Нуруллин А.И. вину в совершенном правонарушении признал и раскаялся. </w:t>
      </w:r>
    </w:p>
    <w:p w:rsidR="002160DB" w:rsidP="004A5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АО «Тандер»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в судебное заседание не явился, обратился в суд с заявлением, о рассмотрении данного дела в его отсутствие.</w:t>
      </w:r>
    </w:p>
    <w:p w:rsidR="002160DB" w:rsidP="00E93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Нуруллина А.И., и</w:t>
      </w:r>
      <w:r w:rsidRPr="00751F4B">
        <w:rPr>
          <w:sz w:val="28"/>
          <w:szCs w:val="28"/>
        </w:rPr>
        <w:t xml:space="preserve">сследовав </w:t>
      </w:r>
      <w:r>
        <w:rPr>
          <w:sz w:val="28"/>
          <w:szCs w:val="28"/>
        </w:rPr>
        <w:t xml:space="preserve">представленные </w:t>
      </w:r>
      <w:r w:rsidRPr="00751F4B">
        <w:rPr>
          <w:sz w:val="28"/>
          <w:szCs w:val="28"/>
        </w:rPr>
        <w:t xml:space="preserve">материалы дела, </w:t>
      </w:r>
      <w:r>
        <w:rPr>
          <w:sz w:val="28"/>
          <w:szCs w:val="28"/>
        </w:rPr>
        <w:t>оцененные в совокупности согласно правилам статьи 26.11 КоАП РФ,</w:t>
      </w:r>
      <w:r w:rsidRPr="00751F4B">
        <w:rPr>
          <w:sz w:val="28"/>
          <w:szCs w:val="28"/>
        </w:rPr>
        <w:t xml:space="preserve"> суд считает, что е</w:t>
      </w:r>
      <w:r>
        <w:rPr>
          <w:sz w:val="28"/>
          <w:szCs w:val="28"/>
        </w:rPr>
        <w:t>го</w:t>
      </w:r>
      <w:r w:rsidRPr="00751F4B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</w:t>
      </w:r>
      <w:r w:rsidRPr="00AF1A6B">
        <w:rPr>
          <w:sz w:val="28"/>
          <w:szCs w:val="28"/>
        </w:rPr>
        <w:t xml:space="preserve"> </w:t>
      </w:r>
      <w:r w:rsidRPr="00C43F77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телефонным сообщением директора магазина по факту кражи, заявлением директора магазина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к административной ответственности неизвестное лицо за кражу из магазина бутылки водки,  протоколом осмотра места происшествия с фототаблицами, которым осмотрен магазин, где на витрине находилась бутылка водки,  объяснениями Ибрагимовой Ч.И., Нуруллина А.И.,</w:t>
      </w:r>
      <w:r w:rsidRPr="00E93CB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 к административной ответственности,</w:t>
      </w:r>
      <w:r w:rsidRPr="00E93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о стоимости водки «Наркомовская» объемом 0,5 литра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с НДС, а без НДС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,  должностной инструкцией специалиста сектора безопасности АО «Тандер», доверенностью от 01.02.2022, которой АО «Тандер» уполномочила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представлять интересы общества.</w:t>
      </w:r>
    </w:p>
    <w:p w:rsidR="002160DB" w:rsidRPr="00AA6476" w:rsidP="007A515D">
      <w:pPr>
        <w:ind w:firstLine="708"/>
        <w:jc w:val="both"/>
        <w:rPr>
          <w:sz w:val="28"/>
          <w:szCs w:val="28"/>
        </w:rPr>
      </w:pPr>
      <w:r w:rsidRPr="00AA6476">
        <w:rPr>
          <w:sz w:val="28"/>
          <w:szCs w:val="28"/>
        </w:rPr>
        <w:t>Не доверять данным доказательствам у суда нет основан</w:t>
      </w:r>
      <w:r>
        <w:rPr>
          <w:sz w:val="28"/>
          <w:szCs w:val="28"/>
        </w:rPr>
        <w:t xml:space="preserve">ий, так как они не противоречат </w:t>
      </w:r>
      <w:r w:rsidRPr="00AA6476">
        <w:rPr>
          <w:sz w:val="28"/>
          <w:szCs w:val="28"/>
        </w:rPr>
        <w:t>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2160DB" w:rsidP="008C3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476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Нуруллина А.И. </w:t>
      </w:r>
      <w:r w:rsidRPr="00AA6476">
        <w:rPr>
          <w:sz w:val="28"/>
          <w:szCs w:val="28"/>
        </w:rPr>
        <w:t>подлежат квалификации по</w:t>
      </w:r>
      <w:r>
        <w:rPr>
          <w:sz w:val="28"/>
          <w:szCs w:val="28"/>
        </w:rPr>
        <w:t xml:space="preserve"> части 1</w:t>
      </w:r>
      <w:r w:rsidRPr="00AA647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AA6476">
        <w:rPr>
          <w:sz w:val="28"/>
          <w:szCs w:val="28"/>
        </w:rPr>
        <w:t xml:space="preserve"> 7.27 КоАП РФ</w:t>
      </w:r>
      <w:r w:rsidRPr="003E6F43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кражи.</w:t>
      </w:r>
    </w:p>
    <w:p w:rsidR="002160DB" w:rsidRPr="007E551E" w:rsidP="003A1F3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избрании вида и меры наказания суд учитывает,</w:t>
      </w:r>
      <w:r w:rsidRPr="00E27CAD">
        <w:rPr>
          <w:sz w:val="28"/>
          <w:szCs w:val="28"/>
        </w:rPr>
        <w:t xml:space="preserve"> </w:t>
      </w:r>
      <w:r w:rsidRPr="00CD21F7">
        <w:rPr>
          <w:sz w:val="28"/>
          <w:szCs w:val="28"/>
        </w:rPr>
        <w:t>характер совершенного административного правонарушения</w:t>
      </w:r>
      <w:r>
        <w:rPr>
          <w:sz w:val="28"/>
          <w:szCs w:val="28"/>
        </w:rPr>
        <w:t xml:space="preserve">, личность виновного, </w:t>
      </w:r>
      <w:r w:rsidRPr="007E551E">
        <w:rPr>
          <w:sz w:val="28"/>
          <w:szCs w:val="28"/>
        </w:rPr>
        <w:t xml:space="preserve">его имущественное положение. </w:t>
      </w:r>
    </w:p>
    <w:p w:rsidR="002160DB" w:rsidRPr="0097084F" w:rsidP="007A515D">
      <w:pPr>
        <w:ind w:firstLine="708"/>
        <w:jc w:val="both"/>
        <w:rPr>
          <w:sz w:val="28"/>
          <w:szCs w:val="28"/>
        </w:rPr>
      </w:pPr>
      <w:r w:rsidRPr="00AA6476">
        <w:rPr>
          <w:sz w:val="28"/>
          <w:szCs w:val="28"/>
        </w:rPr>
        <w:t>Обстоятельством смягчающим ад</w:t>
      </w:r>
      <w:r>
        <w:rPr>
          <w:sz w:val="28"/>
          <w:szCs w:val="28"/>
        </w:rPr>
        <w:t xml:space="preserve">министративную ответственность </w:t>
      </w:r>
      <w:r w:rsidRPr="00AA6476">
        <w:rPr>
          <w:sz w:val="28"/>
          <w:szCs w:val="28"/>
        </w:rPr>
        <w:t xml:space="preserve">суд </w:t>
      </w:r>
      <w:r>
        <w:rPr>
          <w:sz w:val="28"/>
          <w:szCs w:val="28"/>
        </w:rPr>
        <w:t>уч</w:t>
      </w:r>
      <w:r w:rsidRPr="00AA6476">
        <w:rPr>
          <w:sz w:val="28"/>
          <w:szCs w:val="28"/>
        </w:rPr>
        <w:t>и</w:t>
      </w:r>
      <w:r>
        <w:rPr>
          <w:sz w:val="28"/>
          <w:szCs w:val="28"/>
        </w:rPr>
        <w:t>тыв</w:t>
      </w:r>
      <w:r w:rsidRPr="00AA6476">
        <w:rPr>
          <w:sz w:val="28"/>
          <w:szCs w:val="28"/>
        </w:rPr>
        <w:t xml:space="preserve">ает </w:t>
      </w:r>
      <w:r w:rsidRPr="00E27CAD">
        <w:rPr>
          <w:sz w:val="28"/>
          <w:szCs w:val="28"/>
        </w:rPr>
        <w:t>признание вины</w:t>
      </w:r>
      <w:r w:rsidRPr="007E551E">
        <w:rPr>
          <w:sz w:val="28"/>
          <w:szCs w:val="28"/>
        </w:rPr>
        <w:t>,</w:t>
      </w:r>
      <w:r>
        <w:rPr>
          <w:sz w:val="28"/>
          <w:szCs w:val="28"/>
        </w:rPr>
        <w:t xml:space="preserve"> раскаяние в содеянном,</w:t>
      </w:r>
      <w:r w:rsidRPr="007E5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084F">
        <w:rPr>
          <w:sz w:val="28"/>
          <w:szCs w:val="28"/>
        </w:rPr>
        <w:t>состояние здоровья его и близких родственников</w:t>
      </w:r>
      <w:r>
        <w:rPr>
          <w:sz w:val="28"/>
          <w:szCs w:val="28"/>
        </w:rPr>
        <w:t xml:space="preserve">, наличие на иждивении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  <w:r>
        <w:rPr>
          <w:sz w:val="28"/>
          <w:szCs w:val="28"/>
        </w:rPr>
        <w:t xml:space="preserve"> малолетнего ребенка</w:t>
      </w:r>
      <w:r w:rsidRPr="0097084F">
        <w:rPr>
          <w:sz w:val="28"/>
          <w:szCs w:val="28"/>
        </w:rPr>
        <w:t>.</w:t>
      </w:r>
    </w:p>
    <w:p w:rsidR="002160DB" w:rsidRPr="007E551E" w:rsidP="00CD730C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97084F">
        <w:rPr>
          <w:sz w:val="28"/>
          <w:szCs w:val="28"/>
        </w:rPr>
        <w:t>Отягчающих административную ответственность обстоятельств судом</w:t>
      </w:r>
      <w:r w:rsidRPr="007E551E">
        <w:rPr>
          <w:sz w:val="28"/>
          <w:szCs w:val="28"/>
        </w:rPr>
        <w:t xml:space="preserve"> не установлено</w:t>
      </w:r>
      <w:r w:rsidRPr="007E551E">
        <w:rPr>
          <w:sz w:val="28"/>
          <w:szCs w:val="28"/>
          <w:lang w:eastAsia="en-US"/>
        </w:rPr>
        <w:t>.</w:t>
      </w:r>
    </w:p>
    <w:p w:rsidR="002160DB" w:rsidRPr="0082677D" w:rsidP="002B759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возможности исправления Нуруллина А.И. наказанием в виде административного </w:t>
      </w:r>
      <w:r w:rsidRPr="005F6E85">
        <w:rPr>
          <w:sz w:val="28"/>
          <w:szCs w:val="28"/>
        </w:rPr>
        <w:t>штрафа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2160DB" w:rsidP="007B7A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2160DB" w:rsidP="007B7A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2160DB" w:rsidP="007A515D">
      <w:pPr>
        <w:jc w:val="center"/>
        <w:rPr>
          <w:sz w:val="28"/>
          <w:szCs w:val="28"/>
        </w:rPr>
      </w:pPr>
    </w:p>
    <w:p w:rsidR="002160DB" w:rsidRPr="00AA6476" w:rsidP="007A515D">
      <w:pPr>
        <w:jc w:val="center"/>
        <w:rPr>
          <w:sz w:val="28"/>
          <w:szCs w:val="28"/>
        </w:rPr>
      </w:pPr>
      <w:r w:rsidRPr="00AA6476">
        <w:rPr>
          <w:sz w:val="28"/>
          <w:szCs w:val="28"/>
        </w:rPr>
        <w:t>ПОСТАНОВИЛ:</w:t>
      </w:r>
    </w:p>
    <w:p w:rsidR="002160DB" w:rsidRPr="00AA6476" w:rsidP="007A515D">
      <w:pPr>
        <w:jc w:val="center"/>
        <w:rPr>
          <w:sz w:val="16"/>
          <w:szCs w:val="16"/>
        </w:rPr>
      </w:pPr>
    </w:p>
    <w:p w:rsidR="002160DB" w:rsidP="00E15155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AA6476">
        <w:rPr>
          <w:sz w:val="28"/>
          <w:szCs w:val="28"/>
        </w:rPr>
        <w:t>ризнать</w:t>
      </w:r>
      <w:r w:rsidRPr="00E15155">
        <w:rPr>
          <w:sz w:val="28"/>
          <w:szCs w:val="28"/>
        </w:rPr>
        <w:t xml:space="preserve"> </w:t>
      </w:r>
      <w:r>
        <w:rPr>
          <w:sz w:val="28"/>
          <w:szCs w:val="28"/>
        </w:rPr>
        <w:t>Нуруллина Андрея Ильдаровича</w:t>
      </w:r>
      <w:r w:rsidRPr="00AA6476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AA6476">
        <w:rPr>
          <w:sz w:val="28"/>
          <w:szCs w:val="28"/>
        </w:rPr>
        <w:t xml:space="preserve"> в совершении административного правонарушения по</w:t>
      </w:r>
      <w:r>
        <w:rPr>
          <w:sz w:val="28"/>
          <w:szCs w:val="28"/>
        </w:rPr>
        <w:t xml:space="preserve"> ч.1</w:t>
      </w:r>
      <w:r w:rsidRPr="00AA6476">
        <w:rPr>
          <w:sz w:val="28"/>
          <w:szCs w:val="28"/>
        </w:rPr>
        <w:t xml:space="preserve"> ст. 7.27 КоАП РФ </w:t>
      </w:r>
      <w:r>
        <w:rPr>
          <w:sz w:val="28"/>
          <w:szCs w:val="28"/>
        </w:rPr>
        <w:t>и назначить ему наказание в виде</w:t>
      </w:r>
      <w:r w:rsidRPr="00E151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1 000</w:t>
      </w:r>
      <w:r w:rsidRPr="005F6E85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тысяча) рублей.</w:t>
      </w:r>
    </w:p>
    <w:p w:rsidR="002160DB" w:rsidRPr="00D8212A" w:rsidP="002B75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Штраф необходимо уплатить в течение 60 дней со дня вступления настоящего постановления в законную силу получателю: УФК по РТ (Министерство юстиции Республики Татарстан), ИНН 1654003139, КПП 165501001, Управление федерального казначейства по РТ, ОКТМО 92701000001,  р/с 03100643000000011100, в отделение НБ Республика Татарстан, БИК 019205400, кор. счет </w:t>
      </w:r>
      <w:r w:rsidRPr="00D8212A">
        <w:rPr>
          <w:sz w:val="28"/>
          <w:szCs w:val="28"/>
        </w:rPr>
        <w:t xml:space="preserve">40102810445370000079, КБК 73111601073010027140, </w:t>
      </w:r>
      <w:r w:rsidRPr="003D6EEF">
        <w:rPr>
          <w:sz w:val="28"/>
          <w:szCs w:val="28"/>
        </w:rPr>
        <w:t>УИН</w:t>
      </w:r>
      <w:r w:rsidRPr="00D8212A">
        <w:rPr>
          <w:sz w:val="28"/>
          <w:szCs w:val="28"/>
        </w:rPr>
        <w:t xml:space="preserve"> </w:t>
      </w:r>
      <w:r w:rsidRPr="00DB66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B6692">
        <w:rPr>
          <w:sz w:val="28"/>
          <w:szCs w:val="28"/>
        </w:rPr>
        <w:t>&gt;</w:t>
      </w:r>
    </w:p>
    <w:p w:rsidR="002160DB" w:rsidP="002B759C">
      <w:pPr>
        <w:spacing w:line="240" w:lineRule="atLeast"/>
        <w:jc w:val="both"/>
        <w:rPr>
          <w:sz w:val="28"/>
          <w:szCs w:val="28"/>
        </w:rPr>
      </w:pPr>
      <w:r w:rsidRPr="00D8212A">
        <w:rPr>
          <w:sz w:val="28"/>
          <w:szCs w:val="28"/>
        </w:rPr>
        <w:t xml:space="preserve">         В случае неуплаты</w:t>
      </w:r>
      <w:r>
        <w:rPr>
          <w:sz w:val="28"/>
          <w:szCs w:val="28"/>
        </w:rPr>
        <w:t xml:space="preserve"> административного штрафа  в установленный срок,       предусмотрена административная ответственность по ч. 1 ст. 20.25 КоАП РФ.</w:t>
      </w:r>
    </w:p>
    <w:p w:rsidR="002160DB" w:rsidP="002B75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</w:p>
    <w:p w:rsidR="002160DB" w:rsidP="00CD73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судью.</w:t>
      </w:r>
    </w:p>
    <w:p w:rsidR="002160DB" w:rsidP="00CD730C">
      <w:pPr>
        <w:spacing w:line="240" w:lineRule="atLeast"/>
        <w:jc w:val="both"/>
        <w:rPr>
          <w:sz w:val="28"/>
          <w:szCs w:val="28"/>
        </w:rPr>
      </w:pPr>
    </w:p>
    <w:p w:rsidR="002160DB" w:rsidP="00F83614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160DB" w:rsidP="00CD730C">
      <w:pPr>
        <w:ind w:firstLine="708"/>
        <w:jc w:val="both"/>
        <w:rPr>
          <w:sz w:val="28"/>
          <w:szCs w:val="28"/>
        </w:rPr>
      </w:pPr>
    </w:p>
    <w:sectPr w:rsidSect="00424A8D">
      <w:headerReference w:type="default" r:id="rId4"/>
      <w:pgSz w:w="11906" w:h="16838"/>
      <w:pgMar w:top="1134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DB" w:rsidRPr="007E551E">
    <w:pPr>
      <w:pStyle w:val="Header"/>
      <w:jc w:val="right"/>
      <w:rPr>
        <w:sz w:val="20"/>
        <w:szCs w:val="20"/>
      </w:rPr>
    </w:pPr>
    <w:r w:rsidRPr="007E551E">
      <w:rPr>
        <w:sz w:val="20"/>
        <w:szCs w:val="20"/>
      </w:rPr>
      <w:fldChar w:fldCharType="begin"/>
    </w:r>
    <w:r w:rsidRPr="007E551E">
      <w:rPr>
        <w:sz w:val="20"/>
        <w:szCs w:val="20"/>
      </w:rPr>
      <w:instrText xml:space="preserve"> PAGE   \* MERGEFORMAT </w:instrText>
    </w:r>
    <w:r w:rsidRPr="007E551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E551E">
      <w:rPr>
        <w:sz w:val="20"/>
        <w:szCs w:val="20"/>
      </w:rPr>
      <w:fldChar w:fldCharType="end"/>
    </w:r>
  </w:p>
  <w:p w:rsidR="002160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5D"/>
    <w:rsid w:val="00023515"/>
    <w:rsid w:val="00051324"/>
    <w:rsid w:val="000665F1"/>
    <w:rsid w:val="00071667"/>
    <w:rsid w:val="00081EAC"/>
    <w:rsid w:val="00083139"/>
    <w:rsid w:val="00092FA4"/>
    <w:rsid w:val="000C1637"/>
    <w:rsid w:val="000C4ACD"/>
    <w:rsid w:val="000D74DF"/>
    <w:rsid w:val="00111988"/>
    <w:rsid w:val="00111EEB"/>
    <w:rsid w:val="00112386"/>
    <w:rsid w:val="001172F6"/>
    <w:rsid w:val="001826A7"/>
    <w:rsid w:val="001929D8"/>
    <w:rsid w:val="001938FE"/>
    <w:rsid w:val="001B7A07"/>
    <w:rsid w:val="001C0AB9"/>
    <w:rsid w:val="001C1DDC"/>
    <w:rsid w:val="001D0573"/>
    <w:rsid w:val="001D3714"/>
    <w:rsid w:val="001F740D"/>
    <w:rsid w:val="002160DB"/>
    <w:rsid w:val="00217607"/>
    <w:rsid w:val="00254B6B"/>
    <w:rsid w:val="00267B57"/>
    <w:rsid w:val="00290EFF"/>
    <w:rsid w:val="002B759C"/>
    <w:rsid w:val="002E6F25"/>
    <w:rsid w:val="002F6E9B"/>
    <w:rsid w:val="0030742D"/>
    <w:rsid w:val="00321B5B"/>
    <w:rsid w:val="00381038"/>
    <w:rsid w:val="003977B0"/>
    <w:rsid w:val="003A1F32"/>
    <w:rsid w:val="003A78D4"/>
    <w:rsid w:val="003B7089"/>
    <w:rsid w:val="003C1629"/>
    <w:rsid w:val="003C4D27"/>
    <w:rsid w:val="003D0322"/>
    <w:rsid w:val="003D6EEF"/>
    <w:rsid w:val="003E0C5E"/>
    <w:rsid w:val="003E3133"/>
    <w:rsid w:val="003E6F43"/>
    <w:rsid w:val="003F3418"/>
    <w:rsid w:val="00423B01"/>
    <w:rsid w:val="00424A8D"/>
    <w:rsid w:val="00453016"/>
    <w:rsid w:val="004550CD"/>
    <w:rsid w:val="0046050A"/>
    <w:rsid w:val="00473DD9"/>
    <w:rsid w:val="004A3C96"/>
    <w:rsid w:val="004A51A9"/>
    <w:rsid w:val="00531EDD"/>
    <w:rsid w:val="005611E9"/>
    <w:rsid w:val="0056510C"/>
    <w:rsid w:val="005A19C5"/>
    <w:rsid w:val="005B378F"/>
    <w:rsid w:val="005C4064"/>
    <w:rsid w:val="005C725F"/>
    <w:rsid w:val="005D7932"/>
    <w:rsid w:val="005E300F"/>
    <w:rsid w:val="005F6E85"/>
    <w:rsid w:val="0060149A"/>
    <w:rsid w:val="0060234D"/>
    <w:rsid w:val="006239CB"/>
    <w:rsid w:val="00631B17"/>
    <w:rsid w:val="006469F7"/>
    <w:rsid w:val="00646CB4"/>
    <w:rsid w:val="006472DD"/>
    <w:rsid w:val="00675B64"/>
    <w:rsid w:val="00683DFF"/>
    <w:rsid w:val="006844C6"/>
    <w:rsid w:val="00690D49"/>
    <w:rsid w:val="00691DBB"/>
    <w:rsid w:val="00694953"/>
    <w:rsid w:val="006A337C"/>
    <w:rsid w:val="006C6EA1"/>
    <w:rsid w:val="006D4011"/>
    <w:rsid w:val="00714A9F"/>
    <w:rsid w:val="00743052"/>
    <w:rsid w:val="00751F4B"/>
    <w:rsid w:val="00783762"/>
    <w:rsid w:val="007A515D"/>
    <w:rsid w:val="007B7A16"/>
    <w:rsid w:val="007C0F76"/>
    <w:rsid w:val="007E551E"/>
    <w:rsid w:val="0082677D"/>
    <w:rsid w:val="00826BD4"/>
    <w:rsid w:val="00851C87"/>
    <w:rsid w:val="00883515"/>
    <w:rsid w:val="008A2848"/>
    <w:rsid w:val="008C3B3E"/>
    <w:rsid w:val="008E207B"/>
    <w:rsid w:val="008E59DB"/>
    <w:rsid w:val="008F3869"/>
    <w:rsid w:val="00910F55"/>
    <w:rsid w:val="00920AA4"/>
    <w:rsid w:val="00937633"/>
    <w:rsid w:val="009567AC"/>
    <w:rsid w:val="0097084F"/>
    <w:rsid w:val="009769BE"/>
    <w:rsid w:val="00985E31"/>
    <w:rsid w:val="009D4811"/>
    <w:rsid w:val="009F2CBB"/>
    <w:rsid w:val="009F7A0C"/>
    <w:rsid w:val="00A153DC"/>
    <w:rsid w:val="00A25539"/>
    <w:rsid w:val="00A2570C"/>
    <w:rsid w:val="00A27EAF"/>
    <w:rsid w:val="00A51167"/>
    <w:rsid w:val="00A533B1"/>
    <w:rsid w:val="00A5726D"/>
    <w:rsid w:val="00A96867"/>
    <w:rsid w:val="00AA6476"/>
    <w:rsid w:val="00AC496E"/>
    <w:rsid w:val="00AD1D63"/>
    <w:rsid w:val="00AD7447"/>
    <w:rsid w:val="00AF1A6B"/>
    <w:rsid w:val="00B058EF"/>
    <w:rsid w:val="00B11734"/>
    <w:rsid w:val="00B2093A"/>
    <w:rsid w:val="00B320C9"/>
    <w:rsid w:val="00B55CB8"/>
    <w:rsid w:val="00B70D3F"/>
    <w:rsid w:val="00B903BA"/>
    <w:rsid w:val="00BF01B6"/>
    <w:rsid w:val="00BF1F92"/>
    <w:rsid w:val="00BF4415"/>
    <w:rsid w:val="00C017A1"/>
    <w:rsid w:val="00C10CB8"/>
    <w:rsid w:val="00C1254A"/>
    <w:rsid w:val="00C43F77"/>
    <w:rsid w:val="00C46764"/>
    <w:rsid w:val="00C5009F"/>
    <w:rsid w:val="00C538F1"/>
    <w:rsid w:val="00C8361F"/>
    <w:rsid w:val="00CA2CC5"/>
    <w:rsid w:val="00CB0D54"/>
    <w:rsid w:val="00CC0726"/>
    <w:rsid w:val="00CC2D1D"/>
    <w:rsid w:val="00CD21F7"/>
    <w:rsid w:val="00CD3FC1"/>
    <w:rsid w:val="00CD730C"/>
    <w:rsid w:val="00CD7979"/>
    <w:rsid w:val="00D13DDF"/>
    <w:rsid w:val="00D414F9"/>
    <w:rsid w:val="00D41C40"/>
    <w:rsid w:val="00D56B13"/>
    <w:rsid w:val="00D8212A"/>
    <w:rsid w:val="00D9021A"/>
    <w:rsid w:val="00D96847"/>
    <w:rsid w:val="00DB44AF"/>
    <w:rsid w:val="00DB6692"/>
    <w:rsid w:val="00DD335E"/>
    <w:rsid w:val="00E15155"/>
    <w:rsid w:val="00E1597D"/>
    <w:rsid w:val="00E27CAD"/>
    <w:rsid w:val="00E429D2"/>
    <w:rsid w:val="00E442B3"/>
    <w:rsid w:val="00E479EE"/>
    <w:rsid w:val="00E5204C"/>
    <w:rsid w:val="00E8245D"/>
    <w:rsid w:val="00E93CB5"/>
    <w:rsid w:val="00E95F61"/>
    <w:rsid w:val="00EB0C18"/>
    <w:rsid w:val="00EF7B41"/>
    <w:rsid w:val="00F04181"/>
    <w:rsid w:val="00F23C8A"/>
    <w:rsid w:val="00F83614"/>
    <w:rsid w:val="00F86BC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D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A515D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A515D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1">
    <w:name w:val="Знак Знак1"/>
    <w:basedOn w:val="Normal"/>
    <w:uiPriority w:val="99"/>
    <w:rsid w:val="00081EA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7E55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51E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E55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51E"/>
    <w:rPr>
      <w:rFonts w:ascii="Times New Roman" w:hAnsi="Times New Roman" w:cs="Times New Roman"/>
      <w:sz w:val="32"/>
      <w:szCs w:val="32"/>
      <w:lang w:eastAsia="ru-RU"/>
    </w:rPr>
  </w:style>
  <w:style w:type="character" w:styleId="Emphasis">
    <w:name w:val="Emphasis"/>
    <w:basedOn w:val="DefaultParagraphFont"/>
    <w:uiPriority w:val="99"/>
    <w:qFormat/>
    <w:locked/>
    <w:rsid w:val="00EF7B41"/>
    <w:rPr>
      <w:i/>
      <w:iCs/>
    </w:rPr>
  </w:style>
  <w:style w:type="character" w:styleId="Hyperlink">
    <w:name w:val="Hyperlink"/>
    <w:basedOn w:val="DefaultParagraphFont"/>
    <w:uiPriority w:val="99"/>
    <w:semiHidden/>
    <w:rsid w:val="00826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