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66" w:rsidP="00764161">
      <w:pPr>
        <w:pStyle w:val="Title"/>
        <w:ind w:left="7788"/>
        <w:jc w:val="right"/>
        <w:rPr>
          <w:sz w:val="28"/>
          <w:szCs w:val="28"/>
        </w:rPr>
      </w:pPr>
    </w:p>
    <w:p w:rsidR="00C50566" w:rsidP="007F51AD">
      <w:pPr>
        <w:pStyle w:val="Title"/>
        <w:ind w:left="-284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50566" w:rsidP="007F51AD">
      <w:pPr>
        <w:pStyle w:val="Title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50566" w:rsidP="007F51AD">
      <w:pPr>
        <w:pStyle w:val="Title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26 января 2022 года                                                    с. Базарные Матаки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</w:p>
    <w:p w:rsidR="00C50566" w:rsidP="007F51AD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Алькеевскому судебному  району Республики  Татарстан  Мулюков Л.Р., рассмотрев  дело об административном правонарушении, предусмотренном  ч. 1 ст. 3.8 Кодекса Республики Татарстан об административных правонарушениях в отношении:</w:t>
      </w:r>
    </w:p>
    <w:p w:rsidR="00C50566" w:rsidP="007F51AD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Кузьмина Олега Валериевича,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по адресу: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 w:rsidRPr="00796EED">
        <w:rPr>
          <w:sz w:val="28"/>
          <w:szCs w:val="28"/>
        </w:rPr>
        <w:t xml:space="preserve">, работающего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>
        <w:rPr>
          <w:sz w:val="28"/>
          <w:szCs w:val="28"/>
        </w:rPr>
        <w:t>, ранее к административной ответственности не привлекавшегося,</w:t>
      </w:r>
    </w:p>
    <w:p w:rsidR="00C50566" w:rsidP="007F51AD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C50566" w:rsidP="007F51AD">
      <w:pPr>
        <w:tabs>
          <w:tab w:val="left" w:pos="26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50566" w:rsidP="007F51AD">
      <w:pPr>
        <w:tabs>
          <w:tab w:val="left" w:pos="2674"/>
        </w:tabs>
        <w:jc w:val="center"/>
        <w:rPr>
          <w:sz w:val="28"/>
          <w:szCs w:val="28"/>
        </w:rPr>
      </w:pPr>
    </w:p>
    <w:p w:rsidR="00C50566" w:rsidP="003C6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Старшим УУП ОУУП и ПДН ОМВД России по Алькеевскому району                                          майором полиции Петрюковым Д.В. в отношении Кузьмина О.В.  составлен протокол об административном правонарушении №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>
        <w:rPr>
          <w:sz w:val="28"/>
          <w:szCs w:val="28"/>
        </w:rPr>
        <w:t xml:space="preserve"> от 21.12.2021 г., предусмотренный ч. 1 ст. 3.8 КоАП РТ. Согласно протокола об административном правонарушении Кузьмин О.В. будучи должностным лицом ООО «Зеленый город»  19.12.2021 года в 00 час. 00 мин. в с.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>
        <w:rPr>
          <w:sz w:val="28"/>
          <w:szCs w:val="28"/>
        </w:rPr>
        <w:t xml:space="preserve"> в 100 метрах от д.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>
        <w:rPr>
          <w:sz w:val="28"/>
          <w:szCs w:val="28"/>
        </w:rPr>
        <w:t xml:space="preserve"> по ул.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>
        <w:rPr>
          <w:sz w:val="28"/>
          <w:szCs w:val="28"/>
        </w:rPr>
        <w:t xml:space="preserve"> на берегу реки Актай в ночное время после 22 час. 00 мин допустил выполнение земельных работ</w:t>
      </w:r>
      <w:r w:rsidRPr="00EF6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бульдозером общества под управлением Шайдуллина Э.Ф., тем самым нарушил тишину и покой в ночное время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</w:p>
    <w:p w:rsidR="00C50566" w:rsidRPr="001072E7" w:rsidP="001072E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судебное </w:t>
      </w:r>
      <w:r w:rsidRPr="003C6BE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Кузьмин О.В., потерпевшая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 w:rsidRPr="003C6BE3">
        <w:rPr>
          <w:sz w:val="28"/>
          <w:szCs w:val="28"/>
        </w:rPr>
        <w:t>не явил</w:t>
      </w:r>
      <w:r>
        <w:rPr>
          <w:sz w:val="28"/>
          <w:szCs w:val="28"/>
        </w:rPr>
        <w:t>ись,</w:t>
      </w:r>
      <w:r w:rsidRPr="00107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 был </w:t>
      </w:r>
      <w:r w:rsidRPr="001072E7">
        <w:rPr>
          <w:sz w:val="28"/>
          <w:szCs w:val="28"/>
        </w:rPr>
        <w:t xml:space="preserve">извещен о дате, времени и месте рассмотрения дела. Причины неявки суду неизвестны. </w:t>
      </w:r>
    </w:p>
    <w:p w:rsidR="00C50566" w:rsidRPr="001072E7" w:rsidP="001072E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1072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072E7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1072E7">
        <w:rPr>
          <w:sz w:val="28"/>
          <w:szCs w:val="28"/>
        </w:rPr>
        <w:t xml:space="preserve">сследовав материалы дела, в которых имеются протокол об административном правонарушении, телефонное сообщение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 w:rsidRPr="001072E7">
        <w:rPr>
          <w:sz w:val="28"/>
          <w:szCs w:val="28"/>
        </w:rPr>
        <w:t xml:space="preserve">, заявление о привлечении к административной ответственности, объяснениями </w:t>
      </w:r>
      <w:r w:rsidRPr="006302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0271">
        <w:rPr>
          <w:sz w:val="28"/>
          <w:szCs w:val="28"/>
        </w:rPr>
        <w:t>&gt;</w:t>
      </w:r>
      <w:r>
        <w:rPr>
          <w:sz w:val="28"/>
          <w:szCs w:val="28"/>
        </w:rPr>
        <w:t xml:space="preserve">, Шайдуллина Э.Ф., Кузьмина О.В., удостоверением тракториста – машиниста Шайдуллина Э.Ф., копия постановления по делу об административном правонарушении по ч.2 ст. 12.3 КоАП РФ, свидетельством о государственной регистрации самоходной машины и других видов техники, трудовым договором Кузьмина О.В., </w:t>
      </w:r>
      <w:r w:rsidRPr="001072E7">
        <w:rPr>
          <w:sz w:val="28"/>
          <w:szCs w:val="28"/>
        </w:rPr>
        <w:t xml:space="preserve">суд находит, что в действиях </w:t>
      </w:r>
      <w:r>
        <w:rPr>
          <w:sz w:val="28"/>
          <w:szCs w:val="28"/>
        </w:rPr>
        <w:t>Кузьмина О.В.</w:t>
      </w:r>
      <w:r w:rsidRPr="001072E7">
        <w:rPr>
          <w:sz w:val="28"/>
          <w:szCs w:val="28"/>
        </w:rPr>
        <w:t xml:space="preserve"> содержится состав административного правонарушения, предусмотренного  ч.1 ст. 3.8 КоАП РТ.    </w:t>
      </w:r>
    </w:p>
    <w:p w:rsidR="00C50566" w:rsidP="007F51A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7646">
        <w:rPr>
          <w:sz w:val="28"/>
          <w:szCs w:val="28"/>
        </w:rPr>
        <w:t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</w:t>
      </w:r>
      <w:r w:rsidRPr="00F855B4">
        <w:rPr>
          <w:sz w:val="28"/>
          <w:szCs w:val="28"/>
        </w:rPr>
        <w:t xml:space="preserve"> </w:t>
      </w:r>
    </w:p>
    <w:p w:rsidR="00C50566" w:rsidP="007F51A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Кузьмина О.В. нашла свое подтверждение.</w:t>
      </w:r>
    </w:p>
    <w:p w:rsidR="00C50566" w:rsidP="007F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 Кузьмину О.В., мировой судья учитывает характер совершенного административного правонарушения, личность виновного, имущественное положение. </w:t>
      </w:r>
    </w:p>
    <w:p w:rsidR="00C50566" w:rsidP="00CB4F4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 не усматривает.</w:t>
      </w:r>
    </w:p>
    <w:p w:rsidR="00C50566" w:rsidP="000E4D9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Принимая во внимание вышеизложенное, мировой судья полагает целесообразным применить в отношении Кузьмина О.В., административное наказание в виде</w:t>
      </w:r>
      <w:r w:rsidRPr="00151879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 w:rsidRPr="00501E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0566" w:rsidP="007F51A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изложенного и руководствуясь  ст.ст. 29.9-29.11 КоАП РФ,  мировой судья,</w:t>
      </w:r>
    </w:p>
    <w:p w:rsidR="00C50566" w:rsidP="007F51AD">
      <w:pPr>
        <w:spacing w:line="240" w:lineRule="atLeast"/>
        <w:jc w:val="center"/>
        <w:rPr>
          <w:sz w:val="28"/>
          <w:szCs w:val="28"/>
        </w:rPr>
      </w:pPr>
    </w:p>
    <w:p w:rsidR="00C50566" w:rsidP="007F51AD">
      <w:pPr>
        <w:tabs>
          <w:tab w:val="left" w:pos="26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50566" w:rsidP="007F51AD">
      <w:pPr>
        <w:tabs>
          <w:tab w:val="left" w:pos="2674"/>
        </w:tabs>
        <w:jc w:val="center"/>
        <w:rPr>
          <w:sz w:val="28"/>
          <w:szCs w:val="28"/>
        </w:rPr>
      </w:pPr>
    </w:p>
    <w:p w:rsidR="00C50566" w:rsidP="007F51AD">
      <w:pPr>
        <w:spacing w:line="240" w:lineRule="atLeas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Кузьмина Олега Валериевича признать виновным в совершении административного правонарушения по ч.1 ст.3.8 КоАП РТ и назначить ему </w:t>
      </w:r>
      <w:r w:rsidRPr="00FF0013">
        <w:rPr>
          <w:sz w:val="28"/>
          <w:szCs w:val="28"/>
        </w:rPr>
        <w:t>наказание в виде предупреждения.</w:t>
      </w:r>
      <w:r>
        <w:rPr>
          <w:sz w:val="22"/>
          <w:szCs w:val="22"/>
        </w:rPr>
        <w:t xml:space="preserve">  </w:t>
      </w:r>
    </w:p>
    <w:p w:rsidR="00C50566" w:rsidP="007F51A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C50566" w:rsidP="007F51AD">
      <w:pPr>
        <w:spacing w:line="240" w:lineRule="atLeast"/>
        <w:ind w:firstLine="709"/>
        <w:jc w:val="both"/>
        <w:rPr>
          <w:sz w:val="28"/>
          <w:szCs w:val="28"/>
        </w:rPr>
      </w:pPr>
    </w:p>
    <w:p w:rsidR="00C50566" w:rsidP="00492075">
      <w:pPr>
        <w:tabs>
          <w:tab w:val="left" w:pos="6315"/>
        </w:tabs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C50566" w:rsidP="00E02E29">
      <w:pPr>
        <w:jc w:val="center"/>
        <w:rPr>
          <w:sz w:val="28"/>
          <w:szCs w:val="28"/>
        </w:rPr>
      </w:pPr>
    </w:p>
    <w:p w:rsidR="00C50566" w:rsidP="007F51AD">
      <w:pPr>
        <w:jc w:val="center"/>
        <w:rPr>
          <w:sz w:val="28"/>
          <w:szCs w:val="28"/>
        </w:rPr>
      </w:pPr>
    </w:p>
    <w:p w:rsidR="00C50566" w:rsidP="007F51AD">
      <w:pPr>
        <w:jc w:val="center"/>
        <w:rPr>
          <w:sz w:val="28"/>
          <w:szCs w:val="28"/>
        </w:rPr>
      </w:pPr>
    </w:p>
    <w:p w:rsidR="00C50566" w:rsidP="007F51AD">
      <w:pPr>
        <w:jc w:val="center"/>
        <w:rPr>
          <w:sz w:val="28"/>
          <w:szCs w:val="28"/>
        </w:rPr>
      </w:pPr>
    </w:p>
    <w:p w:rsidR="00C50566" w:rsidP="007F51AD">
      <w:pPr>
        <w:jc w:val="center"/>
        <w:rPr>
          <w:sz w:val="28"/>
          <w:szCs w:val="28"/>
        </w:rPr>
      </w:pPr>
    </w:p>
    <w:sectPr w:rsidSect="0067535E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6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505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1AD"/>
    <w:rsid w:val="000077EE"/>
    <w:rsid w:val="00097AAD"/>
    <w:rsid w:val="000A756F"/>
    <w:rsid w:val="000E4D97"/>
    <w:rsid w:val="000F3505"/>
    <w:rsid w:val="001072E7"/>
    <w:rsid w:val="00134A12"/>
    <w:rsid w:val="00137646"/>
    <w:rsid w:val="00140C7E"/>
    <w:rsid w:val="00147DA8"/>
    <w:rsid w:val="00151879"/>
    <w:rsid w:val="001929D8"/>
    <w:rsid w:val="001A66DD"/>
    <w:rsid w:val="001F740D"/>
    <w:rsid w:val="00240D15"/>
    <w:rsid w:val="0025334B"/>
    <w:rsid w:val="002978D4"/>
    <w:rsid w:val="002B7B4B"/>
    <w:rsid w:val="00363947"/>
    <w:rsid w:val="00371320"/>
    <w:rsid w:val="00382EED"/>
    <w:rsid w:val="003C4D27"/>
    <w:rsid w:val="003C6BE3"/>
    <w:rsid w:val="00423B01"/>
    <w:rsid w:val="00453016"/>
    <w:rsid w:val="00486CD9"/>
    <w:rsid w:val="00492075"/>
    <w:rsid w:val="004A3C96"/>
    <w:rsid w:val="004B0C1C"/>
    <w:rsid w:val="004F19C9"/>
    <w:rsid w:val="00501E33"/>
    <w:rsid w:val="005122EA"/>
    <w:rsid w:val="00512D53"/>
    <w:rsid w:val="005236A7"/>
    <w:rsid w:val="005D6A81"/>
    <w:rsid w:val="005F432D"/>
    <w:rsid w:val="005F5F11"/>
    <w:rsid w:val="00630271"/>
    <w:rsid w:val="00637C7A"/>
    <w:rsid w:val="00656828"/>
    <w:rsid w:val="00672B66"/>
    <w:rsid w:val="0067535E"/>
    <w:rsid w:val="006C119A"/>
    <w:rsid w:val="00764161"/>
    <w:rsid w:val="00796EED"/>
    <w:rsid w:val="007B2000"/>
    <w:rsid w:val="007C17C6"/>
    <w:rsid w:val="007D33D0"/>
    <w:rsid w:val="007E7C46"/>
    <w:rsid w:val="007F51AD"/>
    <w:rsid w:val="0081639A"/>
    <w:rsid w:val="008208CA"/>
    <w:rsid w:val="00820DC1"/>
    <w:rsid w:val="00896830"/>
    <w:rsid w:val="008A66AD"/>
    <w:rsid w:val="008B7C6E"/>
    <w:rsid w:val="00910F55"/>
    <w:rsid w:val="00921B4B"/>
    <w:rsid w:val="00923B24"/>
    <w:rsid w:val="00937633"/>
    <w:rsid w:val="009564B2"/>
    <w:rsid w:val="009A2B92"/>
    <w:rsid w:val="009D4EEE"/>
    <w:rsid w:val="009D7F9A"/>
    <w:rsid w:val="00AA3EA4"/>
    <w:rsid w:val="00AA400A"/>
    <w:rsid w:val="00AD7850"/>
    <w:rsid w:val="00AE0786"/>
    <w:rsid w:val="00AF5EA5"/>
    <w:rsid w:val="00B2093A"/>
    <w:rsid w:val="00B52E38"/>
    <w:rsid w:val="00BE5F72"/>
    <w:rsid w:val="00C17695"/>
    <w:rsid w:val="00C31F2B"/>
    <w:rsid w:val="00C424F7"/>
    <w:rsid w:val="00C50566"/>
    <w:rsid w:val="00C62E1F"/>
    <w:rsid w:val="00C82E91"/>
    <w:rsid w:val="00CB4F44"/>
    <w:rsid w:val="00CB55BD"/>
    <w:rsid w:val="00CC3D81"/>
    <w:rsid w:val="00CF0747"/>
    <w:rsid w:val="00D13C4E"/>
    <w:rsid w:val="00D211E4"/>
    <w:rsid w:val="00D54FAB"/>
    <w:rsid w:val="00D70D4C"/>
    <w:rsid w:val="00DC7BD1"/>
    <w:rsid w:val="00E02E29"/>
    <w:rsid w:val="00E429D2"/>
    <w:rsid w:val="00E96AA4"/>
    <w:rsid w:val="00EC1680"/>
    <w:rsid w:val="00EF58E4"/>
    <w:rsid w:val="00EF6E81"/>
    <w:rsid w:val="00F12A75"/>
    <w:rsid w:val="00F2069C"/>
    <w:rsid w:val="00F464BC"/>
    <w:rsid w:val="00F62997"/>
    <w:rsid w:val="00F855B4"/>
    <w:rsid w:val="00FF001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F51AD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F51A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5F5F11"/>
  </w:style>
  <w:style w:type="character" w:customStyle="1" w:styleId="ep">
    <w:name w:val="ep"/>
    <w:basedOn w:val="DefaultParagraphFont"/>
    <w:uiPriority w:val="99"/>
    <w:rsid w:val="005F5F11"/>
  </w:style>
  <w:style w:type="paragraph" w:styleId="Header">
    <w:name w:val="header"/>
    <w:basedOn w:val="Normal"/>
    <w:link w:val="HeaderChar"/>
    <w:uiPriority w:val="99"/>
    <w:rsid w:val="001518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187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518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187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