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F6EE8" w:rsidP="006F6EE8">
      <w:pPr>
        <w:pStyle w:val="Heading2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>Копия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                                                Дело 5-593/2022</w:t>
      </w:r>
    </w:p>
    <w:p w:rsidR="006F6EE8" w:rsidP="006F6EE8">
      <w:pPr>
        <w:pStyle w:val="Heading2"/>
        <w:ind w:right="-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 О С Т А Н О В Л Е Н И Е</w:t>
      </w:r>
    </w:p>
    <w:p w:rsidR="006F6EE8" w:rsidP="006F6EE8">
      <w:pPr>
        <w:tabs>
          <w:tab w:val="left" w:pos="36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F6EE8" w:rsidP="006F6EE8">
      <w:pPr>
        <w:tabs>
          <w:tab w:val="left" w:pos="36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июня 2022 г.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пгт. Алексеевское </w:t>
      </w:r>
    </w:p>
    <w:p w:rsidR="006F6EE8" w:rsidP="006F6EE8">
      <w:pPr>
        <w:tabs>
          <w:tab w:val="left" w:pos="360"/>
        </w:tabs>
        <w:spacing w:after="0" w:line="240" w:lineRule="auto"/>
        <w:ind w:left="723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   </w:t>
      </w:r>
    </w:p>
    <w:p w:rsidR="006F6EE8" w:rsidP="006F6EE8">
      <w:pPr>
        <w:tabs>
          <w:tab w:val="left" w:pos="3255"/>
        </w:tabs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F6EE8" w:rsidP="006F6EE8">
      <w:pPr>
        <w:spacing w:after="0" w:line="240" w:lineRule="auto"/>
        <w:ind w:left="142" w:right="-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мирового судьи судебного участка №1 по Алексеевскому судебному району Республики Татарстан  мировой судья судебного участка №1 по Рыбно-</w:t>
      </w:r>
      <w:r>
        <w:rPr>
          <w:rFonts w:ascii="Times New Roman" w:hAnsi="Times New Roman" w:cs="Times New Roman"/>
          <w:sz w:val="28"/>
          <w:szCs w:val="28"/>
        </w:rPr>
        <w:t xml:space="preserve">Слободскому судебному району Республики Татарстан Галимова М.Г., </w:t>
      </w:r>
    </w:p>
    <w:p w:rsidR="006F6EE8" w:rsidP="002A179D">
      <w:pPr>
        <w:spacing w:after="0" w:line="240" w:lineRule="auto"/>
        <w:ind w:left="142" w:right="-1"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статье 20.21 Кодекса Российской Федерации об административных правонарушениях (далее КоАП РФ) в отношении Егорова </w:t>
      </w:r>
      <w:r w:rsidR="002A179D">
        <w:rPr>
          <w:rFonts w:ascii="Times New Roman" w:hAnsi="Times New Roman" w:cs="Times New Roman"/>
          <w:sz w:val="28"/>
          <w:szCs w:val="28"/>
        </w:rPr>
        <w:t>С.В.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A179D">
        <w:rPr>
          <w:rFonts w:ascii="Times New Roman" w:hAnsi="Times New Roman" w:cs="Times New Roman"/>
          <w:sz w:val="28"/>
          <w:szCs w:val="28"/>
        </w:rPr>
        <w:t>«Обезличено»</w:t>
      </w:r>
      <w:r w:rsidR="002A179D">
        <w:rPr>
          <w:rFonts w:ascii="Times New Roman" w:hAnsi="Times New Roman"/>
          <w:sz w:val="28"/>
          <w:szCs w:val="28"/>
        </w:rPr>
        <w:t>.</w:t>
      </w:r>
      <w:r w:rsidR="002A17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>становил:</w:t>
      </w:r>
    </w:p>
    <w:p w:rsidR="006F6EE8" w:rsidP="006F6EE8">
      <w:pPr>
        <w:spacing w:after="0" w:line="240" w:lineRule="auto"/>
        <w:ind w:left="142" w:right="-1"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F6EE8" w:rsidP="006F6EE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Егоров С.В. 4 июня 2022 года в 00 часов 43 минуты возле дома </w:t>
      </w:r>
      <w:r w:rsidR="002A179D">
        <w:rPr>
          <w:rFonts w:ascii="Times New Roman" w:hAnsi="Times New Roman" w:cs="Times New Roman"/>
          <w:sz w:val="28"/>
          <w:szCs w:val="28"/>
        </w:rPr>
        <w:t>«Обезличено»</w:t>
      </w:r>
      <w:r w:rsidR="002A179D">
        <w:rPr>
          <w:rFonts w:ascii="Times New Roman" w:hAnsi="Times New Roman"/>
          <w:sz w:val="28"/>
          <w:szCs w:val="28"/>
        </w:rPr>
        <w:t>.</w:t>
      </w:r>
      <w:r w:rsidR="002A17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аходился в состоянии алкогольного опьянения, шаткая похода, неопрятный внешний вид, резкий запах алкоголя из полости рта, тем самым оскорбил человеческое достоинство и общественную нравственность.  </w:t>
      </w:r>
    </w:p>
    <w:p w:rsidR="006F6EE8" w:rsidP="006F6EE8">
      <w:pPr>
        <w:pStyle w:val="BodyText2"/>
        <w:ind w:right="-1" w:firstLine="709"/>
        <w:rPr>
          <w:sz w:val="28"/>
          <w:szCs w:val="28"/>
        </w:rPr>
      </w:pPr>
      <w:r>
        <w:rPr>
          <w:sz w:val="28"/>
          <w:szCs w:val="28"/>
        </w:rPr>
        <w:t>Егоров С.В. в судебном заседании вину в совершенном правонарушении  признал.</w:t>
      </w:r>
    </w:p>
    <w:p w:rsidR="006F6EE8" w:rsidP="006F6EE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совершения Егоровым С.В. административного правонарушения подтверждается протоколом об административном правонарушении </w:t>
      </w:r>
      <w:r w:rsidR="002A179D">
        <w:rPr>
          <w:rFonts w:ascii="Times New Roman" w:hAnsi="Times New Roman" w:cs="Times New Roman"/>
          <w:sz w:val="28"/>
          <w:szCs w:val="28"/>
        </w:rPr>
        <w:t>«Обезличено»</w:t>
      </w:r>
      <w:r w:rsidR="002A179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письменными объяснениями начальника </w:t>
      </w:r>
      <w:r w:rsidR="002A179D">
        <w:rPr>
          <w:rFonts w:ascii="Times New Roman" w:hAnsi="Times New Roman" w:cs="Times New Roman"/>
          <w:sz w:val="28"/>
          <w:szCs w:val="28"/>
        </w:rPr>
        <w:t>«Обезличено»</w:t>
      </w:r>
      <w:r w:rsidR="002A179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письменными объяснениями </w:t>
      </w:r>
      <w:r w:rsidR="002A179D">
        <w:rPr>
          <w:rFonts w:ascii="Times New Roman" w:hAnsi="Times New Roman" w:cs="Times New Roman"/>
          <w:sz w:val="28"/>
          <w:szCs w:val="28"/>
        </w:rPr>
        <w:t>«Обезличено</w:t>
      </w:r>
      <w:r w:rsidR="002A179D">
        <w:rPr>
          <w:rFonts w:ascii="Times New Roman" w:hAnsi="Times New Roman" w:cs="Times New Roman"/>
          <w:sz w:val="28"/>
          <w:szCs w:val="28"/>
        </w:rPr>
        <w:t>»</w:t>
      </w:r>
      <w:r w:rsidR="002A179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6EE8" w:rsidP="006F6EE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таких обстоятельствах действия Егорова С.В. подлежат квалификации по статье 20.21 КоАП РФ – появление на улице в состоянии опьянения, оскорбляющем человеческое достоинство и общественную нравственность.</w:t>
      </w:r>
    </w:p>
    <w:p w:rsidR="006F6EE8" w:rsidP="006F6EE8">
      <w:pPr>
        <w:pStyle w:val="BodyText2"/>
        <w:tabs>
          <w:tab w:val="left" w:pos="720"/>
        </w:tabs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При  назначении административного наказания Егорову С.В. мировой судья учитывает характер совершенного правонарушения, личность правонарушителя, его материальное положение. </w:t>
      </w:r>
    </w:p>
    <w:p w:rsidR="006F6EE8" w:rsidP="006F6EE8">
      <w:pPr>
        <w:pStyle w:val="BodyText2"/>
        <w:tabs>
          <w:tab w:val="left" w:pos="720"/>
          <w:tab w:val="left" w:pos="9921"/>
        </w:tabs>
        <w:ind w:right="-2" w:firstLine="709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и отягчающих административную ответственность, суд не усматривает.</w:t>
      </w:r>
    </w:p>
    <w:p w:rsidR="006F6EE8" w:rsidP="006F6EE8">
      <w:pPr>
        <w:spacing w:after="0" w:line="240" w:lineRule="auto"/>
        <w:ind w:left="142"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29.9-29.11 КоАП РФ, мировой судья </w:t>
      </w:r>
    </w:p>
    <w:p w:rsidR="006F6EE8" w:rsidP="006F6EE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6F6EE8" w:rsidP="006F6EE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6F6EE8" w:rsidP="006F6EE8">
      <w:pPr>
        <w:pStyle w:val="BodyText2"/>
        <w:tabs>
          <w:tab w:val="left" w:pos="720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Егорова </w:t>
      </w:r>
      <w:r w:rsidR="002A179D">
        <w:rPr>
          <w:sz w:val="28"/>
          <w:szCs w:val="28"/>
        </w:rPr>
        <w:t>С</w:t>
      </w:r>
      <w:r w:rsidR="002A179D">
        <w:rPr>
          <w:sz w:val="28"/>
          <w:szCs w:val="28"/>
        </w:rPr>
        <w:t>,В</w:t>
      </w:r>
      <w:r w:rsidR="002A179D">
        <w:rPr>
          <w:sz w:val="28"/>
          <w:szCs w:val="28"/>
        </w:rPr>
        <w:t>,</w:t>
      </w:r>
      <w:r>
        <w:rPr>
          <w:sz w:val="28"/>
          <w:szCs w:val="28"/>
        </w:rPr>
        <w:t xml:space="preserve"> признать виновным в совершении правонарушения, предусмотренного статьёй 20.21 КоАП РФ, и назначить ему административное наказание в виде административного штрафа в размере 500 (пятьсот) рублей.</w:t>
      </w:r>
    </w:p>
    <w:p w:rsidR="006F6EE8" w:rsidP="006F6EE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Реквизиты для уплаты штрафа:</w:t>
      </w:r>
    </w:p>
    <w:p w:rsidR="006F6EE8" w:rsidP="006F6EE8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6F6EE8" w:rsidP="006F6EE8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/с 03100643000000011100  к/с 40102810445370000079, </w:t>
      </w:r>
    </w:p>
    <w:p w:rsidR="006F6EE8" w:rsidP="006F6EE8">
      <w:pPr>
        <w:pStyle w:val="BodyText"/>
        <w:spacing w:after="0" w:line="240" w:lineRule="auto"/>
        <w:ind w:firstLine="709"/>
        <w:rPr>
          <w:rFonts w:ascii="Times New Roman" w:hAnsi="Times New Roman" w:eastAsiaTheme="minorEastAsia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6F6EE8" w:rsidP="006F6EE8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73111601203010021140; ОКТМО 92 701000001, </w:t>
      </w:r>
    </w:p>
    <w:p w:rsidR="006F6EE8" w:rsidP="006F6EE8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 165501001; ИНН 1654003139; БИК 019205400,</w:t>
      </w:r>
    </w:p>
    <w:p w:rsidR="006F6EE8" w:rsidP="006F6EE8">
      <w:pPr>
        <w:pStyle w:val="BodyText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Идентификатор 0318690900000000028829895.</w:t>
      </w:r>
    </w:p>
    <w:p w:rsidR="006F6EE8" w:rsidP="006F6EE8">
      <w:pPr>
        <w:pStyle w:val="BodyText2"/>
        <w:ind w:right="-2" w:firstLine="567"/>
        <w:rPr>
          <w:b/>
          <w:sz w:val="28"/>
          <w:szCs w:val="28"/>
        </w:rPr>
      </w:pPr>
      <w:r>
        <w:rPr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F6EE8" w:rsidP="006F6EE8">
      <w:pPr>
        <w:pStyle w:val="BodyText2"/>
        <w:tabs>
          <w:tab w:val="left" w:pos="720"/>
        </w:tabs>
        <w:ind w:right="-1" w:firstLine="709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Алексеевский районный суд Республики Татарстан в течение 10 суток со дня получения.</w:t>
      </w:r>
    </w:p>
    <w:p w:rsidR="006F6EE8" w:rsidP="006F6EE8">
      <w:pPr>
        <w:spacing w:after="0" w:line="240" w:lineRule="auto"/>
        <w:ind w:left="142" w:right="-1" w:firstLine="851"/>
        <w:rPr>
          <w:rFonts w:ascii="Times New Roman" w:hAnsi="Times New Roman" w:cs="Times New Roman"/>
          <w:sz w:val="28"/>
          <w:szCs w:val="28"/>
        </w:rPr>
      </w:pPr>
    </w:p>
    <w:p w:rsidR="006F6EE8" w:rsidP="006F6EE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ab/>
        <w:t>(М.Г.</w:t>
      </w:r>
      <w:r>
        <w:rPr>
          <w:rFonts w:ascii="Times New Roman" w:hAnsi="Times New Roman" w:cs="Times New Roman"/>
          <w:sz w:val="28"/>
          <w:szCs w:val="28"/>
        </w:rPr>
        <w:tab/>
        <w:t>Галимова)</w:t>
      </w:r>
    </w:p>
    <w:p w:rsidR="006F6EE8" w:rsidP="006F6EE8">
      <w:pPr>
        <w:pStyle w:val="BodyTextIndent"/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6EE8" w:rsidP="006F6EE8">
      <w:pPr>
        <w:pStyle w:val="BodyTextIndent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     </w:t>
      </w:r>
    </w:p>
    <w:p w:rsidR="006F6EE8" w:rsidP="006F6E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мирового судьи судебного участка №1</w:t>
      </w:r>
    </w:p>
    <w:p w:rsidR="006F6EE8" w:rsidP="006F6E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Алексеевскому судебному району </w:t>
      </w:r>
    </w:p>
    <w:p w:rsidR="006F6EE8" w:rsidP="006F6E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М.Г. Галимова </w:t>
      </w:r>
    </w:p>
    <w:p w:rsidR="006F6EE8" w:rsidP="006F6EE8"/>
    <w:p w:rsidR="006F6EE8" w:rsidP="006F6EE8">
      <w:pPr>
        <w:pStyle w:val="BodyTextIndent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вступило в законную силу “_____”____________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6EE8" w:rsidP="006F6EE8"/>
    <w:p w:rsidR="006F6EE8" w:rsidP="006F6EE8"/>
    <w:p w:rsidR="006F6EE8" w:rsidP="006F6EE8"/>
    <w:p w:rsidR="00537D53"/>
    <w:sectPr w:rsidSect="006F6EE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6F6EE8"/>
    <w:rsid w:val="002A179D"/>
    <w:rsid w:val="00537D53"/>
    <w:rsid w:val="006F6EE8"/>
    <w:rsid w:val="00996E0D"/>
    <w:rsid w:val="00A81CF0"/>
    <w:rsid w:val="00EB34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497"/>
  </w:style>
  <w:style w:type="paragraph" w:styleId="Heading2">
    <w:name w:val="heading 2"/>
    <w:basedOn w:val="Normal"/>
    <w:next w:val="Normal"/>
    <w:link w:val="2"/>
    <w:uiPriority w:val="99"/>
    <w:semiHidden/>
    <w:unhideWhenUsed/>
    <w:qFormat/>
    <w:rsid w:val="006F6EE8"/>
    <w:pPr>
      <w:keepNext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9"/>
    <w:semiHidden/>
    <w:rsid w:val="006F6EE8"/>
    <w:rPr>
      <w:rFonts w:ascii="Times New Roman" w:eastAsia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a"/>
    <w:semiHidden/>
    <w:unhideWhenUsed/>
    <w:rsid w:val="006F6EE8"/>
    <w:pPr>
      <w:spacing w:after="120"/>
    </w:pPr>
    <w:rPr>
      <w:rFonts w:ascii="Calibri" w:eastAsia="Times New Roman" w:hAnsi="Calibri" w:cs="Calibri"/>
    </w:rPr>
  </w:style>
  <w:style w:type="character" w:customStyle="1" w:styleId="a">
    <w:name w:val="Основной текст Знак"/>
    <w:basedOn w:val="DefaultParagraphFont"/>
    <w:link w:val="BodyText"/>
    <w:semiHidden/>
    <w:rsid w:val="006F6EE8"/>
    <w:rPr>
      <w:rFonts w:ascii="Calibri" w:eastAsia="Times New Roman" w:hAnsi="Calibri" w:cs="Calibri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6F6EE8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6F6EE8"/>
  </w:style>
  <w:style w:type="paragraph" w:styleId="BodyText2">
    <w:name w:val="Body Text 2"/>
    <w:basedOn w:val="Normal"/>
    <w:link w:val="20"/>
    <w:uiPriority w:val="99"/>
    <w:semiHidden/>
    <w:unhideWhenUsed/>
    <w:rsid w:val="006F6EE8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6F6EE8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