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0A2F" w:rsidP="009F0842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Дело 5-569/2022</w:t>
      </w:r>
    </w:p>
    <w:p w:rsidR="00530A2F" w:rsidP="009F0842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530A2F" w:rsidP="009F0842"/>
    <w:p w:rsidR="00530A2F" w:rsidP="009F0842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июня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пгт. Алексеевское </w:t>
      </w:r>
    </w:p>
    <w:p w:rsidR="00530A2F" w:rsidP="009F0842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</w:t>
      </w:r>
    </w:p>
    <w:p w:rsidR="00530A2F" w:rsidP="009F0842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30A2F" w:rsidP="009F0842">
      <w:pPr>
        <w:pStyle w:val="msonormalcxspmiddle"/>
        <w:spacing w:before="0" w:beforeAutospacing="0" w:after="0" w:afterAutospacing="0"/>
        <w:ind w:left="142"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Галимова М.Г., </w:t>
      </w:r>
    </w:p>
    <w:p w:rsidR="00530A2F" w:rsidP="006F26B5">
      <w:pPr>
        <w:pStyle w:val="msonormalcxspmiddlecxspmiddle"/>
        <w:spacing w:before="0" w:beforeAutospacing="0" w:after="0" w:afterAutospacing="0"/>
        <w:ind w:left="142"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предусмотренном частью 3 статьи 19.24 КоАП РФ в отношении Тухфеева </w:t>
      </w:r>
      <w:r w:rsidR="006F26B5">
        <w:rPr>
          <w:sz w:val="28"/>
          <w:szCs w:val="28"/>
        </w:rPr>
        <w:t>И.Х</w:t>
      </w:r>
      <w:r>
        <w:rPr>
          <w:sz w:val="28"/>
          <w:szCs w:val="28"/>
        </w:rPr>
        <w:t xml:space="preserve">, </w:t>
      </w:r>
      <w:r w:rsidR="006F26B5">
        <w:rPr>
          <w:sz w:val="28"/>
          <w:szCs w:val="28"/>
        </w:rPr>
        <w:t>«Обезличено»</w:t>
      </w:r>
    </w:p>
    <w:p w:rsidR="00530A2F" w:rsidP="009F0842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530A2F" w:rsidP="009F0842">
      <w:pPr>
        <w:spacing w:after="0" w:line="240" w:lineRule="auto"/>
        <w:ind w:left="142" w:right="-1"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530A2F" w:rsidP="009F08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="006F26B5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Республики Татарстан </w:t>
      </w:r>
      <w:r w:rsidR="006F26B5">
        <w:rPr>
          <w:rFonts w:ascii="Times New Roman" w:hAnsi="Times New Roman"/>
          <w:sz w:val="28"/>
          <w:szCs w:val="28"/>
        </w:rPr>
        <w:t>«Обезличено</w:t>
      </w:r>
      <w:r w:rsidR="006F26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в отношении Тухфеева И.Х. установлен административный надзор, установлены ограничения по административному надзору.</w:t>
      </w:r>
    </w:p>
    <w:p w:rsidR="00530A2F" w:rsidP="009F084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F0842">
        <w:rPr>
          <w:rFonts w:ascii="Times New Roman" w:hAnsi="Times New Roman"/>
          <w:sz w:val="28"/>
          <w:szCs w:val="28"/>
        </w:rPr>
        <w:t>Тухфеев</w:t>
      </w:r>
      <w:r w:rsidRPr="009F084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9F084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 w:rsidRPr="009F0842">
        <w:rPr>
          <w:rFonts w:ascii="Times New Roman" w:hAnsi="Times New Roman"/>
          <w:sz w:val="28"/>
          <w:szCs w:val="28"/>
        </w:rPr>
        <w:t>, будучи под административным надзором, нарушил обязанность, возложенную в отношении него судом</w:t>
      </w:r>
      <w:r w:rsidRPr="003A361A">
        <w:rPr>
          <w:rFonts w:ascii="Times New Roman" w:hAnsi="Times New Roman"/>
          <w:sz w:val="28"/>
          <w:szCs w:val="28"/>
        </w:rPr>
        <w:t xml:space="preserve">, а именно в 00 часов 44 минуты </w:t>
      </w:r>
      <w:r w:rsidR="006F26B5">
        <w:rPr>
          <w:rFonts w:ascii="Times New Roman" w:hAnsi="Times New Roman"/>
          <w:sz w:val="28"/>
          <w:szCs w:val="28"/>
        </w:rPr>
        <w:t>«Обезличено»</w:t>
      </w:r>
      <w:r w:rsidRPr="003A361A">
        <w:rPr>
          <w:rFonts w:ascii="Times New Roman" w:hAnsi="Times New Roman"/>
          <w:sz w:val="28"/>
          <w:szCs w:val="28"/>
        </w:rPr>
        <w:t xml:space="preserve"> находился по месту жительства по адресу: </w:t>
      </w:r>
      <w:r w:rsidR="006F26B5">
        <w:rPr>
          <w:rFonts w:ascii="Times New Roman" w:hAnsi="Times New Roman"/>
          <w:sz w:val="28"/>
          <w:szCs w:val="28"/>
        </w:rPr>
        <w:t>«Обезличено»</w:t>
      </w:r>
      <w:r w:rsidRPr="003A361A">
        <w:rPr>
          <w:rFonts w:ascii="Times New Roman" w:hAnsi="Times New Roman"/>
          <w:sz w:val="28"/>
          <w:szCs w:val="28"/>
        </w:rPr>
        <w:t>5, тем самым нарушил установленные административные ограничения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30A2F" w:rsidP="009F0842">
      <w:pPr>
        <w:pStyle w:val="BodyText2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Тухфеев</w:t>
      </w:r>
      <w:r>
        <w:rPr>
          <w:rFonts w:ascii="Times New Roman" w:hAnsi="Times New Roman"/>
          <w:sz w:val="28"/>
          <w:szCs w:val="28"/>
        </w:rPr>
        <w:t xml:space="preserve"> И.Х. в судебном заседании вину в совершенном правонарушении  признал.</w:t>
      </w:r>
    </w:p>
    <w:p w:rsidR="006F26B5" w:rsidP="009F084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Тухфеева И.Х. административного правонарушения подтверждается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актом посещения поднадзорного лица по месту жительства от </w:t>
      </w:r>
      <w:r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г., письменными объяснениями Тухфеева И.Х., решением </w:t>
      </w:r>
      <w:r>
        <w:rPr>
          <w:rFonts w:ascii="Times New Roman" w:hAnsi="Times New Roman"/>
          <w:sz w:val="28"/>
          <w:szCs w:val="28"/>
        </w:rPr>
        <w:t>«Обезличено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апортом начальника ОУУП и ПДН </w:t>
      </w:r>
      <w:r>
        <w:rPr>
          <w:rFonts w:ascii="Times New Roman" w:hAnsi="Times New Roman"/>
          <w:sz w:val="28"/>
          <w:szCs w:val="28"/>
        </w:rPr>
        <w:t>«Обезличено».</w:t>
      </w:r>
    </w:p>
    <w:p w:rsidR="00530A2F" w:rsidP="009F084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Тухфеева И.Х. подлежат квалификации по части 3 статьи 19.24 Кодекса Российской Федерации об административных правонарушениях -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30A2F" w:rsidP="009F0842">
      <w:pPr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отягчающих, административную ответственность  судом не установлено.</w:t>
      </w:r>
    </w:p>
    <w:p w:rsidR="00530A2F" w:rsidP="009F0842">
      <w:pPr>
        <w:spacing w:after="0" w:line="240" w:lineRule="auto"/>
        <w:ind w:left="142"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Тухфееву И.Х. мировой судья учитывает характер совершенного правонарушения, личность правонарушителя.</w:t>
      </w:r>
    </w:p>
    <w:p w:rsidR="00530A2F" w:rsidP="009F0842">
      <w:pPr>
        <w:spacing w:after="0" w:line="240" w:lineRule="auto"/>
        <w:ind w:left="142"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 </w:t>
      </w:r>
    </w:p>
    <w:p w:rsidR="00530A2F" w:rsidP="009F0842">
      <w:pPr>
        <w:spacing w:after="0" w:line="240" w:lineRule="auto"/>
        <w:ind w:right="-1"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30A2F" w:rsidP="009F0842">
      <w:pPr>
        <w:spacing w:after="0" w:line="240" w:lineRule="auto"/>
        <w:ind w:right="-1" w:firstLine="900"/>
        <w:jc w:val="center"/>
        <w:rPr>
          <w:rFonts w:ascii="Times New Roman" w:hAnsi="Times New Roman"/>
          <w:sz w:val="28"/>
          <w:szCs w:val="28"/>
        </w:rPr>
      </w:pPr>
    </w:p>
    <w:p w:rsidR="00530A2F" w:rsidP="009F0842">
      <w:pPr>
        <w:tabs>
          <w:tab w:val="left" w:pos="9355"/>
        </w:tabs>
        <w:spacing w:after="0" w:line="240" w:lineRule="auto"/>
        <w:ind w:left="142" w:right="21"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9F0842">
        <w:rPr>
          <w:rFonts w:ascii="Times New Roman" w:hAnsi="Times New Roman"/>
          <w:sz w:val="28"/>
          <w:szCs w:val="28"/>
        </w:rPr>
        <w:t xml:space="preserve">Тухфеева </w:t>
      </w:r>
      <w:r w:rsidR="006F26B5">
        <w:rPr>
          <w:rFonts w:ascii="Times New Roman" w:hAnsi="Times New Roman"/>
          <w:sz w:val="28"/>
          <w:szCs w:val="28"/>
        </w:rPr>
        <w:t>И.Х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</w:t>
      </w:r>
      <w:r>
        <w:rPr>
          <w:rFonts w:ascii="Times New Roman" w:hAnsi="Times New Roman"/>
          <w:sz w:val="28"/>
          <w:szCs w:val="28"/>
        </w:rPr>
        <w:t>административное наказание в виде обязательных работ сроком 30 (тридцать) часов.</w:t>
      </w:r>
    </w:p>
    <w:p w:rsidR="00530A2F" w:rsidP="009F0842">
      <w:pPr>
        <w:tabs>
          <w:tab w:val="left" w:pos="9355"/>
        </w:tabs>
        <w:spacing w:after="0" w:line="240" w:lineRule="auto"/>
        <w:ind w:right="2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Тухфееву И.Х., что уклонение от отбывания обязательных работ влечет административную ответственность по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 4 ст.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30A2F" w:rsidP="009F0842">
      <w:pPr>
        <w:pStyle w:val="BodyText2"/>
        <w:tabs>
          <w:tab w:val="left" w:pos="720"/>
        </w:tabs>
        <w:ind w:right="-1"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530A2F" w:rsidP="009F084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30A2F" w:rsidP="009F084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>М.Г.</w:t>
      </w:r>
      <w:r>
        <w:rPr>
          <w:rFonts w:ascii="Times New Roman" w:hAnsi="Times New Roman"/>
          <w:sz w:val="28"/>
          <w:szCs w:val="28"/>
        </w:rPr>
        <w:tab/>
        <w:t>Галимова</w:t>
      </w:r>
    </w:p>
    <w:p w:rsidR="00530A2F" w:rsidP="009F0842">
      <w:pPr>
        <w:rPr>
          <w:rFonts w:ascii="Times New Roman" w:hAnsi="Times New Roman"/>
        </w:rPr>
      </w:pPr>
    </w:p>
    <w:p w:rsidR="00530A2F" w:rsidP="009F0842">
      <w:pPr>
        <w:pStyle w:val="BodyTextIndent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30A2F" w:rsidP="00C915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0A2F" w:rsidP="00C915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530A2F" w:rsidP="00C915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530A2F" w:rsidP="00C915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М.Г. Галимова </w:t>
      </w:r>
    </w:p>
    <w:p w:rsidR="00530A2F"/>
    <w:sectPr w:rsidSect="009F084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842"/>
    <w:rsid w:val="003A361A"/>
    <w:rsid w:val="00530A2F"/>
    <w:rsid w:val="006E2E6B"/>
    <w:rsid w:val="006F26B5"/>
    <w:rsid w:val="007329F3"/>
    <w:rsid w:val="00756519"/>
    <w:rsid w:val="00773005"/>
    <w:rsid w:val="00844AAA"/>
    <w:rsid w:val="009F0842"/>
    <w:rsid w:val="00BC32EB"/>
    <w:rsid w:val="00C91594"/>
    <w:rsid w:val="00D265C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C4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9F0842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9F0842"/>
    <w:rPr>
      <w:rFonts w:ascii="Times New Roman" w:eastAsia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1"/>
    <w:uiPriority w:val="99"/>
    <w:semiHidden/>
    <w:rsid w:val="009F0842"/>
    <w:pPr>
      <w:spacing w:after="120"/>
      <w:ind w:left="283"/>
    </w:p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9F0842"/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9F0842"/>
    <w:rPr>
      <w:rFonts w:cs="Times New Roman"/>
    </w:rPr>
  </w:style>
  <w:style w:type="paragraph" w:styleId="BodyText2">
    <w:name w:val="Body Text 2"/>
    <w:basedOn w:val="Normal"/>
    <w:link w:val="21"/>
    <w:uiPriority w:val="99"/>
    <w:semiHidden/>
    <w:rsid w:val="009F0842"/>
    <w:pPr>
      <w:autoSpaceDE w:val="0"/>
      <w:autoSpaceDN w:val="0"/>
      <w:spacing w:after="0" w:line="240" w:lineRule="auto"/>
      <w:ind w:firstLine="720"/>
      <w:jc w:val="both"/>
    </w:pPr>
    <w:rPr>
      <w:sz w:val="26"/>
      <w:szCs w:val="26"/>
    </w:rPr>
  </w:style>
  <w:style w:type="character" w:customStyle="1" w:styleId="21">
    <w:name w:val="Основной текст 2 Знак1"/>
    <w:basedOn w:val="DefaultParagraphFont"/>
    <w:link w:val="BodyText2"/>
    <w:uiPriority w:val="99"/>
    <w:semiHidden/>
    <w:locked/>
    <w:rsid w:val="009F0842"/>
    <w:rPr>
      <w:rFonts w:ascii="Calibri" w:eastAsia="Times New Roman" w:hAnsi="Calibri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uiPriority w:val="99"/>
    <w:semiHidden/>
    <w:rsid w:val="009F0842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9F08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uiPriority w:val="99"/>
    <w:rsid w:val="009F08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3A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3A3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