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7A21" w:rsidP="004E3D55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5-543/2022</w:t>
      </w:r>
    </w:p>
    <w:p w:rsidR="00317A21" w:rsidP="004E3D55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7A21" w:rsidP="004E3D55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317A21" w:rsidP="004E3D55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июля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317A21" w:rsidP="004E3D55">
      <w:pPr>
        <w:spacing w:after="0" w:line="240" w:lineRule="auto"/>
        <w:ind w:left="5664" w:right="60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317A21" w:rsidP="004E3D55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317A21" w:rsidP="004E3D55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317A21" w:rsidP="004E3D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Антоновой </w:t>
      </w:r>
      <w:r w:rsidR="00694220">
        <w:rPr>
          <w:rFonts w:ascii="Times New Roman" w:hAnsi="Times New Roman"/>
          <w:sz w:val="28"/>
          <w:szCs w:val="28"/>
        </w:rPr>
        <w:t>Н.Б</w:t>
      </w:r>
      <w:r>
        <w:rPr>
          <w:rFonts w:ascii="Times New Roman" w:hAnsi="Times New Roman"/>
          <w:sz w:val="28"/>
          <w:szCs w:val="28"/>
        </w:rPr>
        <w:t xml:space="preserve">, </w:t>
      </w:r>
      <w:r w:rsidR="00694220">
        <w:rPr>
          <w:rFonts w:ascii="Times New Roman" w:hAnsi="Times New Roman"/>
          <w:sz w:val="28"/>
          <w:szCs w:val="28"/>
        </w:rPr>
        <w:t>«Обезличено»</w:t>
      </w:r>
    </w:p>
    <w:p w:rsidR="00317A21" w:rsidP="004E3D5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17A21" w:rsidP="004E3D5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17A21" w:rsidP="004E3D5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17A21" w:rsidRPr="001A0A99" w:rsidP="004E3D55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Антонова Н.Б., зарегистрированная по адресу: </w:t>
      </w:r>
      <w:r w:rsidR="00694220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не уплатила наложенный постановлением по делу об административном правонарушении № </w:t>
      </w:r>
      <w:r w:rsidR="00694220">
        <w:rPr>
          <w:rFonts w:ascii="Times New Roman" w:hAnsi="Times New Roman"/>
          <w:sz w:val="28"/>
          <w:szCs w:val="28"/>
        </w:rPr>
        <w:t>«Обезличено</w:t>
      </w:r>
      <w:r w:rsidR="006942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18 апреля 2022 года.</w:t>
      </w:r>
    </w:p>
    <w:p w:rsidR="00317A21" w:rsidRPr="001A0A99" w:rsidP="001A0A99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0A99">
        <w:rPr>
          <w:rFonts w:ascii="Times New Roman" w:hAnsi="Times New Roman"/>
          <w:sz w:val="28"/>
          <w:szCs w:val="28"/>
        </w:rPr>
        <w:t xml:space="preserve">Антонова Н.Б., будучи извещенной надлежащим образом, в суд не явилась, ходатайств не заявляла, определено рассмотреть дело в её отсутствии </w:t>
      </w:r>
    </w:p>
    <w:p w:rsidR="00694220" w:rsidP="00694220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0A99">
        <w:rPr>
          <w:rFonts w:ascii="Times New Roman" w:hAnsi="Times New Roman"/>
          <w:sz w:val="28"/>
          <w:szCs w:val="28"/>
        </w:rPr>
        <w:t xml:space="preserve">Вина Антоновой Н.Б. подтверждается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«Обезличено</w:t>
      </w:r>
      <w:r>
        <w:rPr>
          <w:rFonts w:ascii="Times New Roman" w:hAnsi="Times New Roman"/>
          <w:sz w:val="28"/>
          <w:szCs w:val="28"/>
        </w:rPr>
        <w:t>»</w:t>
      </w:r>
      <w:r w:rsidRPr="001A0A99">
        <w:rPr>
          <w:rFonts w:ascii="Times New Roman" w:hAnsi="Times New Roman"/>
          <w:sz w:val="28"/>
          <w:szCs w:val="28"/>
        </w:rPr>
        <w:t>г</w:t>
      </w:r>
      <w:r w:rsidRPr="001A0A99">
        <w:rPr>
          <w:rFonts w:ascii="Times New Roman" w:hAnsi="Times New Roman"/>
          <w:sz w:val="28"/>
          <w:szCs w:val="28"/>
        </w:rPr>
        <w:t>., постановлением о привлечении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«Обезличено».</w:t>
      </w:r>
    </w:p>
    <w:p w:rsidR="00317A21" w:rsidP="00694220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Антоновой Н.Б. подлежат квалификации по части 1 статьи 20.25 КоАП РФ - неуплата административного штрафа в срок, предусмотренный КоАП РФ.</w:t>
      </w:r>
    </w:p>
    <w:p w:rsidR="00317A21" w:rsidP="004E3D55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317A21" w:rsidP="00694220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Антоновой Н.Б. мировой судья учитывает характер совершенного правонарушения; личность правонарушителя.</w:t>
      </w:r>
    </w:p>
    <w:p w:rsidR="00317A21" w:rsidP="004E3D55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317A21" w:rsidP="004E3D55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17A21" w:rsidP="004E3D55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17A21" w:rsidP="004E3D55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Антонову </w:t>
      </w:r>
      <w:r w:rsidR="00694220">
        <w:rPr>
          <w:rFonts w:ascii="Times New Roman" w:hAnsi="Times New Roman"/>
          <w:sz w:val="28"/>
          <w:szCs w:val="28"/>
        </w:rPr>
        <w:t>Н.Б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ей административное наказание в виде административного штрафа в размере 1 000 (одна тысяча) рублей.</w:t>
      </w:r>
    </w:p>
    <w:p w:rsidR="00317A21" w:rsidP="004E3D55">
      <w:pPr>
        <w:spacing w:after="0" w:line="240" w:lineRule="auto"/>
        <w:ind w:firstLine="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Реквизиты для уплаты штрафа:</w:t>
      </w:r>
    </w:p>
    <w:p w:rsidR="00317A21" w:rsidP="004E3D5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17A21" w:rsidP="004E3D5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317A21" w:rsidP="004E3D5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317A21" w:rsidP="004E3D5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73111601203019000140; ОКТМО 92 701000001, </w:t>
      </w:r>
    </w:p>
    <w:p w:rsidR="00317A21" w:rsidP="004E3D5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317A21" w:rsidP="004E3D55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0318690900000000024996087.</w:t>
      </w:r>
    </w:p>
    <w:p w:rsidR="00317A21" w:rsidP="004E3D55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17A21" w:rsidP="004E3D55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317A21" w:rsidP="004E3D55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7A21" w:rsidP="004E3D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М.Г. Галимова </w:t>
      </w:r>
    </w:p>
    <w:p w:rsidR="00317A21" w:rsidP="004E3D55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317A21" w:rsidP="004E3D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317A21" w:rsidP="004E3D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317A21" w:rsidP="004E3D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М.Г. Галимова </w:t>
      </w:r>
    </w:p>
    <w:p w:rsidR="00317A21" w:rsidP="004E3D55"/>
    <w:p w:rsidR="00317A21" w:rsidP="004E3D55">
      <w:r>
        <w:rPr>
          <w:rFonts w:ascii="Times New Roman" w:hAnsi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317A21"/>
    <w:sectPr w:rsidSect="004E3D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D55"/>
    <w:rsid w:val="00097D05"/>
    <w:rsid w:val="001A0A99"/>
    <w:rsid w:val="00317A21"/>
    <w:rsid w:val="00433EA6"/>
    <w:rsid w:val="004B3147"/>
    <w:rsid w:val="004E3D55"/>
    <w:rsid w:val="00694220"/>
    <w:rsid w:val="007A6B3B"/>
    <w:rsid w:val="009D3BFC"/>
    <w:rsid w:val="00BE3C6D"/>
    <w:rsid w:val="00CF7AB1"/>
    <w:rsid w:val="00EE6FD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FC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4E3D55"/>
    <w:pPr>
      <w:keepNext/>
      <w:autoSpaceDE w:val="0"/>
      <w:autoSpaceDN w:val="0"/>
      <w:spacing w:after="0" w:line="240" w:lineRule="auto"/>
      <w:jc w:val="both"/>
      <w:outlineLvl w:val="1"/>
    </w:pPr>
    <w:rPr>
      <w:rFonts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4E3D55"/>
    <w:rPr>
      <w:rFonts w:ascii="Calibri" w:hAnsi="Calibri" w:cs="Calibri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4E3D55"/>
    <w:pPr>
      <w:spacing w:after="120"/>
    </w:pPr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E3D55"/>
    <w:rPr>
      <w:rFonts w:ascii="Calibri" w:hAnsi="Calibri" w:cs="Calibri"/>
    </w:rPr>
  </w:style>
  <w:style w:type="paragraph" w:styleId="BodyTextIndent">
    <w:name w:val="Body Text Indent"/>
    <w:basedOn w:val="Normal"/>
    <w:link w:val="a0"/>
    <w:uiPriority w:val="99"/>
    <w:semiHidden/>
    <w:rsid w:val="004E3D55"/>
    <w:pPr>
      <w:autoSpaceDE w:val="0"/>
      <w:autoSpaceDN w:val="0"/>
      <w:spacing w:after="0" w:line="240" w:lineRule="auto"/>
      <w:ind w:firstLine="720"/>
      <w:jc w:val="both"/>
    </w:pPr>
    <w:rPr>
      <w:rFonts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4E3D55"/>
    <w:rPr>
      <w:rFonts w:ascii="Calibri" w:hAnsi="Calibri" w:cs="Calibri"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4E3D55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4E3D55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