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7230A" w:rsidP="00DD09CD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                                                                            Дело № 5-542/2022</w:t>
      </w:r>
    </w:p>
    <w:p w:rsidR="00C7230A" w:rsidP="00DD09CD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7230A" w:rsidP="00DD09CD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</w:p>
    <w:p w:rsidR="00C7230A" w:rsidP="00DD09CD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июля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пгт. Алексеевское</w:t>
      </w:r>
    </w:p>
    <w:p w:rsidR="00C7230A" w:rsidP="00DD09CD">
      <w:pPr>
        <w:spacing w:after="0" w:line="240" w:lineRule="auto"/>
        <w:ind w:left="5664" w:right="60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                           </w:t>
      </w:r>
    </w:p>
    <w:p w:rsidR="00C7230A" w:rsidP="00DD09CD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</w:p>
    <w:p w:rsidR="00C7230A" w:rsidP="00DD09CD">
      <w:pPr>
        <w:spacing w:after="0" w:line="240" w:lineRule="auto"/>
        <w:ind w:firstLine="851"/>
        <w:contextualSpacing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</w:t>
      </w:r>
      <w:r>
        <w:rPr>
          <w:rFonts w:ascii="Times New Roman" w:hAnsi="Times New Roman"/>
          <w:sz w:val="28"/>
          <w:szCs w:val="28"/>
        </w:rPr>
        <w:t>Татарстан</w:t>
      </w:r>
      <w:r>
        <w:rPr>
          <w:rFonts w:ascii="Times New Roman" w:hAnsi="Times New Roman"/>
          <w:sz w:val="28"/>
          <w:szCs w:val="28"/>
        </w:rPr>
        <w:t xml:space="preserve"> исполняющий обязанности мирового судьи судебного участка №1 по Алексеевскому судебному району Республики Татарстан  Галимова М.Г., </w:t>
      </w:r>
    </w:p>
    <w:p w:rsidR="00C7230A" w:rsidP="00DD09C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Антоновой </w:t>
      </w:r>
      <w:r w:rsidR="00941E41">
        <w:rPr>
          <w:rFonts w:ascii="Times New Roman" w:hAnsi="Times New Roman"/>
          <w:sz w:val="28"/>
          <w:szCs w:val="28"/>
        </w:rPr>
        <w:t>Н.Б</w:t>
      </w:r>
      <w:r>
        <w:rPr>
          <w:rFonts w:ascii="Times New Roman" w:hAnsi="Times New Roman"/>
          <w:sz w:val="28"/>
          <w:szCs w:val="28"/>
        </w:rPr>
        <w:t xml:space="preserve">, </w:t>
      </w:r>
      <w:r w:rsidR="00941E41">
        <w:rPr>
          <w:rFonts w:ascii="Times New Roman" w:hAnsi="Times New Roman"/>
          <w:sz w:val="28"/>
          <w:szCs w:val="28"/>
        </w:rPr>
        <w:t>«Обезличено»</w:t>
      </w:r>
    </w:p>
    <w:p w:rsidR="00C7230A" w:rsidP="00DD09CD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7230A" w:rsidP="00DD09CD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C7230A" w:rsidP="00DD09CD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7230A" w:rsidP="00DD09CD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Антонова Н.Б., зарегистрированная по адресу: </w:t>
      </w:r>
      <w:r w:rsidR="00941E41"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не уплатила наложенный постановлением по делу об административном правонарушении </w:t>
      </w:r>
      <w:r w:rsidR="00941E41"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административный штраф в размере 500 рублей за совершение административного правонарушения, предусмотренного статьи 12.9 части 2 КоАП РФ в срок до 24 часов 15 апреля 2022 года.</w:t>
      </w:r>
    </w:p>
    <w:p w:rsidR="00C7230A" w:rsidP="00DD09CD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Антонова Н.Б. в судебном заседании вину признала, пояснила, что оплатила штраф. </w:t>
      </w:r>
    </w:p>
    <w:p w:rsidR="00C7230A" w:rsidP="00DD09CD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будучи извещенной надлежащим образом, в суд не явилась, ходатайств не заявляла, определено рассмотреть дело в её отсутствии.</w:t>
      </w:r>
    </w:p>
    <w:p w:rsidR="00C7230A" w:rsidP="00DD09CD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Антоновой Н.Б. подтверждается протоколом об административном правонарушении </w:t>
      </w:r>
      <w:r w:rsidR="00941E41">
        <w:rPr>
          <w:rFonts w:ascii="Times New Roman" w:hAnsi="Times New Roman"/>
          <w:sz w:val="28"/>
          <w:szCs w:val="28"/>
        </w:rPr>
        <w:t>«Обезличено</w:t>
      </w:r>
      <w:r w:rsidR="00941E4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., постановлением о привлечении к административной ответственности </w:t>
      </w:r>
      <w:r w:rsidR="00941E41"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>г.</w:t>
      </w:r>
    </w:p>
    <w:p w:rsidR="00C7230A" w:rsidP="00DD09CD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таких обстоятельствах действия Антоновой Н.Б. подлежат квалификации по части 1 статьи 20.25 КоАП РФ - неуплата административного штрафа в срок, предусмотренный КоАП РФ.</w:t>
      </w:r>
    </w:p>
    <w:p w:rsidR="00C7230A" w:rsidP="00DD09CD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Смягчающих и отягчающих обстоятельств мировой судья не усматривает.</w:t>
      </w:r>
    </w:p>
    <w:p w:rsidR="00C7230A" w:rsidP="00DD09CD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назначении административного наказания Антоновой Н.Б. мировой судья учитывает характер совершенного правонарушения; личность правонарушителя.</w:t>
      </w:r>
    </w:p>
    <w:p w:rsidR="00C7230A" w:rsidP="00DD09CD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29.9-29.11 КоАП РФ, мировой судья</w:t>
      </w:r>
    </w:p>
    <w:p w:rsidR="00C7230A" w:rsidP="00DD09CD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7230A" w:rsidP="00DD09CD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C7230A" w:rsidP="00DD09CD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7230A" w:rsidP="00DD09CD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Антонову </w:t>
      </w:r>
      <w:r w:rsidR="00941E41">
        <w:rPr>
          <w:rFonts w:ascii="Times New Roman" w:hAnsi="Times New Roman"/>
          <w:sz w:val="28"/>
          <w:szCs w:val="28"/>
        </w:rPr>
        <w:t>Н.Б.</w:t>
      </w:r>
      <w:r>
        <w:rPr>
          <w:rFonts w:ascii="Times New Roman" w:hAnsi="Times New Roman"/>
          <w:sz w:val="28"/>
          <w:szCs w:val="28"/>
        </w:rPr>
        <w:t xml:space="preserve"> признать виновной в совершении правонарушения, предусмотренного частью 1 статьи 20.25 КоАП РФ, и назначить ей административное наказание в виде административного штрафа в размере 1 000 (одна тысяча) рублей.</w:t>
      </w:r>
    </w:p>
    <w:p w:rsidR="00C7230A" w:rsidP="00DD09CD">
      <w:pPr>
        <w:spacing w:after="0" w:line="240" w:lineRule="auto"/>
        <w:ind w:firstLine="85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Реквизиты для уплаты штрафа:</w:t>
      </w:r>
    </w:p>
    <w:p w:rsidR="00C7230A" w:rsidP="00DD09CD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C7230A" w:rsidP="00DD09CD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C7230A" w:rsidP="00DD09CD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C7230A" w:rsidP="00DD09CD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73111601203019000140; ОКТМО 92 701000001, </w:t>
      </w:r>
    </w:p>
    <w:p w:rsidR="00C7230A" w:rsidP="00DD09CD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165501001; ИНН 1654003139; БИК 019205400,</w:t>
      </w:r>
    </w:p>
    <w:p w:rsidR="00C7230A" w:rsidP="00DD09CD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Идентификатор 0318690900000000024996087.</w:t>
      </w:r>
    </w:p>
    <w:p w:rsidR="00C7230A" w:rsidP="00DD09CD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7230A" w:rsidP="00DD09CD">
      <w:pPr>
        <w:pStyle w:val="BodyTextIndent"/>
        <w:tabs>
          <w:tab w:val="left" w:pos="93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постановления. </w:t>
      </w:r>
    </w:p>
    <w:p w:rsidR="00C7230A" w:rsidP="00DD09CD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230A" w:rsidP="00DD09C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Мировой судья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М.Г. Галимова </w:t>
      </w:r>
    </w:p>
    <w:p w:rsidR="00C7230A" w:rsidP="00DD09CD">
      <w:pPr>
        <w:pStyle w:val="BodyTextInden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     </w:t>
      </w:r>
    </w:p>
    <w:p w:rsidR="00C7230A" w:rsidP="00DD09C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мирового судьи судебного участка №1</w:t>
      </w:r>
    </w:p>
    <w:p w:rsidR="00C7230A" w:rsidP="00DD09C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Алексеевскому судебному району </w:t>
      </w:r>
    </w:p>
    <w:p w:rsidR="00C7230A" w:rsidP="00DD09C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М.Г. Галимова </w:t>
      </w:r>
    </w:p>
    <w:p w:rsidR="00C7230A" w:rsidP="00DD09CD"/>
    <w:p w:rsidR="00C7230A" w:rsidP="00DD09CD"/>
    <w:p w:rsidR="00C7230A" w:rsidP="00DD09CD"/>
    <w:p w:rsidR="00C7230A"/>
    <w:sectPr w:rsidSect="00DD09CD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09CD"/>
    <w:rsid w:val="002B2526"/>
    <w:rsid w:val="003C6A27"/>
    <w:rsid w:val="006615D6"/>
    <w:rsid w:val="00824F82"/>
    <w:rsid w:val="00941E41"/>
    <w:rsid w:val="00A63D03"/>
    <w:rsid w:val="00A968C7"/>
    <w:rsid w:val="00C438A8"/>
    <w:rsid w:val="00C7230A"/>
    <w:rsid w:val="00D2165C"/>
    <w:rsid w:val="00DD09CD"/>
    <w:rsid w:val="00F63CD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65C"/>
    <w:pPr>
      <w:spacing w:after="200" w:line="276" w:lineRule="auto"/>
    </w:pPr>
  </w:style>
  <w:style w:type="paragraph" w:styleId="Heading2">
    <w:name w:val="heading 2"/>
    <w:basedOn w:val="Normal"/>
    <w:next w:val="Normal"/>
    <w:link w:val="2"/>
    <w:uiPriority w:val="99"/>
    <w:qFormat/>
    <w:rsid w:val="00DD09CD"/>
    <w:pPr>
      <w:keepNext/>
      <w:autoSpaceDE w:val="0"/>
      <w:autoSpaceDN w:val="0"/>
      <w:spacing w:after="0" w:line="240" w:lineRule="auto"/>
      <w:jc w:val="both"/>
      <w:outlineLvl w:val="1"/>
    </w:pPr>
    <w:rPr>
      <w:rFonts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DD09CD"/>
    <w:rPr>
      <w:rFonts w:ascii="Calibri" w:hAnsi="Calibri" w:cs="Calibri"/>
      <w:sz w:val="26"/>
      <w:szCs w:val="26"/>
    </w:rPr>
  </w:style>
  <w:style w:type="paragraph" w:styleId="BodyText">
    <w:name w:val="Body Text"/>
    <w:basedOn w:val="Normal"/>
    <w:link w:val="a"/>
    <w:uiPriority w:val="99"/>
    <w:semiHidden/>
    <w:rsid w:val="00DD09CD"/>
    <w:pPr>
      <w:spacing w:after="120"/>
    </w:pPr>
    <w:rPr>
      <w:rFonts w:cs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DD09CD"/>
    <w:rPr>
      <w:rFonts w:ascii="Calibri" w:hAnsi="Calibri" w:cs="Calibri"/>
    </w:rPr>
  </w:style>
  <w:style w:type="paragraph" w:styleId="BodyTextIndent">
    <w:name w:val="Body Text Indent"/>
    <w:basedOn w:val="Normal"/>
    <w:link w:val="a0"/>
    <w:uiPriority w:val="99"/>
    <w:semiHidden/>
    <w:rsid w:val="00DD09CD"/>
    <w:pPr>
      <w:autoSpaceDE w:val="0"/>
      <w:autoSpaceDN w:val="0"/>
      <w:spacing w:after="0" w:line="240" w:lineRule="auto"/>
      <w:ind w:firstLine="720"/>
      <w:jc w:val="both"/>
    </w:pPr>
    <w:rPr>
      <w:rFonts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DD09CD"/>
    <w:rPr>
      <w:rFonts w:ascii="Calibri" w:hAnsi="Calibri" w:cs="Calibri"/>
      <w:sz w:val="26"/>
      <w:szCs w:val="26"/>
    </w:rPr>
  </w:style>
  <w:style w:type="paragraph" w:styleId="BodyText2">
    <w:name w:val="Body Text 2"/>
    <w:basedOn w:val="Normal"/>
    <w:link w:val="20"/>
    <w:uiPriority w:val="99"/>
    <w:semiHidden/>
    <w:rsid w:val="00DD09CD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DD09CD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