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1361" w:rsidP="009B1361">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5-533/2022</w:t>
      </w:r>
    </w:p>
    <w:p w:rsidR="009B1361" w:rsidP="009B1361">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9B1361" w:rsidP="009B1361">
      <w:pPr>
        <w:spacing w:after="0" w:line="240" w:lineRule="auto"/>
        <w:ind w:right="600" w:firstLine="426"/>
        <w:rPr>
          <w:rFonts w:ascii="Times New Roman" w:hAnsi="Times New Roman" w:cs="Times New Roman"/>
          <w:sz w:val="28"/>
          <w:szCs w:val="28"/>
        </w:rPr>
      </w:pPr>
    </w:p>
    <w:p w:rsidR="009B1361" w:rsidP="009B1361">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24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Алексеевское</w:t>
      </w:r>
    </w:p>
    <w:p w:rsidR="009B1361" w:rsidP="009B1361">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9B1361" w:rsidP="009B1361">
      <w:pPr>
        <w:spacing w:after="0" w:line="240" w:lineRule="auto"/>
        <w:ind w:right="600" w:firstLine="426"/>
        <w:rPr>
          <w:rFonts w:ascii="Times New Roman" w:hAnsi="Times New Roman" w:cs="Times New Roman"/>
          <w:sz w:val="28"/>
          <w:szCs w:val="28"/>
        </w:rPr>
      </w:pPr>
    </w:p>
    <w:p w:rsidR="009B1361" w:rsidP="009B1361">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Галимова М.Г., </w:t>
      </w:r>
    </w:p>
    <w:p w:rsidR="009B1361" w:rsidP="00CB5AB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КоАП РФ) в отношении Нуретдинова </w:t>
      </w:r>
      <w:r w:rsidR="00CB5AB5">
        <w:rPr>
          <w:rFonts w:ascii="Times New Roman" w:hAnsi="Times New Roman" w:cs="Times New Roman"/>
          <w:sz w:val="28"/>
          <w:szCs w:val="28"/>
        </w:rPr>
        <w:t>Р.Г</w:t>
      </w:r>
      <w:r>
        <w:rPr>
          <w:rFonts w:ascii="Times New Roman" w:hAnsi="Times New Roman" w:cs="Times New Roman"/>
          <w:sz w:val="28"/>
          <w:szCs w:val="28"/>
        </w:rPr>
        <w:t xml:space="preserve">, </w:t>
      </w:r>
      <w:r w:rsidR="00CB5AB5">
        <w:rPr>
          <w:rFonts w:ascii="Times New Roman" w:hAnsi="Times New Roman" w:cs="Times New Roman"/>
          <w:sz w:val="28"/>
          <w:szCs w:val="28"/>
        </w:rPr>
        <w:t>«Обезличено»</w:t>
      </w:r>
    </w:p>
    <w:p w:rsidR="009B1361" w:rsidP="009B1361">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9B1361" w:rsidP="009B1361">
      <w:pPr>
        <w:spacing w:after="0" w:line="240" w:lineRule="auto"/>
        <w:ind w:firstLine="851"/>
        <w:jc w:val="center"/>
        <w:rPr>
          <w:rFonts w:ascii="Times New Roman" w:hAnsi="Times New Roman" w:cs="Times New Roman"/>
          <w:sz w:val="28"/>
          <w:szCs w:val="28"/>
        </w:rPr>
      </w:pPr>
    </w:p>
    <w:p w:rsidR="009B1361" w:rsidP="009B1361">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CB5AB5">
        <w:rPr>
          <w:rFonts w:ascii="Times New Roman" w:hAnsi="Times New Roman"/>
          <w:sz w:val="28"/>
          <w:szCs w:val="28"/>
        </w:rPr>
        <w:t xml:space="preserve">«Обезличено» </w:t>
      </w:r>
      <w:r>
        <w:rPr>
          <w:rFonts w:ascii="Times New Roman" w:hAnsi="Times New Roman"/>
          <w:sz w:val="28"/>
          <w:szCs w:val="28"/>
        </w:rPr>
        <w:t>Нуретдинов</w:t>
      </w:r>
      <w:r>
        <w:rPr>
          <w:rFonts w:ascii="Times New Roman" w:hAnsi="Times New Roman"/>
          <w:sz w:val="28"/>
          <w:szCs w:val="28"/>
        </w:rPr>
        <w:t xml:space="preserve"> Р.Г. не представил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9B1361" w:rsidP="009B1361">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Нуретдинов</w:t>
      </w:r>
      <w:r>
        <w:rPr>
          <w:rFonts w:ascii="Times New Roman" w:hAnsi="Times New Roman" w:cs="Times New Roman"/>
          <w:sz w:val="28"/>
          <w:szCs w:val="28"/>
        </w:rPr>
        <w:t xml:space="preserve"> Р</w:t>
      </w:r>
      <w:r>
        <w:rPr>
          <w:rFonts w:ascii="Times New Roman" w:hAnsi="Times New Roman"/>
          <w:sz w:val="28"/>
          <w:szCs w:val="28"/>
        </w:rPr>
        <w:t>.</w:t>
      </w:r>
      <w:r>
        <w:rPr>
          <w:rFonts w:ascii="Times New Roman" w:hAnsi="Times New Roman" w:cs="Times New Roman"/>
          <w:sz w:val="28"/>
          <w:szCs w:val="28"/>
        </w:rPr>
        <w:t>Г</w:t>
      </w:r>
      <w:r>
        <w:rPr>
          <w:rFonts w:ascii="Times New Roman" w:hAnsi="Times New Roman"/>
          <w:sz w:val="28"/>
          <w:szCs w:val="28"/>
        </w:rPr>
        <w:t xml:space="preserve">. </w:t>
      </w:r>
      <w:r>
        <w:rPr>
          <w:rFonts w:ascii="Times New Roman" w:hAnsi="Times New Roman" w:cs="Times New Roman"/>
          <w:sz w:val="28"/>
          <w:szCs w:val="28"/>
        </w:rPr>
        <w:t xml:space="preserve"> в суд не явился, ходатайств не заявлял, определено рассмотреть дело в его отсутствии </w:t>
      </w:r>
    </w:p>
    <w:p w:rsidR="009B1361" w:rsidP="009B1361">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9B1361">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9B1361">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CB5AB5" w:rsidP="00CB5AB5">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Pr>
          <w:rFonts w:ascii="Times New Roman" w:hAnsi="Times New Roman" w:cs="Times New Roman"/>
          <w:sz w:val="28"/>
          <w:szCs w:val="28"/>
        </w:rPr>
        <w:t>Нуретдинова Р</w:t>
      </w:r>
      <w:r>
        <w:rPr>
          <w:rFonts w:ascii="Times New Roman" w:hAnsi="Times New Roman"/>
          <w:sz w:val="28"/>
          <w:szCs w:val="28"/>
        </w:rPr>
        <w:t>.</w:t>
      </w:r>
      <w:r>
        <w:rPr>
          <w:rFonts w:ascii="Times New Roman" w:hAnsi="Times New Roman" w:cs="Times New Roman"/>
          <w:sz w:val="28"/>
          <w:szCs w:val="28"/>
        </w:rPr>
        <w:t>Г</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9B1361" w:rsidP="00CB5AB5">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sidR="00A9683A">
        <w:rPr>
          <w:rFonts w:ascii="Times New Roman" w:hAnsi="Times New Roman" w:cs="Times New Roman"/>
          <w:sz w:val="28"/>
          <w:szCs w:val="28"/>
        </w:rPr>
        <w:t>Нуретдинова Р</w:t>
      </w:r>
      <w:r w:rsidR="00A9683A">
        <w:rPr>
          <w:rFonts w:ascii="Times New Roman" w:hAnsi="Times New Roman"/>
          <w:sz w:val="28"/>
          <w:szCs w:val="28"/>
        </w:rPr>
        <w:t>.</w:t>
      </w:r>
      <w:r w:rsidR="00A9683A">
        <w:rPr>
          <w:rFonts w:ascii="Times New Roman" w:hAnsi="Times New Roman" w:cs="Times New Roman"/>
          <w:sz w:val="28"/>
          <w:szCs w:val="28"/>
        </w:rPr>
        <w:t>Г</w:t>
      </w:r>
      <w:r w:rsidR="00A9683A">
        <w:rPr>
          <w:rFonts w:ascii="Times New Roman" w:hAnsi="Times New Roman"/>
          <w:sz w:val="28"/>
          <w:szCs w:val="28"/>
        </w:rPr>
        <w:t xml:space="preserve">. </w:t>
      </w:r>
      <w:r>
        <w:rPr>
          <w:rFonts w:ascii="Times New Roman" w:hAnsi="Times New Roman" w:cs="Times New Roman"/>
          <w:sz w:val="28"/>
          <w:szCs w:val="28"/>
        </w:rPr>
        <w:t xml:space="preserve"> имеется состав административного правонарушения, предусмотренного статьёй 19.7 КоАП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9B1361" w:rsidP="009B1361">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9B1361" w:rsidP="009B1361">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00A9683A">
        <w:rPr>
          <w:rFonts w:ascii="Times New Roman" w:hAnsi="Times New Roman"/>
          <w:sz w:val="28"/>
          <w:szCs w:val="28"/>
        </w:rPr>
        <w:t xml:space="preserve">Нуретдинову Р.Г. </w:t>
      </w:r>
      <w:r>
        <w:rPr>
          <w:rFonts w:ascii="Times New Roman" w:hAnsi="Times New Roman"/>
          <w:sz w:val="28"/>
          <w:szCs w:val="28"/>
        </w:rPr>
        <w:t xml:space="preserve"> мировой судья учитывает характер совершенного правонарушения, личность правонарушителя. С учетом характера совершенного </w:t>
      </w:r>
      <w:r w:rsidR="00A9683A">
        <w:rPr>
          <w:rFonts w:ascii="Times New Roman" w:hAnsi="Times New Roman"/>
          <w:sz w:val="28"/>
          <w:szCs w:val="28"/>
        </w:rPr>
        <w:t>Нуретдиновым</w:t>
      </w:r>
      <w:r w:rsidR="00A9683A">
        <w:rPr>
          <w:rFonts w:ascii="Times New Roman" w:hAnsi="Times New Roman"/>
          <w:sz w:val="28"/>
          <w:szCs w:val="28"/>
        </w:rPr>
        <w:t xml:space="preserve"> Р.Г. </w:t>
      </w:r>
      <w:r>
        <w:rPr>
          <w:rFonts w:ascii="Times New Roman" w:hAnsi="Times New Roman"/>
          <w:sz w:val="28"/>
          <w:szCs w:val="28"/>
        </w:rPr>
        <w:t xml:space="preserve">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КоАП РФ.</w:t>
      </w:r>
    </w:p>
    <w:p w:rsidR="009B1361" w:rsidP="009B1361">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КоАП РФ, мировой судья</w:t>
      </w:r>
    </w:p>
    <w:p w:rsidR="009B1361" w:rsidP="009B1361">
      <w:pPr>
        <w:tabs>
          <w:tab w:val="left" w:pos="9355"/>
        </w:tabs>
        <w:spacing w:after="0" w:line="240" w:lineRule="auto"/>
        <w:ind w:firstLine="851"/>
        <w:jc w:val="both"/>
        <w:rPr>
          <w:rFonts w:ascii="Times New Roman" w:hAnsi="Times New Roman" w:cs="Times New Roman"/>
          <w:sz w:val="28"/>
          <w:szCs w:val="28"/>
        </w:rPr>
      </w:pPr>
    </w:p>
    <w:p w:rsidR="009B1361" w:rsidP="009B1361">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9B1361" w:rsidP="009B1361">
      <w:pPr>
        <w:tabs>
          <w:tab w:val="left" w:pos="9355"/>
        </w:tabs>
        <w:spacing w:after="0" w:line="240" w:lineRule="auto"/>
        <w:ind w:firstLine="851"/>
        <w:jc w:val="center"/>
        <w:rPr>
          <w:rFonts w:ascii="Times New Roman" w:hAnsi="Times New Roman" w:cs="Times New Roman"/>
          <w:sz w:val="28"/>
          <w:szCs w:val="28"/>
        </w:rPr>
      </w:pPr>
    </w:p>
    <w:p w:rsidR="009B1361" w:rsidP="009B1361">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Нуретдинова </w:t>
      </w:r>
      <w:r w:rsidR="00CB5AB5">
        <w:rPr>
          <w:rFonts w:ascii="Times New Roman" w:hAnsi="Times New Roman"/>
          <w:sz w:val="28"/>
          <w:szCs w:val="28"/>
        </w:rPr>
        <w:t>Р.Г.</w:t>
      </w:r>
      <w:r>
        <w:rPr>
          <w:rFonts w:ascii="Times New Roman" w:hAnsi="Times New Roman"/>
          <w:sz w:val="28"/>
          <w:szCs w:val="28"/>
        </w:rPr>
        <w:t xml:space="preserve"> </w:t>
      </w:r>
      <w:r>
        <w:rPr>
          <w:rFonts w:ascii="Times New Roman" w:hAnsi="Times New Roman"/>
          <w:sz w:val="28"/>
          <w:szCs w:val="28"/>
        </w:rPr>
        <w:t>признать виновным в совершении правонарушения, предусмотренного статьёй 19.7 КоАП РФ, и назначить ему административное наказание в виде предупреждения.</w:t>
      </w:r>
    </w:p>
    <w:p w:rsidR="009B1361" w:rsidP="009B1361">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9B1361" w:rsidP="009B1361">
      <w:pPr>
        <w:pStyle w:val="BodyText"/>
        <w:spacing w:after="0" w:line="240" w:lineRule="auto"/>
        <w:ind w:firstLine="851"/>
        <w:jc w:val="both"/>
        <w:rPr>
          <w:rFonts w:ascii="Times New Roman" w:hAnsi="Times New Roman" w:cs="Times New Roman"/>
          <w:sz w:val="28"/>
          <w:szCs w:val="28"/>
        </w:rPr>
      </w:pPr>
    </w:p>
    <w:p w:rsidR="009B1361" w:rsidP="009B136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Галимова </w:t>
      </w:r>
    </w:p>
    <w:p w:rsidR="009B1361" w:rsidP="009B1361">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9B1361" w:rsidP="009B136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9B1361" w:rsidP="009B136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9B1361" w:rsidP="009B136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Галимова </w:t>
      </w:r>
    </w:p>
    <w:p w:rsidR="009B1361" w:rsidP="009B1361"/>
    <w:p w:rsidR="009B1361" w:rsidP="009B1361">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9B1361" w:rsidP="009B1361"/>
    <w:p w:rsidR="00977632"/>
    <w:sectPr w:rsidSect="009B1361">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1361"/>
    <w:rsid w:val="002E1F1E"/>
    <w:rsid w:val="00977632"/>
    <w:rsid w:val="009B1361"/>
    <w:rsid w:val="00A9683A"/>
    <w:rsid w:val="00A97C2B"/>
    <w:rsid w:val="00AA1673"/>
    <w:rsid w:val="00AE2D62"/>
    <w:rsid w:val="00CB5A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C2B"/>
  </w:style>
  <w:style w:type="paragraph" w:styleId="Heading2">
    <w:name w:val="heading 2"/>
    <w:basedOn w:val="Normal"/>
    <w:next w:val="Normal"/>
    <w:link w:val="2"/>
    <w:semiHidden/>
    <w:unhideWhenUsed/>
    <w:qFormat/>
    <w:rsid w:val="009B1361"/>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9B1361"/>
    <w:rPr>
      <w:rFonts w:ascii="Calibri" w:eastAsia="Times New Roman" w:hAnsi="Calibri" w:cs="Calibri"/>
      <w:sz w:val="26"/>
      <w:szCs w:val="26"/>
    </w:rPr>
  </w:style>
  <w:style w:type="character" w:styleId="Hyperlink">
    <w:name w:val="Hyperlink"/>
    <w:basedOn w:val="DefaultParagraphFont"/>
    <w:uiPriority w:val="99"/>
    <w:semiHidden/>
    <w:unhideWhenUsed/>
    <w:rsid w:val="009B1361"/>
    <w:rPr>
      <w:color w:val="0000FF" w:themeColor="hyperlink"/>
      <w:u w:val="single"/>
    </w:rPr>
  </w:style>
  <w:style w:type="paragraph" w:styleId="BodyText">
    <w:name w:val="Body Text"/>
    <w:basedOn w:val="Normal"/>
    <w:link w:val="a"/>
    <w:semiHidden/>
    <w:unhideWhenUsed/>
    <w:rsid w:val="009B1361"/>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9B1361"/>
    <w:rPr>
      <w:rFonts w:ascii="Calibri" w:eastAsia="Times New Roman" w:hAnsi="Calibri" w:cs="Calibri"/>
    </w:rPr>
  </w:style>
  <w:style w:type="paragraph" w:styleId="BodyTextIndent">
    <w:name w:val="Body Text Indent"/>
    <w:basedOn w:val="Normal"/>
    <w:link w:val="a0"/>
    <w:unhideWhenUsed/>
    <w:rsid w:val="009B1361"/>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9B1361"/>
    <w:rPr>
      <w:rFonts w:ascii="Calibri" w:eastAsia="Times New Roman" w:hAnsi="Calibri" w:cs="Calibri"/>
      <w:sz w:val="26"/>
      <w:szCs w:val="26"/>
    </w:rPr>
  </w:style>
  <w:style w:type="paragraph" w:styleId="BodyText2">
    <w:name w:val="Body Text 2"/>
    <w:basedOn w:val="Normal"/>
    <w:link w:val="20"/>
    <w:semiHidden/>
    <w:unhideWhenUsed/>
    <w:rsid w:val="009B1361"/>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9B136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