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37241" w:rsidP="00E37241">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5-527/2022</w:t>
      </w:r>
    </w:p>
    <w:p w:rsidR="00E37241" w:rsidP="00E37241">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E37241" w:rsidP="00E37241">
      <w:pPr>
        <w:spacing w:after="0" w:line="240" w:lineRule="auto"/>
        <w:ind w:right="600" w:firstLine="426"/>
        <w:rPr>
          <w:rFonts w:ascii="Times New Roman" w:hAnsi="Times New Roman" w:cs="Times New Roman"/>
          <w:sz w:val="28"/>
          <w:szCs w:val="28"/>
        </w:rPr>
      </w:pPr>
    </w:p>
    <w:p w:rsidR="00E37241" w:rsidP="00E37241">
      <w:pPr>
        <w:spacing w:after="0" w:line="240" w:lineRule="auto"/>
        <w:ind w:right="600" w:firstLine="426"/>
        <w:rPr>
          <w:rFonts w:ascii="Times New Roman" w:hAnsi="Times New Roman" w:cs="Times New Roman"/>
          <w:sz w:val="28"/>
          <w:szCs w:val="28"/>
        </w:rPr>
      </w:pPr>
      <w:r>
        <w:rPr>
          <w:rFonts w:ascii="Times New Roman" w:hAnsi="Times New Roman" w:cs="Times New Roman"/>
          <w:sz w:val="28"/>
          <w:szCs w:val="28"/>
        </w:rPr>
        <w:t xml:space="preserve">24 июня 2022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пгт</w:t>
      </w:r>
      <w:r>
        <w:rPr>
          <w:rFonts w:ascii="Times New Roman" w:hAnsi="Times New Roman" w:cs="Times New Roman"/>
          <w:sz w:val="28"/>
          <w:szCs w:val="28"/>
        </w:rPr>
        <w:t>. Алексеевское</w:t>
      </w:r>
    </w:p>
    <w:p w:rsidR="00E37241" w:rsidP="00E37241">
      <w:pPr>
        <w:spacing w:after="0" w:line="240" w:lineRule="auto"/>
        <w:ind w:left="5664" w:right="600" w:firstLine="708"/>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p>
    <w:p w:rsidR="00E37241" w:rsidP="00E37241">
      <w:pPr>
        <w:spacing w:after="0" w:line="240" w:lineRule="auto"/>
        <w:ind w:right="600" w:firstLine="426"/>
        <w:rPr>
          <w:rFonts w:ascii="Times New Roman" w:hAnsi="Times New Roman" w:cs="Times New Roman"/>
          <w:sz w:val="28"/>
          <w:szCs w:val="28"/>
        </w:rPr>
      </w:pPr>
    </w:p>
    <w:p w:rsidR="00E37241" w:rsidP="00E37241">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E37241" w:rsidP="00075897">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cs="Times New Roman"/>
          <w:sz w:val="28"/>
          <w:szCs w:val="28"/>
        </w:rPr>
        <w:t>КоАП</w:t>
      </w:r>
      <w:r>
        <w:rPr>
          <w:rFonts w:ascii="Times New Roman" w:hAnsi="Times New Roman" w:cs="Times New Roman"/>
          <w:sz w:val="28"/>
          <w:szCs w:val="28"/>
        </w:rPr>
        <w:t xml:space="preserve"> РФ) в отношении Николаева </w:t>
      </w:r>
      <w:r w:rsidR="00075897">
        <w:rPr>
          <w:rFonts w:ascii="Times New Roman" w:hAnsi="Times New Roman" w:cs="Times New Roman"/>
          <w:sz w:val="28"/>
          <w:szCs w:val="28"/>
        </w:rPr>
        <w:t>С.А</w:t>
      </w:r>
      <w:r>
        <w:rPr>
          <w:rFonts w:ascii="Times New Roman" w:hAnsi="Times New Roman" w:cs="Times New Roman"/>
          <w:sz w:val="28"/>
          <w:szCs w:val="28"/>
        </w:rPr>
        <w:t xml:space="preserve">, </w:t>
      </w:r>
      <w:r w:rsidR="00075897">
        <w:rPr>
          <w:rFonts w:ascii="Times New Roman" w:hAnsi="Times New Roman" w:cs="Times New Roman"/>
          <w:sz w:val="28"/>
          <w:szCs w:val="28"/>
        </w:rPr>
        <w:t>«Обезличено»</w:t>
      </w:r>
    </w:p>
    <w:p w:rsidR="00E37241" w:rsidP="00E37241">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установил:</w:t>
      </w:r>
    </w:p>
    <w:p w:rsidR="00E37241" w:rsidP="00E37241">
      <w:pPr>
        <w:spacing w:after="0" w:line="240" w:lineRule="auto"/>
        <w:ind w:firstLine="851"/>
        <w:jc w:val="center"/>
        <w:rPr>
          <w:rFonts w:ascii="Times New Roman" w:hAnsi="Times New Roman" w:cs="Times New Roman"/>
          <w:sz w:val="28"/>
          <w:szCs w:val="28"/>
        </w:rPr>
      </w:pPr>
    </w:p>
    <w:p w:rsidR="00E37241" w:rsidP="00E37241">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075897">
        <w:rPr>
          <w:rFonts w:ascii="Times New Roman" w:hAnsi="Times New Roman"/>
          <w:sz w:val="28"/>
          <w:szCs w:val="28"/>
        </w:rPr>
        <w:t xml:space="preserve">«Обезличено» </w:t>
      </w:r>
      <w:r w:rsidR="001A1BD6">
        <w:rPr>
          <w:rFonts w:ascii="Times New Roman" w:hAnsi="Times New Roman"/>
          <w:sz w:val="28"/>
          <w:szCs w:val="28"/>
        </w:rPr>
        <w:t xml:space="preserve">Николаев С.А. </w:t>
      </w:r>
      <w:r>
        <w:rPr>
          <w:rFonts w:ascii="Times New Roman" w:hAnsi="Times New Roman"/>
          <w:sz w:val="28"/>
          <w:szCs w:val="28"/>
        </w:rPr>
        <w:t xml:space="preserve">не представил </w:t>
      </w:r>
      <w:r>
        <w:rPr>
          <w:rFonts w:ascii="Times New Roman" w:hAnsi="Times New Roman"/>
          <w:sz w:val="28"/>
          <w:szCs w:val="28"/>
        </w:rPr>
        <w:t>в</w:t>
      </w:r>
      <w:r>
        <w:rPr>
          <w:rFonts w:ascii="Times New Roman" w:hAnsi="Times New Roman"/>
          <w:sz w:val="28"/>
          <w:szCs w:val="28"/>
        </w:rPr>
        <w:t xml:space="preserve"> МРИ ФСН №12 </w:t>
      </w:r>
      <w:r>
        <w:rPr>
          <w:rFonts w:ascii="Times New Roman" w:hAnsi="Times New Roman"/>
          <w:sz w:val="28"/>
          <w:szCs w:val="28"/>
        </w:rPr>
        <w:t>по</w:t>
      </w:r>
      <w:r>
        <w:rPr>
          <w:rFonts w:ascii="Times New Roman" w:hAnsi="Times New Roman"/>
          <w:sz w:val="28"/>
          <w:szCs w:val="28"/>
        </w:rPr>
        <w:t xml:space="preserve">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E37241" w:rsidP="00E37241">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Николаев С</w:t>
      </w:r>
      <w:r>
        <w:rPr>
          <w:rFonts w:ascii="Times New Roman" w:hAnsi="Times New Roman"/>
          <w:sz w:val="28"/>
          <w:szCs w:val="28"/>
        </w:rPr>
        <w:t>.</w:t>
      </w:r>
      <w:r>
        <w:rPr>
          <w:rFonts w:ascii="Times New Roman" w:hAnsi="Times New Roman" w:cs="Times New Roman"/>
          <w:sz w:val="28"/>
          <w:szCs w:val="28"/>
        </w:rPr>
        <w:t>А</w:t>
      </w:r>
      <w:r>
        <w:rPr>
          <w:rFonts w:ascii="Times New Roman" w:hAnsi="Times New Roman"/>
          <w:sz w:val="28"/>
          <w:szCs w:val="28"/>
        </w:rPr>
        <w:t>.</w:t>
      </w:r>
      <w:r>
        <w:rPr>
          <w:rFonts w:ascii="Times New Roman" w:hAnsi="Times New Roman" w:cs="Times New Roman"/>
          <w:sz w:val="28"/>
          <w:szCs w:val="28"/>
        </w:rPr>
        <w:t xml:space="preserve"> в суд не явился, ходатайств не заявлял, определено рассмотреть дело в его отсутствии </w:t>
      </w:r>
    </w:p>
    <w:p w:rsidR="00E37241" w:rsidP="00E37241">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4342FA">
          <w:rPr>
            <w:rStyle w:val="Hyperlink"/>
            <w:rFonts w:ascii="Times New Roman" w:hAnsi="Times New Roman" w:cs="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4342FA">
          <w:rPr>
            <w:rStyle w:val="Hyperlink"/>
            <w:rFonts w:ascii="Times New Roman" w:hAnsi="Times New Roman" w:cs="Times New Roman"/>
            <w:color w:val="auto"/>
            <w:sz w:val="28"/>
            <w:szCs w:val="28"/>
            <w:u w:val="none"/>
          </w:rPr>
          <w:t>представляется</w:t>
        </w:r>
      </w:hyperlink>
      <w:r>
        <w:rPr>
          <w:rFonts w:ascii="Times New Roman" w:hAnsi="Times New Roman" w:cs="Times New Roman"/>
          <w:sz w:val="28"/>
          <w:szCs w:val="28"/>
        </w:rPr>
        <w:t xml:space="preserve">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075897" w:rsidP="00075897">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sidR="001A1BD6">
        <w:rPr>
          <w:rFonts w:ascii="Times New Roman" w:hAnsi="Times New Roman" w:cs="Times New Roman"/>
          <w:sz w:val="28"/>
          <w:szCs w:val="28"/>
        </w:rPr>
        <w:t>Николаева С</w:t>
      </w:r>
      <w:r w:rsidR="001A1BD6">
        <w:rPr>
          <w:rFonts w:ascii="Times New Roman" w:hAnsi="Times New Roman"/>
          <w:sz w:val="28"/>
          <w:szCs w:val="28"/>
        </w:rPr>
        <w:t>.</w:t>
      </w:r>
      <w:r w:rsidR="001A1BD6">
        <w:rPr>
          <w:rFonts w:ascii="Times New Roman" w:hAnsi="Times New Roman" w:cs="Times New Roman"/>
          <w:sz w:val="28"/>
          <w:szCs w:val="28"/>
        </w:rPr>
        <w:t>А</w:t>
      </w:r>
      <w:r w:rsidR="001A1BD6">
        <w:rPr>
          <w:rFonts w:ascii="Times New Roman" w:hAnsi="Times New Roman"/>
          <w:sz w:val="28"/>
          <w:szCs w:val="28"/>
        </w:rPr>
        <w:t>.</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E37241" w:rsidP="00075897">
      <w:pPr>
        <w:pStyle w:val="BodyTextIndent"/>
        <w:ind w:firstLine="709"/>
        <w:rPr>
          <w:rFonts w:ascii="Times New Roman" w:hAnsi="Times New Roman" w:cs="Times New Roman"/>
          <w:sz w:val="28"/>
          <w:szCs w:val="28"/>
        </w:rPr>
      </w:pPr>
      <w:r>
        <w:rPr>
          <w:rFonts w:ascii="Times New Roman" w:hAnsi="Times New Roman" w:cs="Times New Roman"/>
          <w:sz w:val="28"/>
          <w:szCs w:val="28"/>
        </w:rPr>
        <w:t xml:space="preserve">Исследовав материалы дела об административном правонарушении суд, считает установленным, что в действиях </w:t>
      </w:r>
      <w:r w:rsidR="001A1BD6">
        <w:rPr>
          <w:rFonts w:ascii="Times New Roman" w:hAnsi="Times New Roman" w:cs="Times New Roman"/>
          <w:sz w:val="28"/>
          <w:szCs w:val="28"/>
        </w:rPr>
        <w:t>Николаева С</w:t>
      </w:r>
      <w:r w:rsidR="001A1BD6">
        <w:rPr>
          <w:rFonts w:ascii="Times New Roman" w:hAnsi="Times New Roman"/>
          <w:sz w:val="28"/>
          <w:szCs w:val="28"/>
        </w:rPr>
        <w:t>.</w:t>
      </w:r>
      <w:r w:rsidR="001A1BD6">
        <w:rPr>
          <w:rFonts w:ascii="Times New Roman" w:hAnsi="Times New Roman" w:cs="Times New Roman"/>
          <w:sz w:val="28"/>
          <w:szCs w:val="28"/>
        </w:rPr>
        <w:t>А</w:t>
      </w:r>
      <w:r w:rsidR="001A1BD6">
        <w:rPr>
          <w:rFonts w:ascii="Times New Roman" w:hAnsi="Times New Roman"/>
          <w:sz w:val="28"/>
          <w:szCs w:val="28"/>
        </w:rPr>
        <w:t>.</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контроль, сведений, представление которых предусмотрено законом и необходимо для осуществления этим органом его законной деятельности.</w:t>
      </w:r>
    </w:p>
    <w:p w:rsidR="00E37241" w:rsidP="00E37241">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E37241" w:rsidP="00E37241">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w:t>
      </w:r>
      <w:r w:rsidR="001A1BD6">
        <w:rPr>
          <w:rFonts w:ascii="Times New Roman" w:hAnsi="Times New Roman"/>
          <w:sz w:val="28"/>
          <w:szCs w:val="28"/>
        </w:rPr>
        <w:t>Николаеву С.А.</w:t>
      </w:r>
      <w:r>
        <w:rPr>
          <w:rFonts w:ascii="Times New Roman" w:hAnsi="Times New Roman"/>
          <w:sz w:val="28"/>
          <w:szCs w:val="28"/>
        </w:rPr>
        <w:t xml:space="preserve"> мировой судья учитывает характер совершенного правонарушения, личность правонарушителя. С учетом характера совершенного </w:t>
      </w:r>
      <w:r w:rsidR="001A1BD6">
        <w:rPr>
          <w:rFonts w:ascii="Times New Roman" w:hAnsi="Times New Roman"/>
          <w:sz w:val="28"/>
          <w:szCs w:val="28"/>
        </w:rPr>
        <w:t xml:space="preserve">Николаевым С.А. </w:t>
      </w:r>
      <w:r>
        <w:rPr>
          <w:rFonts w:ascii="Times New Roman" w:hAnsi="Times New Roman"/>
          <w:sz w:val="28"/>
          <w:szCs w:val="28"/>
        </w:rPr>
        <w:t xml:space="preserve">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санкцией статьи 19.7 </w:t>
      </w:r>
      <w:r>
        <w:rPr>
          <w:rFonts w:ascii="Times New Roman" w:hAnsi="Times New Roman"/>
          <w:sz w:val="28"/>
          <w:szCs w:val="28"/>
        </w:rPr>
        <w:t>КоАП</w:t>
      </w:r>
      <w:r>
        <w:rPr>
          <w:rFonts w:ascii="Times New Roman" w:hAnsi="Times New Roman"/>
          <w:sz w:val="28"/>
          <w:szCs w:val="28"/>
        </w:rPr>
        <w:t xml:space="preserve"> РФ.</w:t>
      </w:r>
    </w:p>
    <w:p w:rsidR="00E37241" w:rsidP="00E37241">
      <w:pPr>
        <w:tabs>
          <w:tab w:val="left" w:pos="935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29.9-29.11 </w:t>
      </w:r>
      <w:r>
        <w:rPr>
          <w:rFonts w:ascii="Times New Roman" w:hAnsi="Times New Roman" w:cs="Times New Roman"/>
          <w:sz w:val="28"/>
          <w:szCs w:val="28"/>
        </w:rPr>
        <w:t>КоАП</w:t>
      </w:r>
      <w:r>
        <w:rPr>
          <w:rFonts w:ascii="Times New Roman" w:hAnsi="Times New Roman" w:cs="Times New Roman"/>
          <w:sz w:val="28"/>
          <w:szCs w:val="28"/>
        </w:rPr>
        <w:t xml:space="preserve"> РФ, мировой судья</w:t>
      </w:r>
    </w:p>
    <w:p w:rsidR="00E37241" w:rsidP="00E37241">
      <w:pPr>
        <w:tabs>
          <w:tab w:val="left" w:pos="9355"/>
        </w:tabs>
        <w:spacing w:after="0" w:line="240" w:lineRule="auto"/>
        <w:ind w:firstLine="851"/>
        <w:jc w:val="both"/>
        <w:rPr>
          <w:rFonts w:ascii="Times New Roman" w:hAnsi="Times New Roman" w:cs="Times New Roman"/>
          <w:sz w:val="28"/>
          <w:szCs w:val="28"/>
        </w:rPr>
      </w:pPr>
    </w:p>
    <w:p w:rsidR="00E37241" w:rsidP="00E37241">
      <w:pPr>
        <w:tabs>
          <w:tab w:val="left" w:pos="9355"/>
        </w:tabs>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постановил:</w:t>
      </w:r>
    </w:p>
    <w:p w:rsidR="00E37241" w:rsidP="00E37241">
      <w:pPr>
        <w:tabs>
          <w:tab w:val="left" w:pos="9355"/>
        </w:tabs>
        <w:spacing w:after="0" w:line="240" w:lineRule="auto"/>
        <w:ind w:firstLine="851"/>
        <w:jc w:val="center"/>
        <w:rPr>
          <w:rFonts w:ascii="Times New Roman" w:hAnsi="Times New Roman" w:cs="Times New Roman"/>
          <w:sz w:val="28"/>
          <w:szCs w:val="28"/>
        </w:rPr>
      </w:pPr>
    </w:p>
    <w:p w:rsidR="00E37241" w:rsidP="00E37241">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Николаева </w:t>
      </w:r>
      <w:r w:rsidR="00075897">
        <w:rPr>
          <w:rFonts w:ascii="Times New Roman" w:hAnsi="Times New Roman"/>
          <w:sz w:val="28"/>
          <w:szCs w:val="28"/>
        </w:rPr>
        <w:t>С.А.</w:t>
      </w:r>
      <w:r>
        <w:rPr>
          <w:rFonts w:ascii="Times New Roman" w:hAnsi="Times New Roman"/>
          <w:sz w:val="28"/>
          <w:szCs w:val="28"/>
        </w:rPr>
        <w:t xml:space="preserve"> </w:t>
      </w:r>
      <w:r>
        <w:rPr>
          <w:rFonts w:ascii="Times New Roman" w:hAnsi="Times New Roman"/>
          <w:sz w:val="28"/>
          <w:szCs w:val="28"/>
        </w:rPr>
        <w:t xml:space="preserve">признать виновным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ему административное наказание в виде предупреждения.</w:t>
      </w:r>
    </w:p>
    <w:p w:rsidR="00E37241" w:rsidP="00E37241">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E37241" w:rsidP="00E37241">
      <w:pPr>
        <w:pStyle w:val="BodyText"/>
        <w:spacing w:after="0" w:line="240" w:lineRule="auto"/>
        <w:ind w:firstLine="851"/>
        <w:jc w:val="both"/>
        <w:rPr>
          <w:rFonts w:ascii="Times New Roman" w:hAnsi="Times New Roman" w:cs="Times New Roman"/>
          <w:sz w:val="28"/>
          <w:szCs w:val="28"/>
        </w:rPr>
      </w:pPr>
    </w:p>
    <w:p w:rsidR="00E37241" w:rsidP="00E3724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Мировой судья                                  </w:t>
      </w:r>
      <w:r>
        <w:rPr>
          <w:rFonts w:ascii="Times New Roman" w:hAnsi="Times New Roman" w:cs="Times New Roman"/>
          <w:sz w:val="28"/>
          <w:szCs w:val="28"/>
        </w:rPr>
        <w:tab/>
        <w:t xml:space="preserve">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E37241" w:rsidP="00E37241">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E37241" w:rsidP="00E3724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№1</w:t>
      </w:r>
    </w:p>
    <w:p w:rsidR="00E37241" w:rsidP="00E3724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по Алексеевскому судебному району </w:t>
      </w:r>
    </w:p>
    <w:p w:rsidR="00E37241" w:rsidP="00E3724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Республики Татарстан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М.Г. </w:t>
      </w:r>
      <w:r>
        <w:rPr>
          <w:rFonts w:ascii="Times New Roman" w:hAnsi="Times New Roman" w:cs="Times New Roman"/>
          <w:sz w:val="28"/>
          <w:szCs w:val="28"/>
        </w:rPr>
        <w:t>Галимова</w:t>
      </w:r>
      <w:r>
        <w:rPr>
          <w:rFonts w:ascii="Times New Roman" w:hAnsi="Times New Roman" w:cs="Times New Roman"/>
          <w:sz w:val="28"/>
          <w:szCs w:val="28"/>
        </w:rPr>
        <w:t xml:space="preserve"> </w:t>
      </w:r>
    </w:p>
    <w:p w:rsidR="00E37241" w:rsidP="00E37241"/>
    <w:p w:rsidR="00E37241" w:rsidP="00E37241">
      <w:r>
        <w:rPr>
          <w:rFonts w:ascii="Times New Roman" w:hAnsi="Times New Roman" w:cs="Times New Roman"/>
          <w:sz w:val="28"/>
          <w:szCs w:val="28"/>
        </w:rPr>
        <w:t xml:space="preserve">Постановление вступило в законную силу “_____”____________ </w:t>
      </w:r>
      <w:r>
        <w:rPr>
          <w:rFonts w:ascii="Times New Roman" w:hAnsi="Times New Roman" w:cs="Times New Roman"/>
          <w:sz w:val="28"/>
          <w:szCs w:val="28"/>
        </w:rPr>
        <w:t>г</w:t>
      </w:r>
      <w:r>
        <w:rPr>
          <w:rFonts w:ascii="Times New Roman" w:hAnsi="Times New Roman" w:cs="Times New Roman"/>
          <w:sz w:val="28"/>
          <w:szCs w:val="28"/>
        </w:rPr>
        <w:t>.</w:t>
      </w:r>
    </w:p>
    <w:p w:rsidR="009B148B"/>
    <w:sectPr w:rsidSect="00DB0066">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0066"/>
    <w:rsid w:val="00075897"/>
    <w:rsid w:val="001A1BD6"/>
    <w:rsid w:val="004342FA"/>
    <w:rsid w:val="009B148B"/>
    <w:rsid w:val="00DB0066"/>
    <w:rsid w:val="00DE15E4"/>
    <w:rsid w:val="00E372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5E4"/>
  </w:style>
  <w:style w:type="paragraph" w:styleId="Heading2">
    <w:name w:val="heading 2"/>
    <w:basedOn w:val="Normal"/>
    <w:next w:val="Normal"/>
    <w:link w:val="2"/>
    <w:semiHidden/>
    <w:unhideWhenUsed/>
    <w:qFormat/>
    <w:rsid w:val="00E37241"/>
    <w:pPr>
      <w:keepNext/>
      <w:autoSpaceDE w:val="0"/>
      <w:autoSpaceDN w:val="0"/>
      <w:spacing w:after="0" w:line="240" w:lineRule="auto"/>
      <w:jc w:val="both"/>
      <w:outlineLvl w:val="1"/>
    </w:pPr>
    <w:rPr>
      <w:rFonts w:ascii="Calibri" w:eastAsia="Times New Roman" w:hAnsi="Calibri"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semiHidden/>
    <w:rsid w:val="00E37241"/>
    <w:rPr>
      <w:rFonts w:ascii="Calibri" w:eastAsia="Times New Roman" w:hAnsi="Calibri" w:cs="Calibri"/>
      <w:sz w:val="26"/>
      <w:szCs w:val="26"/>
    </w:rPr>
  </w:style>
  <w:style w:type="character" w:styleId="Hyperlink">
    <w:name w:val="Hyperlink"/>
    <w:basedOn w:val="DefaultParagraphFont"/>
    <w:uiPriority w:val="99"/>
    <w:semiHidden/>
    <w:unhideWhenUsed/>
    <w:rsid w:val="00E37241"/>
    <w:rPr>
      <w:color w:val="0000FF" w:themeColor="hyperlink"/>
      <w:u w:val="single"/>
    </w:rPr>
  </w:style>
  <w:style w:type="paragraph" w:styleId="BodyText">
    <w:name w:val="Body Text"/>
    <w:basedOn w:val="Normal"/>
    <w:link w:val="a"/>
    <w:semiHidden/>
    <w:unhideWhenUsed/>
    <w:rsid w:val="00E37241"/>
    <w:pPr>
      <w:spacing w:after="120"/>
    </w:pPr>
    <w:rPr>
      <w:rFonts w:ascii="Calibri" w:eastAsia="Times New Roman" w:hAnsi="Calibri" w:cs="Calibri"/>
    </w:rPr>
  </w:style>
  <w:style w:type="character" w:customStyle="1" w:styleId="a">
    <w:name w:val="Основной текст Знак"/>
    <w:basedOn w:val="DefaultParagraphFont"/>
    <w:link w:val="BodyText"/>
    <w:semiHidden/>
    <w:rsid w:val="00E37241"/>
    <w:rPr>
      <w:rFonts w:ascii="Calibri" w:eastAsia="Times New Roman" w:hAnsi="Calibri" w:cs="Calibri"/>
    </w:rPr>
  </w:style>
  <w:style w:type="paragraph" w:styleId="BodyTextIndent">
    <w:name w:val="Body Text Indent"/>
    <w:basedOn w:val="Normal"/>
    <w:link w:val="a0"/>
    <w:unhideWhenUsed/>
    <w:rsid w:val="00E37241"/>
    <w:pPr>
      <w:autoSpaceDE w:val="0"/>
      <w:autoSpaceDN w:val="0"/>
      <w:spacing w:after="0" w:line="240" w:lineRule="auto"/>
      <w:ind w:firstLine="720"/>
      <w:jc w:val="both"/>
    </w:pPr>
    <w:rPr>
      <w:rFonts w:ascii="Calibri" w:eastAsia="Times New Roman" w:hAnsi="Calibri" w:cs="Calibri"/>
      <w:sz w:val="26"/>
      <w:szCs w:val="26"/>
    </w:rPr>
  </w:style>
  <w:style w:type="character" w:customStyle="1" w:styleId="a0">
    <w:name w:val="Основной текст с отступом Знак"/>
    <w:basedOn w:val="DefaultParagraphFont"/>
    <w:link w:val="BodyTextIndent"/>
    <w:rsid w:val="00E37241"/>
    <w:rPr>
      <w:rFonts w:ascii="Calibri" w:eastAsia="Times New Roman" w:hAnsi="Calibri" w:cs="Calibri"/>
      <w:sz w:val="26"/>
      <w:szCs w:val="26"/>
    </w:rPr>
  </w:style>
  <w:style w:type="paragraph" w:styleId="BodyText2">
    <w:name w:val="Body Text 2"/>
    <w:basedOn w:val="Normal"/>
    <w:link w:val="20"/>
    <w:semiHidden/>
    <w:unhideWhenUsed/>
    <w:rsid w:val="00E37241"/>
    <w:pPr>
      <w:spacing w:after="120" w:line="480" w:lineRule="auto"/>
    </w:pPr>
    <w:rPr>
      <w:rFonts w:ascii="Calibri" w:eastAsia="Times New Roman" w:hAnsi="Calibri" w:cs="Times New Roman"/>
    </w:rPr>
  </w:style>
  <w:style w:type="character" w:customStyle="1" w:styleId="20">
    <w:name w:val="Основной текст 2 Знак"/>
    <w:basedOn w:val="DefaultParagraphFont"/>
    <w:link w:val="BodyText2"/>
    <w:semiHidden/>
    <w:rsid w:val="00E3724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