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52D0" w:rsidRPr="002D52D0" w:rsidP="002D52D0">
      <w:pPr>
        <w:pStyle w:val="Title"/>
        <w:widowControl/>
        <w:jc w:val="both"/>
        <w:rPr>
          <w:b w:val="0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83D9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2D52D0">
        <w:rPr>
          <w:b w:val="0"/>
          <w:szCs w:val="24"/>
        </w:rPr>
        <w:t>Дело № 5-</w:t>
      </w:r>
      <w:r w:rsidR="00E83D9B">
        <w:rPr>
          <w:b w:val="0"/>
          <w:szCs w:val="24"/>
        </w:rPr>
        <w:t>35</w:t>
      </w:r>
      <w:r w:rsidRPr="002D52D0">
        <w:rPr>
          <w:b w:val="0"/>
          <w:szCs w:val="24"/>
        </w:rPr>
        <w:t>/202</w:t>
      </w:r>
      <w:r w:rsidR="00E83D9B">
        <w:rPr>
          <w:b w:val="0"/>
          <w:szCs w:val="24"/>
        </w:rPr>
        <w:t>2</w:t>
      </w:r>
    </w:p>
    <w:p w:rsidR="002D52D0" w:rsidP="002D52D0">
      <w:pPr>
        <w:pStyle w:val="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2D52D0" w:rsidP="002D52D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 января 2022</w:t>
      </w:r>
      <w:r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пгт. Алексеевское РТ</w:t>
      </w:r>
    </w:p>
    <w:p w:rsidR="002D52D0" w:rsidP="002D52D0">
      <w:pPr>
        <w:tabs>
          <w:tab w:val="left" w:pos="360"/>
        </w:tabs>
        <w:jc w:val="both"/>
        <w:rPr>
          <w:sz w:val="28"/>
          <w:szCs w:val="28"/>
        </w:rPr>
      </w:pPr>
    </w:p>
    <w:p w:rsidR="002D52D0" w:rsidRPr="00E83D9B" w:rsidP="00E83D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9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Алексеевскому судебному району Республики Татарстан Имаева Л.К., рассмотрев дело об административном правонарушении по </w:t>
      </w:r>
      <w:r w:rsidRPr="00E83D9B">
        <w:rPr>
          <w:rFonts w:ascii="Times New Roman" w:hAnsi="Times New Roman" w:cs="Times New Roman"/>
          <w:sz w:val="28"/>
          <w:szCs w:val="28"/>
        </w:rPr>
        <w:t>ч</w:t>
      </w:r>
      <w:r w:rsidRPr="00E83D9B">
        <w:rPr>
          <w:rFonts w:ascii="Times New Roman" w:hAnsi="Times New Roman" w:cs="Times New Roman"/>
          <w:sz w:val="28"/>
          <w:szCs w:val="28"/>
        </w:rPr>
        <w:t xml:space="preserve">. 3 ст. 19.24 КоАП РФ в отношении </w:t>
      </w:r>
      <w:r w:rsidRPr="00E83D9B" w:rsidR="004C4C9B">
        <w:rPr>
          <w:rFonts w:ascii="Times New Roman" w:hAnsi="Times New Roman" w:cs="Times New Roman"/>
          <w:sz w:val="28"/>
          <w:szCs w:val="28"/>
        </w:rPr>
        <w:t xml:space="preserve">Андронова </w:t>
      </w:r>
      <w:r w:rsidR="00351EE1">
        <w:rPr>
          <w:rFonts w:ascii="Times New Roman" w:hAnsi="Times New Roman" w:cs="Times New Roman"/>
          <w:sz w:val="28"/>
          <w:szCs w:val="28"/>
        </w:rPr>
        <w:t xml:space="preserve">С.А., </w:t>
      </w:r>
      <w:r w:rsidR="00351EE1">
        <w:rPr>
          <w:sz w:val="28"/>
          <w:szCs w:val="28"/>
        </w:rPr>
        <w:t>«Обезличено»</w:t>
      </w:r>
      <w:r w:rsidRPr="00E83D9B">
        <w:rPr>
          <w:rFonts w:ascii="Times New Roman" w:hAnsi="Times New Roman" w:cs="Times New Roman"/>
          <w:sz w:val="28"/>
          <w:szCs w:val="28"/>
        </w:rPr>
        <w:t>,</w:t>
      </w:r>
    </w:p>
    <w:p w:rsidR="002D52D0" w:rsidP="002D52D0">
      <w:pPr>
        <w:pStyle w:val="BodyText2"/>
        <w:widowControl/>
        <w:ind w:firstLine="567"/>
        <w:rPr>
          <w:sz w:val="28"/>
          <w:szCs w:val="28"/>
        </w:rPr>
      </w:pPr>
    </w:p>
    <w:p w:rsidR="002D52D0" w:rsidP="002D52D0">
      <w:pPr>
        <w:pStyle w:val="BodyText2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9C2ED3" w:rsidP="002D52D0">
      <w:pPr>
        <w:pStyle w:val="BodyText2"/>
        <w:widowControl/>
        <w:ind w:firstLine="0"/>
        <w:jc w:val="center"/>
        <w:rPr>
          <w:sz w:val="28"/>
          <w:szCs w:val="28"/>
        </w:rPr>
      </w:pP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9B">
        <w:rPr>
          <w:rFonts w:ascii="Times New Roman" w:hAnsi="Times New Roman" w:cs="Times New Roman"/>
          <w:sz w:val="28"/>
          <w:szCs w:val="28"/>
        </w:rPr>
        <w:t>Андронов С.А.</w:t>
      </w:r>
      <w:r>
        <w:rPr>
          <w:rFonts w:ascii="Times New Roman" w:hAnsi="Times New Roman" w:cs="Times New Roman"/>
          <w:sz w:val="28"/>
          <w:szCs w:val="28"/>
        </w:rPr>
        <w:t xml:space="preserve"> не выполнил обязанности, установленные административным надзором – запрещение пребывания вне жилого помещения, являющегося его местом жительства с 22.00 часов до 06.00 часов утра, а именно </w:t>
      </w:r>
      <w:r>
        <w:rPr>
          <w:rFonts w:ascii="Times New Roman" w:hAnsi="Times New Roman" w:cs="Times New Roman"/>
          <w:sz w:val="28"/>
          <w:szCs w:val="28"/>
        </w:rPr>
        <w:t>20 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жительства: РТ, Алексеевский район, </w:t>
      </w:r>
      <w:r w:rsidR="00351EE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октября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постановлением мирового судьи судебного участка № 1 по Алексеевскому судебному району РТ </w:t>
      </w:r>
      <w:r w:rsidRPr="00E83D9B">
        <w:rPr>
          <w:rFonts w:ascii="Times New Roman" w:hAnsi="Times New Roman" w:cs="Times New Roman"/>
          <w:sz w:val="28"/>
          <w:szCs w:val="28"/>
        </w:rPr>
        <w:t>Андронов С.А.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 1 ст. 19.24 КоАП РФ, ему назначено наказание в виде штрафа. 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9B">
        <w:rPr>
          <w:rFonts w:ascii="Times New Roman" w:hAnsi="Times New Roman" w:cs="Times New Roman"/>
          <w:sz w:val="28"/>
          <w:szCs w:val="28"/>
        </w:rPr>
        <w:t>Андронов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признал.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подтверждается: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решением </w:t>
      </w:r>
      <w:r w:rsidR="009C2ED3">
        <w:rPr>
          <w:rFonts w:ascii="Times New Roman" w:hAnsi="Times New Roman" w:cs="Times New Roman"/>
          <w:sz w:val="28"/>
          <w:szCs w:val="28"/>
        </w:rPr>
        <w:t>Соколь</w:t>
      </w:r>
      <w:r>
        <w:rPr>
          <w:rFonts w:ascii="Times New Roman" w:hAnsi="Times New Roman" w:cs="Times New Roman"/>
          <w:sz w:val="28"/>
          <w:szCs w:val="28"/>
        </w:rPr>
        <w:t xml:space="preserve">ского районного суда </w:t>
      </w:r>
      <w:r w:rsidR="009C2ED3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C2ED3">
        <w:rPr>
          <w:rFonts w:ascii="Times New Roman" w:hAnsi="Times New Roman" w:cs="Times New Roman"/>
          <w:sz w:val="28"/>
          <w:szCs w:val="28"/>
        </w:rPr>
        <w:t>26 октября 2017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которому в отношении Арзина А.В. установлен административный надзор и определены ограничения в виде запрещения пребывания вне жилого помещения, являющегося местом жительства поднадзорного лица, в период времени с 22.00 часов до 06.00 часов; обязательной явки 3 раза в месяц в орган внутренних дел по месту жит</w:t>
      </w:r>
      <w:r w:rsidR="009C2ED3">
        <w:rPr>
          <w:rFonts w:ascii="Times New Roman" w:hAnsi="Times New Roman" w:cs="Times New Roman"/>
          <w:sz w:val="28"/>
          <w:szCs w:val="28"/>
        </w:rPr>
        <w:t>ельства для регистрации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актом посещения поднадзорного лица, согласно которому</w:t>
      </w:r>
      <w:r w:rsidR="00E83D9B">
        <w:rPr>
          <w:rFonts w:ascii="Times New Roman" w:hAnsi="Times New Roman" w:cs="Times New Roman"/>
          <w:sz w:val="28"/>
          <w:szCs w:val="28"/>
        </w:rPr>
        <w:t xml:space="preserve"> 20 декабря 2021 года 23 часа 10 минут </w:t>
      </w:r>
      <w:r w:rsidRPr="00E83D9B" w:rsidR="00E83D9B">
        <w:rPr>
          <w:rFonts w:ascii="Times New Roman" w:hAnsi="Times New Roman" w:cs="Times New Roman"/>
          <w:sz w:val="28"/>
          <w:szCs w:val="28"/>
        </w:rPr>
        <w:t>Андронов С.А.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жительства: РТ, Алексеевский район, </w:t>
      </w:r>
      <w:r w:rsidR="00351EE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постановлением мирового судьи судебного участка № 1 по Алексеевскому судебному району РТ, согласно которому </w:t>
      </w:r>
      <w:r w:rsidRPr="00E83D9B" w:rsidR="00E83D9B">
        <w:rPr>
          <w:rFonts w:ascii="Times New Roman" w:hAnsi="Times New Roman" w:cs="Times New Roman"/>
          <w:sz w:val="28"/>
          <w:szCs w:val="28"/>
        </w:rPr>
        <w:t>Андронов С.А.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ч. 1 ст. 19.24 КоАП РФ.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E83D9B" w:rsidR="00E83D9B">
        <w:rPr>
          <w:rFonts w:ascii="Times New Roman" w:hAnsi="Times New Roman" w:cs="Times New Roman"/>
          <w:sz w:val="28"/>
          <w:szCs w:val="28"/>
        </w:rPr>
        <w:t>Андронов С.А.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3 ст. 19.24 КоАП РФ, – повторное в течение одного года совершение административного правонарушения, предусмотренного </w:t>
      </w:r>
      <w:hyperlink r:id="rId4" w:history="1">
        <w:r w:rsidRPr="00E83D9B"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E83D9B" w:rsidR="00E83D9B">
        <w:rPr>
          <w:rFonts w:ascii="Times New Roman" w:hAnsi="Times New Roman" w:cs="Times New Roman"/>
          <w:sz w:val="28"/>
          <w:szCs w:val="28"/>
        </w:rPr>
        <w:t>Андронову С.А.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 4.2, 4.3., 29.9, 29.10, 29.11 КоАП РФ,</w:t>
      </w:r>
    </w:p>
    <w:p w:rsidR="002D52D0" w:rsidP="002D5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C2ED3" w:rsidP="002D52D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D9B">
        <w:rPr>
          <w:rFonts w:ascii="Times New Roman" w:hAnsi="Times New Roman" w:cs="Times New Roman"/>
          <w:sz w:val="28"/>
          <w:szCs w:val="28"/>
        </w:rPr>
        <w:t xml:space="preserve">Андронова </w:t>
      </w:r>
      <w:r w:rsidR="00351EE1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. 3 ст. 19.24 КоАП  РФ, и назначить ему административное наказание в виде обязательных работ на срок </w:t>
      </w:r>
      <w:r w:rsidR="009C2E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(</w:t>
      </w:r>
      <w:r w:rsidR="009C2ED3">
        <w:rPr>
          <w:rFonts w:ascii="Times New Roman" w:hAnsi="Times New Roman" w:cs="Times New Roman"/>
          <w:sz w:val="28"/>
          <w:szCs w:val="28"/>
        </w:rPr>
        <w:t>двадцать</w:t>
      </w:r>
      <w:r>
        <w:rPr>
          <w:rFonts w:ascii="Times New Roman" w:hAnsi="Times New Roman" w:cs="Times New Roman"/>
          <w:sz w:val="28"/>
          <w:szCs w:val="28"/>
        </w:rPr>
        <w:t>) часов.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83D9B" w:rsidR="00E83D9B">
        <w:rPr>
          <w:rFonts w:ascii="Times New Roman" w:hAnsi="Times New Roman" w:cs="Times New Roman"/>
          <w:sz w:val="28"/>
          <w:szCs w:val="28"/>
        </w:rPr>
        <w:t>Андронову С.А.</w:t>
      </w:r>
      <w:r>
        <w:rPr>
          <w:rFonts w:ascii="Times New Roman" w:hAnsi="Times New Roman" w:cs="Times New Roman"/>
          <w:sz w:val="28"/>
          <w:szCs w:val="28"/>
        </w:rPr>
        <w:t xml:space="preserve">, что уклонение от отбывания обязательных работ влечет административную ответственность по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4 ст. 20.25 КоАП РФ в виде наложения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Алексеевский районный суд РТ в течение 10 суток со дня получения  копии постановления, через мирового судью.</w:t>
      </w:r>
    </w:p>
    <w:p w:rsidR="002D52D0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C2ED3" w:rsidP="002D5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2D0" w:rsidP="002D52D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D52D0" w:rsidP="002D52D0">
      <w:pPr>
        <w:pStyle w:val="BodyText2"/>
        <w:widowControl/>
        <w:ind w:firstLine="567"/>
        <w:rPr>
          <w:sz w:val="28"/>
          <w:szCs w:val="28"/>
        </w:rPr>
      </w:pPr>
      <w:r>
        <w:rPr>
          <w:sz w:val="20"/>
        </w:rPr>
        <w:t xml:space="preserve">         </w:t>
      </w:r>
      <w:r>
        <w:rPr>
          <w:sz w:val="28"/>
          <w:szCs w:val="28"/>
        </w:rPr>
        <w:t xml:space="preserve">Мировой судья                        </w:t>
      </w:r>
      <w:r w:rsidR="009C2ED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Имаева Л.К.</w:t>
      </w:r>
    </w:p>
    <w:sectPr w:rsidSect="009C2ED3">
      <w:pgSz w:w="11906" w:h="16838"/>
      <w:pgMar w:top="851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D52D0"/>
    <w:rsid w:val="002D52D0"/>
    <w:rsid w:val="00351EE1"/>
    <w:rsid w:val="003647F5"/>
    <w:rsid w:val="004C4C9B"/>
    <w:rsid w:val="00533A53"/>
    <w:rsid w:val="00680962"/>
    <w:rsid w:val="006B1202"/>
    <w:rsid w:val="0080284E"/>
    <w:rsid w:val="008856BB"/>
    <w:rsid w:val="009C2ED3"/>
    <w:rsid w:val="00B60522"/>
    <w:rsid w:val="00E83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D52D0"/>
    <w:pPr>
      <w:widowControl w:val="0"/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2D52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D52D0"/>
    <w:pPr>
      <w:widowControl w:val="0"/>
      <w:ind w:firstLine="851"/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2D52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D52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D5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794A1EE934E330CF35C14F593CF01DA1B463EA82B6F6A959A9F1200D6695E7E9F8AA5D33F5W00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